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675" w:rsidRPr="004E0B2D" w:rsidRDefault="008D7675" w:rsidP="008D7675">
      <w:pPr>
        <w:spacing w:line="240" w:lineRule="auto"/>
        <w:rPr>
          <w:rFonts w:cs="Calibri"/>
          <w:sz w:val="24"/>
          <w:szCs w:val="24"/>
        </w:rPr>
      </w:pPr>
    </w:p>
    <w:p w:rsidR="008D7675" w:rsidRPr="000E5297" w:rsidRDefault="008D7675" w:rsidP="000E5297">
      <w:pPr>
        <w:spacing w:line="23" w:lineRule="atLeast"/>
        <w:rPr>
          <w:rFonts w:ascii="Arial" w:hAnsi="Arial" w:cs="Arial"/>
          <w:b/>
        </w:rPr>
      </w:pPr>
    </w:p>
    <w:p w:rsidR="00FB01A9" w:rsidRPr="000E5297" w:rsidRDefault="000E5297" w:rsidP="000E5297">
      <w:pPr>
        <w:widowControl w:val="0"/>
        <w:spacing w:line="23" w:lineRule="atLeast"/>
        <w:rPr>
          <w:rFonts w:ascii="Arial" w:hAnsi="Arial" w:cs="Arial"/>
        </w:rPr>
      </w:pPr>
      <w:r>
        <w:rPr>
          <w:rFonts w:ascii="Arial" w:hAnsi="Arial" w:cs="Arial"/>
        </w:rPr>
        <w:t>Nom : ____________</w:t>
      </w:r>
      <w:r w:rsidRPr="000E5297">
        <w:rPr>
          <w:rFonts w:ascii="Arial" w:hAnsi="Arial" w:cs="Arial"/>
        </w:rPr>
        <w:t>_____</w:t>
      </w:r>
      <w:r w:rsidRPr="000E5297">
        <w:rPr>
          <w:rFonts w:ascii="Arial" w:hAnsi="Arial" w:cs="Arial"/>
        </w:rPr>
        <w:tab/>
        <w:t xml:space="preserve">       </w:t>
      </w:r>
      <w:r w:rsidRPr="000E5297">
        <w:rPr>
          <w:rFonts w:ascii="Arial" w:hAnsi="Arial" w:cs="Arial"/>
        </w:rPr>
        <w:tab/>
        <w:t>Prénom : _____</w:t>
      </w:r>
      <w:r w:rsidR="00FB01A9" w:rsidRPr="000E5297">
        <w:rPr>
          <w:rFonts w:ascii="Arial" w:hAnsi="Arial" w:cs="Arial"/>
        </w:rPr>
        <w:t>_________</w:t>
      </w:r>
      <w:r w:rsidR="00FB01A9" w:rsidRPr="000E5297">
        <w:rPr>
          <w:rFonts w:ascii="Arial" w:hAnsi="Arial" w:cs="Arial"/>
        </w:rPr>
        <w:tab/>
        <w:t xml:space="preserve">          </w:t>
      </w:r>
      <w:r w:rsidR="00FB01A9" w:rsidRPr="000E5297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ab/>
      </w:r>
      <w:r w:rsidR="00FB01A9" w:rsidRPr="000E5297">
        <w:rPr>
          <w:rFonts w:ascii="Arial" w:hAnsi="Arial" w:cs="Arial"/>
        </w:rPr>
        <w:t>Classe : _____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</w:rPr>
      </w:pPr>
      <w:r w:rsidRPr="000E5297">
        <w:rPr>
          <w:rFonts w:ascii="Arial" w:hAnsi="Arial" w:cs="Arial"/>
        </w:rPr>
        <w:t> </w:t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="000E5297">
        <w:rPr>
          <w:rFonts w:ascii="Arial" w:hAnsi="Arial" w:cs="Arial"/>
        </w:rPr>
        <w:tab/>
      </w:r>
      <w:r w:rsidRPr="000E5297">
        <w:rPr>
          <w:rFonts w:ascii="Arial" w:hAnsi="Arial" w:cs="Arial"/>
        </w:rPr>
        <w:t>Groupe ou îlot : _____</w:t>
      </w:r>
    </w:p>
    <w:p w:rsidR="00FB01A9" w:rsidRPr="000E5297" w:rsidRDefault="00FB01A9" w:rsidP="000E5297">
      <w:pPr>
        <w:widowControl w:val="0"/>
        <w:spacing w:line="23" w:lineRule="atLeast"/>
        <w:jc w:val="right"/>
        <w:rPr>
          <w:rFonts w:ascii="Arial" w:hAnsi="Arial" w:cs="Arial"/>
        </w:rPr>
      </w:pPr>
      <w:r w:rsidRPr="000E5297">
        <w:rPr>
          <w:rFonts w:ascii="Arial" w:hAnsi="Arial" w:cs="Arial"/>
        </w:rPr>
        <w:t> </w:t>
      </w:r>
    </w:p>
    <w:p w:rsidR="00FB01A9" w:rsidRPr="000E5297" w:rsidRDefault="00FB01A9" w:rsidP="000E5297">
      <w:pPr>
        <w:widowControl w:val="0"/>
        <w:spacing w:line="23" w:lineRule="atLeast"/>
        <w:jc w:val="right"/>
        <w:rPr>
          <w:rFonts w:ascii="Arial" w:hAnsi="Arial" w:cs="Arial"/>
        </w:rPr>
      </w:pPr>
      <w:r w:rsidRPr="000E5297">
        <w:rPr>
          <w:rFonts w:ascii="Arial" w:hAnsi="Arial" w:cs="Arial"/>
        </w:rPr>
        <w:t> 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  <w:b/>
          <w:bCs/>
        </w:rPr>
      </w:pPr>
      <w:r w:rsidRPr="000E5297">
        <w:rPr>
          <w:rFonts w:ascii="Arial" w:hAnsi="Arial" w:cs="Arial"/>
          <w:b/>
          <w:bCs/>
          <w:u w:val="single"/>
        </w:rPr>
        <w:t>Thème de la séquence</w:t>
      </w:r>
      <w:r w:rsidRPr="00D96B1E">
        <w:rPr>
          <w:rFonts w:ascii="Arial" w:hAnsi="Arial" w:cs="Arial"/>
          <w:b/>
          <w:bCs/>
        </w:rPr>
        <w:t xml:space="preserve"> </w:t>
      </w:r>
      <w:r w:rsidR="00D96B1E">
        <w:rPr>
          <w:rFonts w:ascii="Arial" w:hAnsi="Arial" w:cs="Arial"/>
          <w:b/>
          <w:bCs/>
        </w:rPr>
        <w:t xml:space="preserve">: </w:t>
      </w:r>
      <w:r w:rsidRPr="000E5297">
        <w:rPr>
          <w:rFonts w:ascii="Arial" w:hAnsi="Arial" w:cs="Arial"/>
          <w:b/>
          <w:bCs/>
        </w:rPr>
        <w:t>Piloter un système connecté localement ou à distance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  <w:b/>
          <w:bCs/>
        </w:rPr>
      </w:pPr>
      <w:r w:rsidRPr="000E5297">
        <w:rPr>
          <w:rFonts w:ascii="Arial" w:hAnsi="Arial" w:cs="Arial"/>
          <w:b/>
          <w:bCs/>
        </w:rPr>
        <w:t> 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  <w:b/>
          <w:bCs/>
        </w:rPr>
      </w:pPr>
      <w:r w:rsidRPr="000E5297">
        <w:rPr>
          <w:rFonts w:ascii="Arial" w:hAnsi="Arial" w:cs="Arial"/>
          <w:b/>
          <w:bCs/>
          <w:u w:val="single"/>
        </w:rPr>
        <w:t>Problématique</w:t>
      </w:r>
      <w:r w:rsidRPr="00D96B1E">
        <w:rPr>
          <w:rFonts w:ascii="Arial" w:hAnsi="Arial" w:cs="Arial"/>
          <w:b/>
          <w:bCs/>
        </w:rPr>
        <w:t xml:space="preserve"> </w:t>
      </w:r>
      <w:r w:rsidR="000E5297">
        <w:rPr>
          <w:rFonts w:ascii="Arial" w:hAnsi="Arial" w:cs="Arial"/>
          <w:b/>
          <w:bCs/>
        </w:rPr>
        <w:t xml:space="preserve">: </w:t>
      </w:r>
      <w:r w:rsidR="00B264FB" w:rsidRPr="000E5297">
        <w:rPr>
          <w:rFonts w:ascii="Arial" w:hAnsi="Arial" w:cs="Arial"/>
          <w:b/>
          <w:bCs/>
        </w:rPr>
        <w:t xml:space="preserve">Comment programmer </w:t>
      </w:r>
      <w:r w:rsidR="00B264FB" w:rsidRPr="00126F98">
        <w:rPr>
          <w:rFonts w:ascii="Arial" w:hAnsi="Arial" w:cs="Arial"/>
          <w:b/>
        </w:rPr>
        <w:t>mon anneau néopixel avec ma carte arduino ?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  <w:b/>
          <w:bCs/>
        </w:rPr>
      </w:pPr>
      <w:r w:rsidRPr="000E5297">
        <w:rPr>
          <w:rFonts w:ascii="Arial" w:hAnsi="Arial" w:cs="Arial"/>
          <w:b/>
          <w:bCs/>
        </w:rPr>
        <w:t> 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</w:rPr>
      </w:pPr>
      <w:r w:rsidRPr="000E5297">
        <w:rPr>
          <w:rFonts w:ascii="Arial" w:hAnsi="Arial" w:cs="Arial"/>
          <w:b/>
          <w:bCs/>
          <w:u w:val="single"/>
        </w:rPr>
        <w:t>Durée de la séquence</w:t>
      </w:r>
      <w:r w:rsidRPr="000E5297">
        <w:rPr>
          <w:rFonts w:ascii="Arial" w:hAnsi="Arial" w:cs="Arial"/>
          <w:b/>
          <w:bCs/>
        </w:rPr>
        <w:t xml:space="preserve"> : </w:t>
      </w:r>
      <w:r w:rsidR="004F1B04">
        <w:rPr>
          <w:rFonts w:ascii="Arial" w:hAnsi="Arial" w:cs="Arial"/>
        </w:rPr>
        <w:t>2</w:t>
      </w:r>
      <w:r w:rsidRPr="000E5297">
        <w:rPr>
          <w:rFonts w:ascii="Arial" w:hAnsi="Arial" w:cs="Arial"/>
        </w:rPr>
        <w:t xml:space="preserve"> séances 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</w:rPr>
      </w:pPr>
      <w:r w:rsidRPr="000E5297">
        <w:rPr>
          <w:rFonts w:ascii="Arial" w:hAnsi="Arial" w:cs="Arial"/>
        </w:rPr>
        <w:t> 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  <w:b/>
          <w:bCs/>
        </w:rPr>
      </w:pPr>
      <w:r w:rsidRPr="000E5297">
        <w:rPr>
          <w:rFonts w:ascii="Arial" w:hAnsi="Arial" w:cs="Arial"/>
          <w:b/>
          <w:bCs/>
          <w:u w:val="single"/>
        </w:rPr>
        <w:t>Activités des élèves</w:t>
      </w:r>
      <w:r w:rsidRPr="000E5297">
        <w:rPr>
          <w:rFonts w:ascii="Arial" w:hAnsi="Arial" w:cs="Arial"/>
          <w:b/>
          <w:bCs/>
        </w:rPr>
        <w:t xml:space="preserve"> :</w:t>
      </w:r>
    </w:p>
    <w:p w:rsidR="004F1B04" w:rsidRDefault="004F1B04" w:rsidP="004F1B04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Des milliers de personnes publient des vidéos</w:t>
      </w:r>
      <w:r w:rsidR="00850F51">
        <w:rPr>
          <w:rFonts w:ascii="Arial" w:hAnsi="Arial" w:cs="Arial"/>
        </w:rPr>
        <w:t xml:space="preserve"> sur les réseaux sociaux</w:t>
      </w:r>
      <w:r>
        <w:rPr>
          <w:rFonts w:ascii="Arial" w:hAnsi="Arial" w:cs="Arial"/>
        </w:rPr>
        <w:t xml:space="preserve">. Leur objectif est d’attirer le plus grand nombre d’abonnés dans le but de devenir </w:t>
      </w:r>
      <w:bookmarkStart w:id="0" w:name="_GoBack"/>
      <w:r>
        <w:rPr>
          <w:rFonts w:ascii="Arial" w:hAnsi="Arial" w:cs="Arial"/>
        </w:rPr>
        <w:t xml:space="preserve">youtubeur </w:t>
      </w:r>
      <w:bookmarkEnd w:id="0"/>
      <w:r>
        <w:rPr>
          <w:rFonts w:ascii="Arial" w:hAnsi="Arial" w:cs="Arial"/>
        </w:rPr>
        <w:t>professionnel.</w:t>
      </w:r>
    </w:p>
    <w:p w:rsidR="004F1B04" w:rsidRDefault="004F1B04" w:rsidP="004F1B0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Pour créer une bonne vidéo, l’éclairage est un élément important à prendre en considération.</w:t>
      </w:r>
    </w:p>
    <w:p w:rsidR="004F1B04" w:rsidRDefault="004F1B04" w:rsidP="004F1B0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Lors de cette séquence, nous allons étudier un système d’éclairage qui permet un éclairage d’ambiance  uti</w:t>
      </w:r>
      <w:r w:rsidR="004C1018">
        <w:rPr>
          <w:rFonts w:ascii="Arial" w:hAnsi="Arial" w:cs="Arial"/>
        </w:rPr>
        <w:t>li</w:t>
      </w:r>
      <w:r>
        <w:rPr>
          <w:rFonts w:ascii="Arial" w:hAnsi="Arial" w:cs="Arial"/>
        </w:rPr>
        <w:t>sable par les youtubeur</w:t>
      </w:r>
      <w:r w:rsidR="004C1018">
        <w:rPr>
          <w:rFonts w:ascii="Arial" w:hAnsi="Arial" w:cs="Arial"/>
        </w:rPr>
        <w:t>s</w:t>
      </w:r>
      <w:r>
        <w:rPr>
          <w:rFonts w:ascii="Arial" w:hAnsi="Arial" w:cs="Arial"/>
        </w:rPr>
        <w:t>.</w:t>
      </w:r>
    </w:p>
    <w:p w:rsidR="00FB01A9" w:rsidRPr="004F1B04" w:rsidRDefault="004F1B04" w:rsidP="004F1B04">
      <w:pPr>
        <w:widowControl w:val="0"/>
        <w:rPr>
          <w:rFonts w:ascii="Times New Roman" w:hAnsi="Times New Roman"/>
          <w:sz w:val="20"/>
          <w:szCs w:val="20"/>
        </w:rPr>
      </w:pPr>
      <w:r>
        <w:t> 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  <w:b/>
          <w:bCs/>
          <w:u w:val="single"/>
        </w:rPr>
      </w:pPr>
      <w:r w:rsidRPr="000E5297">
        <w:rPr>
          <w:rFonts w:ascii="Arial" w:hAnsi="Arial" w:cs="Arial"/>
          <w:b/>
          <w:bCs/>
          <w:u w:val="single"/>
        </w:rPr>
        <w:t>Compétences travaillées :</w:t>
      </w:r>
    </w:p>
    <w:p w:rsidR="00FB01A9" w:rsidRPr="000E5297" w:rsidRDefault="00FB01A9" w:rsidP="004F1B04">
      <w:pPr>
        <w:widowControl w:val="0"/>
        <w:spacing w:line="23" w:lineRule="atLeast"/>
        <w:jc w:val="both"/>
        <w:rPr>
          <w:rFonts w:ascii="Arial" w:hAnsi="Arial" w:cs="Arial"/>
        </w:rPr>
      </w:pPr>
      <w:r w:rsidRPr="000E5297">
        <w:rPr>
          <w:rFonts w:ascii="Arial" w:hAnsi="Arial" w:cs="Arial"/>
        </w:rPr>
        <w:t>· CT2.5 : Imaginer des solutions en réponse au besoin</w:t>
      </w:r>
    </w:p>
    <w:p w:rsidR="00FB01A9" w:rsidRPr="000E5297" w:rsidRDefault="00FB01A9" w:rsidP="00126F98">
      <w:pPr>
        <w:widowControl w:val="0"/>
        <w:spacing w:line="23" w:lineRule="atLeast"/>
        <w:ind w:left="567" w:hanging="567"/>
        <w:jc w:val="both"/>
        <w:rPr>
          <w:rFonts w:ascii="Arial" w:hAnsi="Arial" w:cs="Arial"/>
        </w:rPr>
      </w:pPr>
      <w:r w:rsidRPr="000E5297">
        <w:rPr>
          <w:rFonts w:ascii="Arial" w:hAnsi="Arial" w:cs="Arial"/>
        </w:rPr>
        <w:t xml:space="preserve">· CT4.2 : Appliquer les principes élémentaires de l’algorithmique et du codage à la résolution d’un </w:t>
      </w:r>
      <w:r w:rsidR="000E5297">
        <w:rPr>
          <w:rFonts w:ascii="Arial" w:hAnsi="Arial" w:cs="Arial"/>
        </w:rPr>
        <w:t xml:space="preserve">      </w:t>
      </w:r>
      <w:r w:rsidR="004F1B04">
        <w:rPr>
          <w:rFonts w:ascii="Arial" w:hAnsi="Arial" w:cs="Arial"/>
        </w:rPr>
        <w:t xml:space="preserve">               p</w:t>
      </w:r>
      <w:r w:rsidRPr="000E5297">
        <w:rPr>
          <w:rFonts w:ascii="Arial" w:hAnsi="Arial" w:cs="Arial"/>
        </w:rPr>
        <w:t>roblème simple.</w:t>
      </w:r>
    </w:p>
    <w:p w:rsidR="00FB01A9" w:rsidRPr="000E5297" w:rsidRDefault="00FB01A9" w:rsidP="00126F98">
      <w:pPr>
        <w:widowControl w:val="0"/>
        <w:spacing w:line="23" w:lineRule="atLeast"/>
        <w:ind w:left="567" w:hanging="567"/>
        <w:jc w:val="both"/>
        <w:rPr>
          <w:rFonts w:ascii="Arial" w:hAnsi="Arial" w:cs="Arial"/>
        </w:rPr>
      </w:pPr>
      <w:r w:rsidRPr="000E5297">
        <w:rPr>
          <w:rFonts w:ascii="Arial" w:hAnsi="Arial" w:cs="Arial"/>
        </w:rPr>
        <w:t>· CT5.4 : Piloter un système connecté localement ou à distance.</w:t>
      </w:r>
    </w:p>
    <w:p w:rsidR="00FB01A9" w:rsidRPr="000E5297" w:rsidRDefault="00FB01A9" w:rsidP="00126F98">
      <w:pPr>
        <w:widowControl w:val="0"/>
        <w:spacing w:line="23" w:lineRule="atLeast"/>
        <w:ind w:left="567" w:hanging="567"/>
        <w:jc w:val="both"/>
        <w:rPr>
          <w:rFonts w:ascii="Arial" w:hAnsi="Arial" w:cs="Arial"/>
        </w:rPr>
      </w:pPr>
      <w:r w:rsidRPr="000E5297">
        <w:rPr>
          <w:rFonts w:ascii="Arial" w:hAnsi="Arial" w:cs="Arial"/>
        </w:rPr>
        <w:t>· CT5.5 : Modifier ou paramétrer le fonctionnement d’un objet communicant.</w:t>
      </w:r>
    </w:p>
    <w:p w:rsidR="00FB01A9" w:rsidRPr="000E5297" w:rsidRDefault="00FB01A9" w:rsidP="000E5297">
      <w:pPr>
        <w:widowControl w:val="0"/>
        <w:spacing w:line="23" w:lineRule="atLeast"/>
        <w:rPr>
          <w:rFonts w:ascii="Arial" w:hAnsi="Arial" w:cs="Arial"/>
        </w:rPr>
      </w:pPr>
      <w:r w:rsidRPr="000E5297">
        <w:rPr>
          <w:rFonts w:ascii="Arial" w:hAnsi="Arial" w:cs="Arial"/>
        </w:rPr>
        <w:t> </w:t>
      </w:r>
    </w:p>
    <w:p w:rsidR="008D7675" w:rsidRPr="000E5297" w:rsidRDefault="008D7675" w:rsidP="000E5297">
      <w:pPr>
        <w:spacing w:line="23" w:lineRule="atLeast"/>
        <w:rPr>
          <w:rFonts w:ascii="Arial" w:hAnsi="Arial" w:cs="Arial"/>
          <w:b/>
        </w:rPr>
      </w:pPr>
    </w:p>
    <w:p w:rsidR="008D7675" w:rsidRPr="000E5297" w:rsidRDefault="008D7675" w:rsidP="000E5297">
      <w:pPr>
        <w:spacing w:line="23" w:lineRule="atLeast"/>
        <w:rPr>
          <w:rFonts w:ascii="Arial" w:hAnsi="Arial" w:cs="Arial"/>
          <w:b/>
        </w:rPr>
      </w:pPr>
    </w:p>
    <w:sectPr w:rsidR="008D7675" w:rsidRPr="000E5297" w:rsidSect="000E5297">
      <w:headerReference w:type="default" r:id="rId7"/>
      <w:footerReference w:type="default" r:id="rId8"/>
      <w:headerReference w:type="first" r:id="rId9"/>
      <w:pgSz w:w="11906" w:h="16838"/>
      <w:pgMar w:top="1174" w:right="851" w:bottom="1418" w:left="85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064" w:rsidRDefault="00BB1064" w:rsidP="00D073F4">
      <w:pPr>
        <w:spacing w:after="0" w:line="240" w:lineRule="auto"/>
      </w:pPr>
      <w:r>
        <w:separator/>
      </w:r>
    </w:p>
  </w:endnote>
  <w:endnote w:type="continuationSeparator" w:id="0">
    <w:p w:rsidR="00BB1064" w:rsidRDefault="00BB1064" w:rsidP="00D07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897" w:type="dxa"/>
      <w:tblInd w:w="-898" w:type="dxa"/>
      <w:tblLayout w:type="fixed"/>
      <w:tblLook w:val="04A0" w:firstRow="1" w:lastRow="0" w:firstColumn="1" w:lastColumn="0" w:noHBand="0" w:noVBand="1"/>
    </w:tblPr>
    <w:tblGrid>
      <w:gridCol w:w="974"/>
      <w:gridCol w:w="7923"/>
    </w:tblGrid>
    <w:tr w:rsidR="00FB01A9" w:rsidRPr="00245F29" w:rsidTr="00FB01A9">
      <w:tc>
        <w:tcPr>
          <w:tcW w:w="974" w:type="dxa"/>
          <w:shd w:val="clear" w:color="auto" w:fill="auto"/>
        </w:tcPr>
        <w:p w:rsidR="00FB01A9" w:rsidRPr="00245F29" w:rsidRDefault="00FB01A9" w:rsidP="00AB7CF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  <w:tc>
        <w:tcPr>
          <w:tcW w:w="7923" w:type="dxa"/>
          <w:shd w:val="clear" w:color="auto" w:fill="auto"/>
          <w:vAlign w:val="bottom"/>
        </w:tcPr>
        <w:p w:rsidR="00FB01A9" w:rsidRPr="00245F29" w:rsidRDefault="00FB01A9" w:rsidP="00AB7CFA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</w:p>
      </w:tc>
    </w:tr>
    <w:tr w:rsidR="00FB01A9" w:rsidRPr="00245F29" w:rsidTr="00FB01A9">
      <w:tc>
        <w:tcPr>
          <w:tcW w:w="974" w:type="dxa"/>
          <w:shd w:val="clear" w:color="auto" w:fill="auto"/>
        </w:tcPr>
        <w:p w:rsidR="00FB01A9" w:rsidRPr="00245F29" w:rsidRDefault="00FB01A9" w:rsidP="00AB7CFA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</w:p>
      </w:tc>
      <w:tc>
        <w:tcPr>
          <w:tcW w:w="7923" w:type="dxa"/>
          <w:shd w:val="clear" w:color="auto" w:fill="auto"/>
        </w:tcPr>
        <w:p w:rsidR="00FB01A9" w:rsidRPr="00245F29" w:rsidRDefault="00FB01A9" w:rsidP="00AB7CFA">
          <w:pPr>
            <w:pStyle w:val="Pieddepage1"/>
            <w:rPr>
              <w:rFonts w:ascii="Calibri" w:hAnsi="Calibri" w:cs="Calibri"/>
              <w:color w:val="244061"/>
              <w:sz w:val="16"/>
              <w:szCs w:val="16"/>
            </w:rPr>
          </w:pPr>
        </w:p>
      </w:tc>
    </w:tr>
  </w:tbl>
  <w:p w:rsidR="00AB7CFA" w:rsidRPr="00245F29" w:rsidRDefault="00850F51" w:rsidP="00AB7CFA">
    <w:pPr>
      <w:pStyle w:val="Pieddepage"/>
      <w:jc w:val="center"/>
      <w:rPr>
        <w:color w:val="244061"/>
        <w:sz w:val="16"/>
        <w:szCs w:val="1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22pt;margin-top:-30.5pt;width:527.6pt;height:30.65pt;z-index:-251659264;mso-position-horizontal-relative:text;mso-position-vertical-relative:text">
          <v:imagedata r:id="rId1" o:title="bas techno"/>
        </v:shape>
      </w:pict>
    </w:r>
    <w:r w:rsidR="00AB7CFA" w:rsidRPr="00245F29">
      <w:rPr>
        <w:color w:val="244061"/>
        <w:sz w:val="16"/>
        <w:szCs w:val="16"/>
      </w:rPr>
      <w:t xml:space="preserve">Page </w:t>
    </w:r>
    <w:r w:rsidR="00422D33" w:rsidRPr="00245F29">
      <w:rPr>
        <w:bCs/>
        <w:color w:val="244061"/>
        <w:sz w:val="16"/>
        <w:szCs w:val="16"/>
      </w:rPr>
      <w:fldChar w:fldCharType="begin"/>
    </w:r>
    <w:r w:rsidR="00AB7CFA" w:rsidRPr="00245F29">
      <w:rPr>
        <w:bCs/>
        <w:color w:val="244061"/>
        <w:sz w:val="16"/>
        <w:szCs w:val="16"/>
      </w:rPr>
      <w:instrText>PAGE</w:instrText>
    </w:r>
    <w:r w:rsidR="00422D33" w:rsidRPr="00245F29">
      <w:rPr>
        <w:bCs/>
        <w:color w:val="244061"/>
        <w:sz w:val="16"/>
        <w:szCs w:val="16"/>
      </w:rPr>
      <w:fldChar w:fldCharType="separate"/>
    </w:r>
    <w:r w:rsidR="00B264FB">
      <w:rPr>
        <w:bCs/>
        <w:noProof/>
        <w:color w:val="244061"/>
        <w:sz w:val="16"/>
        <w:szCs w:val="16"/>
      </w:rPr>
      <w:t>1</w:t>
    </w:r>
    <w:r w:rsidR="00422D33" w:rsidRPr="00245F29">
      <w:rPr>
        <w:bCs/>
        <w:color w:val="244061"/>
        <w:sz w:val="16"/>
        <w:szCs w:val="16"/>
      </w:rPr>
      <w:fldChar w:fldCharType="end"/>
    </w:r>
    <w:r w:rsidR="00AB7CFA" w:rsidRPr="00245F29">
      <w:rPr>
        <w:color w:val="244061"/>
        <w:sz w:val="16"/>
        <w:szCs w:val="16"/>
      </w:rPr>
      <w:t xml:space="preserve"> / </w:t>
    </w:r>
    <w:r w:rsidR="00422D33" w:rsidRPr="00245F29">
      <w:rPr>
        <w:bCs/>
        <w:color w:val="244061"/>
        <w:sz w:val="16"/>
        <w:szCs w:val="16"/>
      </w:rPr>
      <w:fldChar w:fldCharType="begin"/>
    </w:r>
    <w:r w:rsidR="00AB7CFA" w:rsidRPr="00245F29">
      <w:rPr>
        <w:bCs/>
        <w:color w:val="244061"/>
        <w:sz w:val="16"/>
        <w:szCs w:val="16"/>
      </w:rPr>
      <w:instrText>NUMPAGES</w:instrText>
    </w:r>
    <w:r w:rsidR="00422D33" w:rsidRPr="00245F29">
      <w:rPr>
        <w:bCs/>
        <w:color w:val="244061"/>
        <w:sz w:val="16"/>
        <w:szCs w:val="16"/>
      </w:rPr>
      <w:fldChar w:fldCharType="separate"/>
    </w:r>
    <w:r w:rsidR="00B264FB">
      <w:rPr>
        <w:bCs/>
        <w:noProof/>
        <w:color w:val="244061"/>
        <w:sz w:val="16"/>
        <w:szCs w:val="16"/>
      </w:rPr>
      <w:t>1</w:t>
    </w:r>
    <w:r w:rsidR="00422D33" w:rsidRPr="00245F29">
      <w:rPr>
        <w:bCs/>
        <w:color w:val="244061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064" w:rsidRDefault="00BB1064" w:rsidP="00D073F4">
      <w:pPr>
        <w:spacing w:after="0" w:line="240" w:lineRule="auto"/>
      </w:pPr>
      <w:r>
        <w:separator/>
      </w:r>
    </w:p>
  </w:footnote>
  <w:footnote w:type="continuationSeparator" w:id="0">
    <w:p w:rsidR="00BB1064" w:rsidRDefault="00BB1064" w:rsidP="00D07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B2D" w:rsidRPr="004E0B2D" w:rsidRDefault="00850F51" w:rsidP="005A76C9">
    <w:pPr>
      <w:pStyle w:val="En-tt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-35.35pt;margin-top:-9.3pt;width:65.75pt;height:50.75pt;z-index:251658240">
          <v:imagedata r:id="rId1" o:title=""/>
        </v:shape>
      </w:pict>
    </w:r>
    <w:r>
      <w:pict>
        <v:shape id="_x0000_i1025" type="#_x0000_t75" style="width:507.1pt;height:26.5pt">
          <v:imagedata r:id="rId2" o:title="fond techno_c4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0" w:type="dxa"/>
      <w:tblInd w:w="-743" w:type="dxa"/>
      <w:tblBorders>
        <w:bottom w:val="thinThickSmallGap" w:sz="36" w:space="0" w:color="0070C0"/>
        <w:insideH w:val="thinThickSmallGap" w:sz="36" w:space="0" w:color="0070C0"/>
      </w:tblBorders>
      <w:tblLayout w:type="fixed"/>
      <w:tblLook w:val="0400" w:firstRow="0" w:lastRow="0" w:firstColumn="0" w:lastColumn="0" w:noHBand="0" w:noVBand="1"/>
    </w:tblPr>
    <w:tblGrid>
      <w:gridCol w:w="1702"/>
      <w:gridCol w:w="1134"/>
      <w:gridCol w:w="2835"/>
      <w:gridCol w:w="1984"/>
      <w:gridCol w:w="2835"/>
    </w:tblGrid>
    <w:tr w:rsidR="008D7221" w:rsidRPr="007906E0" w:rsidTr="001A16BC">
      <w:trPr>
        <w:trHeight w:val="20"/>
      </w:trPr>
      <w:tc>
        <w:tcPr>
          <w:tcW w:w="1702" w:type="dxa"/>
          <w:tcBorders>
            <w:right w:val="single" w:sz="24" w:space="0" w:color="0070C0"/>
          </w:tcBorders>
          <w:vAlign w:val="center"/>
        </w:tcPr>
        <w:p w:rsidR="008D7221" w:rsidRPr="007906E0" w:rsidRDefault="008D7221" w:rsidP="001A16BC">
          <w:pPr>
            <w:spacing w:after="0"/>
            <w:rPr>
              <w:b/>
              <w:i/>
              <w:color w:val="0070C0"/>
            </w:rPr>
          </w:pPr>
          <w:r w:rsidRPr="007906E0">
            <w:rPr>
              <w:b/>
              <w:i/>
              <w:color w:val="0070C0"/>
            </w:rPr>
            <w:t>Séquence N°1</w:t>
          </w:r>
        </w:p>
      </w:tc>
      <w:tc>
        <w:tcPr>
          <w:tcW w:w="8788" w:type="dxa"/>
          <w:gridSpan w:val="4"/>
          <w:tcBorders>
            <w:top w:val="nil"/>
            <w:left w:val="single" w:sz="24" w:space="0" w:color="0070C0"/>
          </w:tcBorders>
        </w:tcPr>
        <w:p w:rsidR="008D7221" w:rsidRPr="007906E0" w:rsidRDefault="008D7221" w:rsidP="001A16BC">
          <w:pPr>
            <w:spacing w:after="0"/>
            <w:jc w:val="right"/>
            <w:rPr>
              <w:rFonts w:ascii="Arial Black" w:hAnsi="Arial Black"/>
              <w:color w:val="0070C0"/>
              <w:sz w:val="32"/>
              <w:szCs w:val="32"/>
            </w:rPr>
          </w:pPr>
          <w:r w:rsidRPr="007906E0">
            <w:rPr>
              <w:rFonts w:ascii="Arial Black" w:hAnsi="Arial Black"/>
              <w:b/>
              <w:i/>
              <w:color w:val="0070C0"/>
              <w:sz w:val="32"/>
              <w:szCs w:val="32"/>
            </w:rPr>
            <w:t>Cahier des charges</w:t>
          </w:r>
        </w:p>
      </w:tc>
    </w:tr>
    <w:tr w:rsidR="008D7221" w:rsidRPr="007906E0" w:rsidTr="001A16BC">
      <w:trPr>
        <w:trHeight w:val="501"/>
      </w:trPr>
      <w:tc>
        <w:tcPr>
          <w:tcW w:w="2836" w:type="dxa"/>
          <w:gridSpan w:val="2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Nom : ____________________</w:t>
          </w:r>
        </w:p>
      </w:tc>
      <w:tc>
        <w:tcPr>
          <w:tcW w:w="2835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Prénom : __________________</w:t>
          </w:r>
        </w:p>
      </w:tc>
      <w:tc>
        <w:tcPr>
          <w:tcW w:w="1984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Classe : __________</w:t>
          </w:r>
        </w:p>
      </w:tc>
      <w:tc>
        <w:tcPr>
          <w:tcW w:w="2835" w:type="dxa"/>
          <w:vAlign w:val="bottom"/>
        </w:tcPr>
        <w:p w:rsidR="008D7221" w:rsidRPr="007906E0" w:rsidRDefault="008D7221" w:rsidP="001A16BC">
          <w:pPr>
            <w:spacing w:after="0"/>
            <w:rPr>
              <w:i/>
              <w:color w:val="0070C0"/>
              <w:sz w:val="20"/>
              <w:szCs w:val="20"/>
            </w:rPr>
          </w:pPr>
          <w:r w:rsidRPr="007906E0">
            <w:rPr>
              <w:i/>
              <w:color w:val="0070C0"/>
              <w:sz w:val="20"/>
              <w:szCs w:val="20"/>
            </w:rPr>
            <w:t>Date : _____/______/________</w:t>
          </w:r>
        </w:p>
      </w:tc>
    </w:tr>
  </w:tbl>
  <w:p w:rsidR="008D7221" w:rsidRDefault="008D7221" w:rsidP="001A16BC">
    <w:pPr>
      <w:pStyle w:val="En-tte"/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912A3"/>
    <w:rsid w:val="00005AA4"/>
    <w:rsid w:val="00021140"/>
    <w:rsid w:val="000347A8"/>
    <w:rsid w:val="00036DC7"/>
    <w:rsid w:val="00041C56"/>
    <w:rsid w:val="0004300C"/>
    <w:rsid w:val="000A1E38"/>
    <w:rsid w:val="000C7179"/>
    <w:rsid w:val="000E5297"/>
    <w:rsid w:val="000F1264"/>
    <w:rsid w:val="00126F98"/>
    <w:rsid w:val="00147D34"/>
    <w:rsid w:val="00147F40"/>
    <w:rsid w:val="001A16BC"/>
    <w:rsid w:val="001B6C36"/>
    <w:rsid w:val="001D3E52"/>
    <w:rsid w:val="002A0D3E"/>
    <w:rsid w:val="002C6FE7"/>
    <w:rsid w:val="002D55F8"/>
    <w:rsid w:val="00383E81"/>
    <w:rsid w:val="0038423B"/>
    <w:rsid w:val="00422D33"/>
    <w:rsid w:val="004C1018"/>
    <w:rsid w:val="004D3B68"/>
    <w:rsid w:val="004E0B2D"/>
    <w:rsid w:val="004F1B04"/>
    <w:rsid w:val="00501571"/>
    <w:rsid w:val="005200E1"/>
    <w:rsid w:val="005534A6"/>
    <w:rsid w:val="005A14AF"/>
    <w:rsid w:val="005A76C9"/>
    <w:rsid w:val="005B63FF"/>
    <w:rsid w:val="005E2320"/>
    <w:rsid w:val="0062056F"/>
    <w:rsid w:val="00665941"/>
    <w:rsid w:val="006B4A40"/>
    <w:rsid w:val="006F0895"/>
    <w:rsid w:val="006F509A"/>
    <w:rsid w:val="00764DDE"/>
    <w:rsid w:val="00765A53"/>
    <w:rsid w:val="007906E0"/>
    <w:rsid w:val="007B7100"/>
    <w:rsid w:val="007E4336"/>
    <w:rsid w:val="00824CB6"/>
    <w:rsid w:val="00835EA6"/>
    <w:rsid w:val="0084197A"/>
    <w:rsid w:val="0084687B"/>
    <w:rsid w:val="00850F51"/>
    <w:rsid w:val="008626B1"/>
    <w:rsid w:val="00884A5A"/>
    <w:rsid w:val="008D7221"/>
    <w:rsid w:val="008D74D2"/>
    <w:rsid w:val="008D7675"/>
    <w:rsid w:val="00954CD2"/>
    <w:rsid w:val="00963923"/>
    <w:rsid w:val="00963DFE"/>
    <w:rsid w:val="00971869"/>
    <w:rsid w:val="00984624"/>
    <w:rsid w:val="00990D67"/>
    <w:rsid w:val="009D3AE2"/>
    <w:rsid w:val="009D4AEB"/>
    <w:rsid w:val="00A12AF9"/>
    <w:rsid w:val="00A157ED"/>
    <w:rsid w:val="00A17000"/>
    <w:rsid w:val="00A3043E"/>
    <w:rsid w:val="00A43D6E"/>
    <w:rsid w:val="00A855CC"/>
    <w:rsid w:val="00AB7CFA"/>
    <w:rsid w:val="00AC7B20"/>
    <w:rsid w:val="00AE4C6A"/>
    <w:rsid w:val="00AF5C07"/>
    <w:rsid w:val="00B01455"/>
    <w:rsid w:val="00B264FB"/>
    <w:rsid w:val="00B35AD4"/>
    <w:rsid w:val="00B65620"/>
    <w:rsid w:val="00B8082E"/>
    <w:rsid w:val="00BB1064"/>
    <w:rsid w:val="00BC06F7"/>
    <w:rsid w:val="00BD26E9"/>
    <w:rsid w:val="00BE4925"/>
    <w:rsid w:val="00C0312A"/>
    <w:rsid w:val="00C52EF5"/>
    <w:rsid w:val="00C7050B"/>
    <w:rsid w:val="00C77D56"/>
    <w:rsid w:val="00CC7CB5"/>
    <w:rsid w:val="00D073F4"/>
    <w:rsid w:val="00D16B8E"/>
    <w:rsid w:val="00D732AD"/>
    <w:rsid w:val="00D96B1E"/>
    <w:rsid w:val="00DA3283"/>
    <w:rsid w:val="00DE5838"/>
    <w:rsid w:val="00E65FE8"/>
    <w:rsid w:val="00E67C6B"/>
    <w:rsid w:val="00E80312"/>
    <w:rsid w:val="00EA3F6E"/>
    <w:rsid w:val="00EA5340"/>
    <w:rsid w:val="00EB1EE0"/>
    <w:rsid w:val="00EF23AC"/>
    <w:rsid w:val="00F33322"/>
    <w:rsid w:val="00F348EE"/>
    <w:rsid w:val="00F47787"/>
    <w:rsid w:val="00F8184C"/>
    <w:rsid w:val="00F912A3"/>
    <w:rsid w:val="00F930BE"/>
    <w:rsid w:val="00FB0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57514C36"/>
  <w15:docId w15:val="{06EC9826-07FE-4E63-9222-B2AF88CAC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26E9"/>
    <w:pPr>
      <w:spacing w:after="200" w:line="276" w:lineRule="auto"/>
    </w:pPr>
    <w:rPr>
      <w:sz w:val="22"/>
      <w:szCs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BD26E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26E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26E9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91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073F4"/>
  </w:style>
  <w:style w:type="paragraph" w:styleId="Pieddepage">
    <w:name w:val="footer"/>
    <w:basedOn w:val="Normal"/>
    <w:link w:val="PieddepageCar"/>
    <w:uiPriority w:val="99"/>
    <w:unhideWhenUsed/>
    <w:rsid w:val="00D073F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073F4"/>
  </w:style>
  <w:style w:type="character" w:styleId="Lienhypertexte">
    <w:name w:val="Hyperlink"/>
    <w:rsid w:val="008D7675"/>
    <w:rPr>
      <w:color w:val="000080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5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65941"/>
    <w:rPr>
      <w:rFonts w:ascii="Tahoma" w:hAnsi="Tahoma" w:cs="Tahoma"/>
      <w:sz w:val="16"/>
      <w:szCs w:val="16"/>
      <w:lang w:eastAsia="en-US"/>
    </w:rPr>
  </w:style>
  <w:style w:type="paragraph" w:customStyle="1" w:styleId="Style1">
    <w:name w:val="Style1"/>
    <w:basedOn w:val="Normal"/>
    <w:link w:val="Style1Car"/>
    <w:qFormat/>
    <w:rsid w:val="00BD26E9"/>
  </w:style>
  <w:style w:type="character" w:customStyle="1" w:styleId="Style1Car">
    <w:name w:val="Style1 Car"/>
    <w:link w:val="Style1"/>
    <w:rsid w:val="00BD26E9"/>
  </w:style>
  <w:style w:type="character" w:customStyle="1" w:styleId="Titre1Car">
    <w:name w:val="Titre 1 Car"/>
    <w:link w:val="Titre1"/>
    <w:uiPriority w:val="9"/>
    <w:rsid w:val="00BD26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re2Car">
    <w:name w:val="Titre 2 Car"/>
    <w:link w:val="Titre2"/>
    <w:uiPriority w:val="9"/>
    <w:rsid w:val="00BD26E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re3Car">
    <w:name w:val="Titre 3 Car"/>
    <w:link w:val="Titre3"/>
    <w:uiPriority w:val="9"/>
    <w:semiHidden/>
    <w:rsid w:val="00BD26E9"/>
    <w:rPr>
      <w:rFonts w:ascii="Cambria" w:eastAsia="Times New Roman" w:hAnsi="Cambria" w:cs="Times New Roman"/>
      <w:b/>
      <w:bCs/>
      <w:color w:val="4F81BD"/>
    </w:rPr>
  </w:style>
  <w:style w:type="paragraph" w:styleId="Titre">
    <w:name w:val="Title"/>
    <w:basedOn w:val="Normal"/>
    <w:next w:val="Normal"/>
    <w:link w:val="TitreCar"/>
    <w:uiPriority w:val="10"/>
    <w:qFormat/>
    <w:rsid w:val="00BD26E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link w:val="Titre"/>
    <w:uiPriority w:val="10"/>
    <w:rsid w:val="00BD26E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26E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BD26E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Paragraphedeliste">
    <w:name w:val="List Paragraph"/>
    <w:basedOn w:val="Normal"/>
    <w:qFormat/>
    <w:rsid w:val="00BD26E9"/>
    <w:pPr>
      <w:ind w:left="720"/>
      <w:contextualSpacing/>
    </w:pPr>
  </w:style>
  <w:style w:type="character" w:styleId="Accentuationintense">
    <w:name w:val="Intense Emphasis"/>
    <w:uiPriority w:val="21"/>
    <w:qFormat/>
    <w:rsid w:val="00BD26E9"/>
    <w:rPr>
      <w:b/>
      <w:bCs/>
      <w:i/>
      <w:iCs/>
      <w:color w:val="4F81BD"/>
    </w:rPr>
  </w:style>
  <w:style w:type="paragraph" w:customStyle="1" w:styleId="Pieddepage1">
    <w:name w:val="Pied de page1"/>
    <w:basedOn w:val="Normal"/>
    <w:rsid w:val="00AB7CFA"/>
    <w:pPr>
      <w:widowControl w:val="0"/>
      <w:suppressLineNumbers/>
      <w:suppressAutoHyphens/>
      <w:spacing w:after="0" w:line="240" w:lineRule="auto"/>
      <w:textAlignment w:val="baseline"/>
    </w:pPr>
    <w:rPr>
      <w:rFonts w:ascii="Arial" w:eastAsia="Arial Unicode MS" w:hAnsi="Arial" w:cs="Tahoma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7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F364A-D238-4E7C-B58A-0908D3DE8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1116</CharactersWithSpaces>
  <SharedDoc>false</SharedDoc>
  <HLinks>
    <vt:vector size="6" baseType="variant">
      <vt:variant>
        <vt:i4>7798796</vt:i4>
      </vt:variant>
      <vt:variant>
        <vt:i4>6</vt:i4>
      </vt:variant>
      <vt:variant>
        <vt:i4>0</vt:i4>
      </vt:variant>
      <vt:variant>
        <vt:i4>5</vt:i4>
      </vt:variant>
      <vt:variant>
        <vt:lpwstr>mailto:philippe.gesset@ac-orleans-tours.fr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GESSET</dc:creator>
  <cp:keywords/>
  <cp:lastModifiedBy>Philippe GESSET</cp:lastModifiedBy>
  <cp:revision>3</cp:revision>
  <cp:lastPrinted>2017-09-05T18:08:00Z</cp:lastPrinted>
  <dcterms:created xsi:type="dcterms:W3CDTF">2019-06-12T14:55:00Z</dcterms:created>
  <dcterms:modified xsi:type="dcterms:W3CDTF">2019-07-02T16:23:00Z</dcterms:modified>
</cp:coreProperties>
</file>