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505C8" w:rsidRDefault="00F505C8" w:rsidP="00F505C8">
      <w:pPr>
        <w:rPr>
          <w:b/>
          <w:i/>
          <w:iCs/>
          <w:sz w:val="7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F9BB8C5">
            <wp:simplePos x="0" y="0"/>
            <wp:positionH relativeFrom="column">
              <wp:posOffset>-82550</wp:posOffset>
            </wp:positionH>
            <wp:positionV relativeFrom="paragraph">
              <wp:posOffset>1905</wp:posOffset>
            </wp:positionV>
            <wp:extent cx="3142615" cy="619125"/>
            <wp:effectExtent l="0" t="0" r="635" b="9525"/>
            <wp:wrapNone/>
            <wp:docPr id="1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261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D5ECB" w:rsidRPr="00F505C8" w:rsidRDefault="00782952" w:rsidP="00F505C8">
      <w:pPr>
        <w:jc w:val="center"/>
      </w:pPr>
      <w:r>
        <w:rPr>
          <w:b/>
          <w:i/>
          <w:iCs/>
          <w:sz w:val="72"/>
        </w:rPr>
        <w:t xml:space="preserve">Scénario national par </w:t>
      </w:r>
      <w:r w:rsidR="00BC5D1A">
        <w:rPr>
          <w:b/>
          <w:i/>
          <w:iCs/>
          <w:sz w:val="72"/>
        </w:rPr>
        <w:t>verbe</w:t>
      </w:r>
    </w:p>
    <w:p w:rsidR="00A94343" w:rsidRDefault="000208E9" w:rsidP="00955BA0">
      <w:pPr>
        <w:jc w:val="center"/>
        <w:rPr>
          <w:rFonts w:cstheme="minorHAnsi"/>
          <w:b/>
          <w:i/>
          <w:sz w:val="36"/>
        </w:rPr>
      </w:pPr>
      <w:r w:rsidRPr="00A94343">
        <w:rPr>
          <w:rFonts w:cstheme="minorHAnsi"/>
          <w:b/>
          <w:i/>
          <w:sz w:val="36"/>
        </w:rPr>
        <w:t>« Mon moulin va trop vite, mon moulin va trop fort »</w:t>
      </w:r>
    </w:p>
    <w:p w:rsidR="000208E9" w:rsidRPr="00A94343" w:rsidRDefault="000208E9" w:rsidP="00955BA0">
      <w:pPr>
        <w:jc w:val="center"/>
        <w:rPr>
          <w:i/>
          <w:sz w:val="36"/>
        </w:rPr>
      </w:pPr>
      <w:r w:rsidRPr="00A94343">
        <w:rPr>
          <w:rFonts w:cstheme="minorHAnsi"/>
          <w:b/>
          <w:i/>
          <w:sz w:val="36"/>
        </w:rPr>
        <w:t>Découverte et application de la loi d'Ohm</w:t>
      </w:r>
    </w:p>
    <w:p w:rsidR="00791EB5" w:rsidRPr="00F505C8" w:rsidRDefault="00783E4C" w:rsidP="00791EB5">
      <w:pPr>
        <w:pStyle w:val="Sansinterligne"/>
        <w:rPr>
          <w:rFonts w:cstheme="minorHAnsi"/>
          <w:b/>
          <w:sz w:val="24"/>
        </w:rPr>
      </w:pPr>
      <w:r w:rsidRPr="00F505C8">
        <w:rPr>
          <w:b/>
          <w:iCs/>
          <w:color w:val="000000" w:themeColor="text1"/>
          <w:sz w:val="24"/>
          <w:u w:val="single"/>
        </w:rPr>
        <w:t>Introduction</w:t>
      </w:r>
      <w:r w:rsidR="00784D62" w:rsidRPr="00F505C8">
        <w:rPr>
          <w:b/>
          <w:iCs/>
          <w:color w:val="000000" w:themeColor="text1"/>
          <w:sz w:val="24"/>
          <w:u w:val="single"/>
        </w:rPr>
        <w:t> :</w:t>
      </w:r>
    </w:p>
    <w:p w:rsidR="00F505C8" w:rsidRDefault="00B57FF1" w:rsidP="00F505C8">
      <w:pPr>
        <w:rPr>
          <w:i/>
          <w:iCs/>
        </w:rPr>
      </w:pPr>
      <w:r w:rsidRPr="00B57FF1">
        <w:rPr>
          <w:i/>
          <w:iCs/>
        </w:rPr>
        <w:t xml:space="preserve">Le </w:t>
      </w:r>
      <w:r w:rsidR="00420235" w:rsidRPr="00B57FF1">
        <w:rPr>
          <w:i/>
          <w:iCs/>
        </w:rPr>
        <w:t>problème</w:t>
      </w:r>
      <w:r w:rsidRPr="00B57FF1">
        <w:rPr>
          <w:i/>
          <w:iCs/>
        </w:rPr>
        <w:t xml:space="preserve"> initial : Comment concevoir un ventilateur avec une pile 9V et un moteur à hélice </w:t>
      </w:r>
      <w:r w:rsidR="007628F3">
        <w:rPr>
          <w:i/>
          <w:iCs/>
        </w:rPr>
        <w:t>(U</w:t>
      </w:r>
      <w:r w:rsidR="007628F3" w:rsidRPr="007628F3">
        <w:rPr>
          <w:i/>
          <w:iCs/>
          <w:vertAlign w:val="subscript"/>
        </w:rPr>
        <w:t>max</w:t>
      </w:r>
      <w:r w:rsidR="007628F3">
        <w:rPr>
          <w:i/>
          <w:iCs/>
        </w:rPr>
        <w:t xml:space="preserve"> = 3V - I</w:t>
      </w:r>
      <w:r w:rsidR="007628F3" w:rsidRPr="007628F3">
        <w:rPr>
          <w:i/>
          <w:iCs/>
          <w:vertAlign w:val="subscript"/>
        </w:rPr>
        <w:t>max</w:t>
      </w:r>
      <w:r w:rsidR="007628F3">
        <w:rPr>
          <w:i/>
          <w:iCs/>
        </w:rPr>
        <w:t xml:space="preserve"> = 180 mA)</w:t>
      </w:r>
      <w:r w:rsidRPr="00B57FF1">
        <w:rPr>
          <w:i/>
          <w:iCs/>
        </w:rPr>
        <w:t xml:space="preserve">, sans </w:t>
      </w:r>
      <w:r w:rsidR="001A3E84">
        <w:rPr>
          <w:i/>
          <w:iCs/>
        </w:rPr>
        <w:t>mettre le moteur hors d'usage et de sorte que son fonctionnement soit optimal</w:t>
      </w:r>
      <w:r w:rsidRPr="00B57FF1">
        <w:rPr>
          <w:i/>
          <w:iCs/>
        </w:rPr>
        <w:t xml:space="preserve"> ?</w:t>
      </w:r>
    </w:p>
    <w:p w:rsidR="00F505C8" w:rsidRDefault="00037A3B" w:rsidP="00F505C8">
      <w:pPr>
        <w:rPr>
          <w:i/>
          <w:iCs/>
        </w:rPr>
      </w:pPr>
      <w:r>
        <w:rPr>
          <w:i/>
          <w:iCs/>
        </w:rPr>
        <w:t xml:space="preserve">Il s'agira </w:t>
      </w:r>
      <w:r w:rsidR="004A77AF">
        <w:rPr>
          <w:i/>
          <w:iCs/>
        </w:rPr>
        <w:t xml:space="preserve">donc </w:t>
      </w:r>
      <w:r>
        <w:rPr>
          <w:i/>
          <w:iCs/>
        </w:rPr>
        <w:t>de :</w:t>
      </w:r>
      <w:r w:rsidR="00072217">
        <w:rPr>
          <w:i/>
          <w:iCs/>
        </w:rPr>
        <w:br/>
      </w:r>
      <w:r w:rsidR="004A77AF">
        <w:rPr>
          <w:b/>
          <w:i/>
          <w:iCs/>
        </w:rPr>
        <w:tab/>
        <w:t xml:space="preserve">- </w:t>
      </w:r>
      <w:r w:rsidR="00B57FF1" w:rsidRPr="00B57FF1">
        <w:rPr>
          <w:i/>
          <w:iCs/>
        </w:rPr>
        <w:t xml:space="preserve">Découvrir la loi d'Ohm </w:t>
      </w:r>
      <w:r w:rsidR="001A3E84">
        <w:rPr>
          <w:i/>
          <w:iCs/>
        </w:rPr>
        <w:t xml:space="preserve">par différentes méthodes </w:t>
      </w:r>
      <w:r w:rsidR="00B57FF1" w:rsidRPr="00B57FF1">
        <w:rPr>
          <w:i/>
          <w:iCs/>
        </w:rPr>
        <w:t>et déterminer la valeur de résistance à insérer en série dans le circuit pour le fonctionnement optimal du ventilateur</w:t>
      </w:r>
      <w:r w:rsidR="001A3E84">
        <w:rPr>
          <w:i/>
          <w:iCs/>
        </w:rPr>
        <w:t>.</w:t>
      </w:r>
      <w:r w:rsidR="00B57FF1" w:rsidRPr="00B57FF1">
        <w:rPr>
          <w:i/>
          <w:iCs/>
        </w:rPr>
        <w:br/>
      </w:r>
      <w:r w:rsidR="004A77AF">
        <w:rPr>
          <w:b/>
          <w:i/>
          <w:iCs/>
        </w:rPr>
        <w:tab/>
        <w:t xml:space="preserve">- </w:t>
      </w:r>
      <w:r w:rsidR="00B57FF1" w:rsidRPr="00B57FF1">
        <w:rPr>
          <w:i/>
          <w:iCs/>
        </w:rPr>
        <w:t>Réaliser des mesures, évaluer leurs précisions et comparer l'efficacité et la précision de différentes méthodes de résolution du problème</w:t>
      </w:r>
      <w:r w:rsidR="00B20C1D">
        <w:rPr>
          <w:i/>
          <w:iCs/>
        </w:rPr>
        <w:t xml:space="preserve"> (protocoles avec variation du nombre de mesures, de l'appareil de mesures, du nombre de personnes à vérifier les mesures, …)</w:t>
      </w:r>
      <w:r w:rsidR="00B57FF1" w:rsidRPr="00B57FF1">
        <w:rPr>
          <w:i/>
          <w:iCs/>
        </w:rPr>
        <w:br/>
      </w:r>
      <w:r w:rsidR="004A77AF">
        <w:rPr>
          <w:b/>
          <w:i/>
          <w:iCs/>
        </w:rPr>
        <w:tab/>
        <w:t xml:space="preserve">- </w:t>
      </w:r>
      <w:r w:rsidR="00B57FF1" w:rsidRPr="00B57FF1">
        <w:rPr>
          <w:i/>
          <w:iCs/>
        </w:rPr>
        <w:t xml:space="preserve">Présenter les </w:t>
      </w:r>
      <w:r>
        <w:rPr>
          <w:i/>
          <w:iCs/>
        </w:rPr>
        <w:t>travaux</w:t>
      </w:r>
      <w:r w:rsidR="00B57FF1" w:rsidRPr="00B57FF1">
        <w:rPr>
          <w:i/>
          <w:iCs/>
        </w:rPr>
        <w:t xml:space="preserve"> </w:t>
      </w:r>
      <w:r>
        <w:rPr>
          <w:i/>
          <w:iCs/>
        </w:rPr>
        <w:t>par le biais de</w:t>
      </w:r>
      <w:r w:rsidR="00B57FF1" w:rsidRPr="00B57FF1">
        <w:rPr>
          <w:i/>
          <w:iCs/>
        </w:rPr>
        <w:t xml:space="preserve"> médias numériques</w:t>
      </w:r>
      <w:r w:rsidR="006A0127">
        <w:rPr>
          <w:i/>
          <w:iCs/>
        </w:rPr>
        <w:t xml:space="preserve"> en insistant sur la précision des mesures.</w:t>
      </w:r>
    </w:p>
    <w:p w:rsidR="00EC23FE" w:rsidRPr="000208E9" w:rsidRDefault="00EC23FE" w:rsidP="00F505C8">
      <w:pPr>
        <w:spacing w:before="120"/>
        <w:rPr>
          <w:b/>
          <w:color w:val="000000" w:themeColor="text1"/>
          <w:u w:val="single"/>
        </w:rPr>
      </w:pPr>
      <w:r w:rsidRPr="000208E9">
        <w:rPr>
          <w:b/>
          <w:color w:val="000000" w:themeColor="text1"/>
          <w:u w:val="single"/>
        </w:rPr>
        <w:t xml:space="preserve">•  </w:t>
      </w:r>
      <w:r>
        <w:rPr>
          <w:b/>
          <w:color w:val="000000" w:themeColor="text1"/>
          <w:u w:val="single"/>
        </w:rPr>
        <w:t>Niveau :</w:t>
      </w:r>
    </w:p>
    <w:p w:rsidR="00EC23FE" w:rsidRDefault="00EC23FE" w:rsidP="00EC23FE">
      <w:pPr>
        <w:pStyle w:val="Sansinterligne"/>
        <w:rPr>
          <w:i/>
          <w:sz w:val="24"/>
        </w:rPr>
      </w:pPr>
      <w:r>
        <w:rPr>
          <w:i/>
          <w:sz w:val="24"/>
        </w:rPr>
        <w:t>Niveau 4</w:t>
      </w:r>
      <w:r w:rsidRPr="00F505C8">
        <w:rPr>
          <w:i/>
          <w:sz w:val="24"/>
          <w:vertAlign w:val="superscript"/>
        </w:rPr>
        <w:t>ème</w:t>
      </w:r>
      <w:r w:rsidR="00F505C8">
        <w:rPr>
          <w:i/>
          <w:sz w:val="24"/>
        </w:rPr>
        <w:t xml:space="preserve"> </w:t>
      </w:r>
      <w:r>
        <w:rPr>
          <w:i/>
          <w:sz w:val="24"/>
        </w:rPr>
        <w:t>ou 3</w:t>
      </w:r>
      <w:r w:rsidRPr="00F505C8">
        <w:rPr>
          <w:i/>
          <w:sz w:val="24"/>
          <w:vertAlign w:val="superscript"/>
        </w:rPr>
        <w:t>ème</w:t>
      </w:r>
    </w:p>
    <w:p w:rsidR="00F505C8" w:rsidRPr="00F505C8" w:rsidRDefault="00F505C8" w:rsidP="00F505C8">
      <w:pPr>
        <w:spacing w:before="120"/>
        <w:rPr>
          <w:i/>
          <w:color w:val="000000" w:themeColor="text1"/>
        </w:rPr>
      </w:pPr>
      <w:r w:rsidRPr="000208E9">
        <w:rPr>
          <w:b/>
          <w:color w:val="000000" w:themeColor="text1"/>
          <w:u w:val="single"/>
        </w:rPr>
        <w:t xml:space="preserve">•  </w:t>
      </w:r>
      <w:r>
        <w:rPr>
          <w:b/>
          <w:color w:val="000000" w:themeColor="text1"/>
          <w:u w:val="single"/>
        </w:rPr>
        <w:t>S</w:t>
      </w:r>
      <w:r w:rsidRPr="000208E9">
        <w:rPr>
          <w:b/>
          <w:color w:val="000000" w:themeColor="text1"/>
          <w:u w:val="single"/>
        </w:rPr>
        <w:t>cénario </w:t>
      </w:r>
      <w:r>
        <w:rPr>
          <w:b/>
          <w:color w:val="000000" w:themeColor="text1"/>
          <w:u w:val="single"/>
        </w:rPr>
        <w:t>:</w:t>
      </w:r>
      <w:r>
        <w:rPr>
          <w:color w:val="000000" w:themeColor="text1"/>
        </w:rPr>
        <w:t xml:space="preserve"> </w:t>
      </w:r>
      <w:r>
        <w:rPr>
          <w:i/>
          <w:color w:val="000000" w:themeColor="text1"/>
        </w:rPr>
        <w:t>Voir l'organigramme en page 2.</w:t>
      </w:r>
    </w:p>
    <w:p w:rsidR="004A77AF" w:rsidRPr="000208E9" w:rsidRDefault="004A77AF" w:rsidP="00F505C8">
      <w:pPr>
        <w:spacing w:before="120"/>
        <w:rPr>
          <w:b/>
          <w:color w:val="000000" w:themeColor="text1"/>
          <w:u w:val="single"/>
        </w:rPr>
      </w:pPr>
      <w:r w:rsidRPr="000208E9">
        <w:rPr>
          <w:b/>
          <w:color w:val="000000" w:themeColor="text1"/>
          <w:u w:val="single"/>
        </w:rPr>
        <w:t xml:space="preserve">• </w:t>
      </w:r>
      <w:r>
        <w:rPr>
          <w:b/>
          <w:color w:val="000000" w:themeColor="text1"/>
          <w:u w:val="single"/>
        </w:rPr>
        <w:t>O</w:t>
      </w:r>
      <w:r w:rsidRPr="000208E9">
        <w:rPr>
          <w:b/>
          <w:color w:val="000000" w:themeColor="text1"/>
          <w:u w:val="single"/>
        </w:rPr>
        <w:t>bjectifs :</w:t>
      </w:r>
    </w:p>
    <w:p w:rsidR="004A77AF" w:rsidRPr="00B57FF1" w:rsidRDefault="004A77AF" w:rsidP="004A77AF">
      <w:pPr>
        <w:pStyle w:val="Sansinterligne"/>
        <w:rPr>
          <w:rFonts w:eastAsia="SimSun" w:cstheme="minorHAnsi"/>
          <w:i/>
          <w:kern w:val="1"/>
          <w:sz w:val="24"/>
          <w:szCs w:val="20"/>
          <w:lang w:eastAsia="ar-SA"/>
        </w:rPr>
      </w:pPr>
      <w:r w:rsidRPr="003F4D9A">
        <w:rPr>
          <w:rFonts w:eastAsia="SimSun" w:cstheme="minorHAnsi"/>
          <w:i/>
          <w:kern w:val="1"/>
          <w:sz w:val="24"/>
          <w:szCs w:val="20"/>
          <w:lang w:eastAsia="ar-SA"/>
        </w:rPr>
        <w:t xml:space="preserve">Liens avec le programme de </w:t>
      </w:r>
      <w:r>
        <w:rPr>
          <w:rFonts w:eastAsia="SimSun" w:cstheme="minorHAnsi"/>
          <w:i/>
          <w:kern w:val="1"/>
          <w:sz w:val="24"/>
          <w:szCs w:val="20"/>
          <w:lang w:eastAsia="ar-SA"/>
        </w:rPr>
        <w:t>physique-chimie</w:t>
      </w:r>
      <w:r w:rsidRPr="003F4D9A">
        <w:rPr>
          <w:rFonts w:eastAsia="SimSun" w:cstheme="minorHAnsi"/>
          <w:i/>
          <w:kern w:val="1"/>
          <w:sz w:val="24"/>
          <w:szCs w:val="20"/>
          <w:lang w:eastAsia="ar-SA"/>
        </w:rPr>
        <w:t xml:space="preserve"> :</w:t>
      </w:r>
      <w:r>
        <w:rPr>
          <w:rFonts w:eastAsia="SimSun" w:cstheme="minorHAnsi"/>
          <w:i/>
          <w:kern w:val="1"/>
          <w:sz w:val="24"/>
          <w:szCs w:val="20"/>
          <w:lang w:eastAsia="ar-SA"/>
        </w:rPr>
        <w:t xml:space="preserve"> La r</w:t>
      </w:r>
      <w:r w:rsidRPr="00B57FF1">
        <w:rPr>
          <w:rFonts w:eastAsia="SimSun" w:cstheme="minorHAnsi"/>
          <w:i/>
          <w:kern w:val="1"/>
          <w:sz w:val="24"/>
          <w:szCs w:val="20"/>
          <w:lang w:eastAsia="ar-SA"/>
        </w:rPr>
        <w:t>elation tension-courant : loi d’Ohm</w:t>
      </w:r>
      <w:r>
        <w:rPr>
          <w:rFonts w:eastAsia="SimSun" w:cstheme="minorHAnsi"/>
          <w:i/>
          <w:kern w:val="1"/>
          <w:sz w:val="24"/>
          <w:szCs w:val="20"/>
          <w:lang w:eastAsia="ar-SA"/>
        </w:rPr>
        <w:t>.</w:t>
      </w:r>
    </w:p>
    <w:p w:rsidR="004A77AF" w:rsidRPr="00111887" w:rsidRDefault="004A77AF" w:rsidP="004A77AF">
      <w:pPr>
        <w:pStyle w:val="Sansinterligne"/>
        <w:rPr>
          <w:rFonts w:ascii="Arial" w:eastAsia="SimSun" w:hAnsi="Arial" w:cs="Arial"/>
          <w:b/>
          <w:i/>
          <w:kern w:val="1"/>
          <w:sz w:val="20"/>
          <w:szCs w:val="20"/>
          <w:lang w:eastAsia="ar-SA"/>
        </w:rPr>
      </w:pPr>
      <w:r w:rsidRPr="00111887">
        <w:rPr>
          <w:rFonts w:eastAsia="SimSun" w:cstheme="minorHAnsi"/>
          <w:i/>
          <w:kern w:val="1"/>
          <w:sz w:val="24"/>
          <w:szCs w:val="20"/>
          <w:lang w:eastAsia="ar-SA"/>
        </w:rPr>
        <w:t>Réaliser</w:t>
      </w:r>
      <w:r w:rsidR="00200590">
        <w:rPr>
          <w:rFonts w:eastAsia="SimSun" w:cstheme="minorHAnsi"/>
          <w:i/>
          <w:kern w:val="1"/>
          <w:sz w:val="24"/>
          <w:szCs w:val="20"/>
          <w:lang w:eastAsia="ar-SA"/>
        </w:rPr>
        <w:t>,</w:t>
      </w:r>
      <w:r>
        <w:rPr>
          <w:rFonts w:eastAsia="SimSun" w:cstheme="minorHAnsi"/>
          <w:i/>
          <w:kern w:val="1"/>
          <w:sz w:val="24"/>
          <w:szCs w:val="20"/>
          <w:lang w:eastAsia="ar-SA"/>
        </w:rPr>
        <w:t xml:space="preserve"> évaluer et traiter </w:t>
      </w:r>
      <w:r w:rsidRPr="00111887">
        <w:rPr>
          <w:rFonts w:eastAsia="SimSun" w:cstheme="minorHAnsi"/>
          <w:i/>
          <w:kern w:val="1"/>
          <w:sz w:val="24"/>
          <w:szCs w:val="20"/>
          <w:lang w:eastAsia="ar-SA"/>
        </w:rPr>
        <w:t>des mesures.</w:t>
      </w:r>
      <w:r w:rsidRPr="00111887">
        <w:rPr>
          <w:rFonts w:eastAsia="SimSun" w:cstheme="minorHAnsi"/>
          <w:i/>
          <w:kern w:val="1"/>
          <w:sz w:val="24"/>
          <w:szCs w:val="20"/>
          <w:lang w:eastAsia="ar-SA"/>
        </w:rPr>
        <w:br/>
        <w:t>Exercer son esprit critique sur des résultats de mesure.</w:t>
      </w:r>
    </w:p>
    <w:p w:rsidR="004A77AF" w:rsidRPr="000208E9" w:rsidRDefault="004A77AF" w:rsidP="00F505C8">
      <w:pPr>
        <w:spacing w:before="120"/>
        <w:rPr>
          <w:b/>
          <w:color w:val="000000" w:themeColor="text1"/>
          <w:u w:val="single"/>
        </w:rPr>
      </w:pPr>
      <w:r w:rsidRPr="000208E9">
        <w:rPr>
          <w:b/>
          <w:color w:val="000000" w:themeColor="text1"/>
          <w:u w:val="single"/>
        </w:rPr>
        <w:t>• Compétences :</w:t>
      </w:r>
    </w:p>
    <w:p w:rsidR="004A77AF" w:rsidRPr="000F069A" w:rsidRDefault="004A77AF" w:rsidP="004A77AF">
      <w:pPr>
        <w:pStyle w:val="Sansinterligne"/>
        <w:tabs>
          <w:tab w:val="left" w:pos="5952"/>
        </w:tabs>
        <w:rPr>
          <w:rFonts w:ascii="Calibri" w:hAnsi="Calibri" w:cs="Calibri"/>
          <w:bCs/>
          <w:i/>
        </w:rPr>
      </w:pPr>
      <w:r w:rsidRPr="000F069A">
        <w:rPr>
          <w:rFonts w:ascii="Calibri" w:hAnsi="Calibri" w:cs="Calibri"/>
          <w:b/>
          <w:i/>
        </w:rPr>
        <w:t>Elément signifiant : Mener une démarche scientifique, résoudre un problème.</w:t>
      </w:r>
      <w:r w:rsidRPr="000F069A">
        <w:rPr>
          <w:rFonts w:ascii="Calibri" w:hAnsi="Calibri" w:cs="Calibri"/>
          <w:b/>
          <w:i/>
        </w:rPr>
        <w:br/>
      </w:r>
      <w:r w:rsidRPr="000F069A">
        <w:rPr>
          <w:rFonts w:ascii="Calibri" w:hAnsi="Calibri" w:cs="Calibri"/>
          <w:bCs/>
          <w:i/>
        </w:rPr>
        <w:t>- Modéliser et représenter des phénomènes et des objets.</w:t>
      </w:r>
    </w:p>
    <w:p w:rsidR="004A77AF" w:rsidRPr="000F069A" w:rsidRDefault="004A77AF" w:rsidP="004A77AF">
      <w:pPr>
        <w:pStyle w:val="Sansinterligne"/>
        <w:tabs>
          <w:tab w:val="left" w:pos="5952"/>
        </w:tabs>
        <w:rPr>
          <w:rFonts w:ascii="Calibri" w:hAnsi="Calibri" w:cs="Calibri"/>
          <w:bCs/>
          <w:i/>
        </w:rPr>
      </w:pPr>
      <w:r w:rsidRPr="000F069A">
        <w:rPr>
          <w:rFonts w:ascii="Calibri" w:hAnsi="Calibri" w:cs="Calibri"/>
          <w:bCs/>
          <w:i/>
        </w:rPr>
        <w:t>- Mettre en œuvre un protocole expérimental.</w:t>
      </w:r>
    </w:p>
    <w:p w:rsidR="004A77AF" w:rsidRPr="000F069A" w:rsidRDefault="004A77AF" w:rsidP="004A77AF">
      <w:pPr>
        <w:pStyle w:val="Sansinterligne"/>
        <w:rPr>
          <w:rFonts w:ascii="Calibri" w:hAnsi="Calibri" w:cs="Calibri"/>
          <w:bCs/>
          <w:i/>
        </w:rPr>
      </w:pPr>
      <w:r w:rsidRPr="000F069A">
        <w:rPr>
          <w:rFonts w:ascii="Calibri" w:hAnsi="Calibri" w:cs="Calibri"/>
          <w:bCs/>
          <w:i/>
        </w:rPr>
        <w:t>- Pratiquer le calcul numérique (exact et approché) et le calcul littéral.</w:t>
      </w:r>
    </w:p>
    <w:p w:rsidR="004A77AF" w:rsidRPr="000F069A" w:rsidRDefault="004A77AF" w:rsidP="004A77AF">
      <w:pPr>
        <w:pStyle w:val="Sansinterligne"/>
        <w:rPr>
          <w:rFonts w:ascii="Calibri" w:hAnsi="Calibri" w:cs="Calibri"/>
          <w:bCs/>
          <w:i/>
        </w:rPr>
      </w:pPr>
      <w:r w:rsidRPr="000F069A">
        <w:rPr>
          <w:rFonts w:ascii="Calibri" w:hAnsi="Calibri" w:cs="Calibri"/>
          <w:bCs/>
          <w:i/>
        </w:rPr>
        <w:t>- Contrôler la vraisemblance d’un résultat.</w:t>
      </w:r>
    </w:p>
    <w:p w:rsidR="004A77AF" w:rsidRPr="000F069A" w:rsidRDefault="004A77AF" w:rsidP="00F505C8">
      <w:pPr>
        <w:spacing w:before="120"/>
        <w:rPr>
          <w:b/>
          <w:i/>
          <w:sz w:val="22"/>
        </w:rPr>
      </w:pPr>
      <w:r w:rsidRPr="000F069A">
        <w:rPr>
          <w:b/>
          <w:i/>
          <w:sz w:val="22"/>
        </w:rPr>
        <w:t xml:space="preserve">Cadre de référence des compétences numériques </w:t>
      </w:r>
    </w:p>
    <w:p w:rsidR="004A77AF" w:rsidRPr="000F069A" w:rsidRDefault="004A77AF" w:rsidP="004A77AF">
      <w:pPr>
        <w:rPr>
          <w:i/>
          <w:sz w:val="22"/>
        </w:rPr>
      </w:pPr>
      <w:r w:rsidRPr="000F069A">
        <w:rPr>
          <w:i/>
          <w:sz w:val="22"/>
        </w:rPr>
        <w:t xml:space="preserve">- Traiter des données (1.3) </w:t>
      </w:r>
      <w:r w:rsidRPr="000F069A">
        <w:rPr>
          <w:i/>
          <w:sz w:val="22"/>
        </w:rPr>
        <w:sym w:font="Wingdings" w:char="F0E0"/>
      </w:r>
      <w:r w:rsidRPr="000F069A">
        <w:rPr>
          <w:i/>
          <w:sz w:val="22"/>
        </w:rPr>
        <w:t xml:space="preserve"> Traiter des données et les représenter graphiquement (avec aide).</w:t>
      </w:r>
      <w:r w:rsidRPr="000F069A">
        <w:rPr>
          <w:i/>
          <w:sz w:val="22"/>
        </w:rPr>
        <w:br/>
        <w:t xml:space="preserve">- Collaborer (2.3) </w:t>
      </w:r>
      <w:r w:rsidRPr="000F069A">
        <w:rPr>
          <w:i/>
          <w:sz w:val="22"/>
        </w:rPr>
        <w:sym w:font="Wingdings" w:char="F0E0"/>
      </w:r>
      <w:r w:rsidRPr="000F069A">
        <w:rPr>
          <w:i/>
          <w:sz w:val="22"/>
        </w:rPr>
        <w:t xml:space="preserve"> Travailler ensemble sur un même support de production. </w:t>
      </w:r>
      <w:r w:rsidRPr="000F069A">
        <w:rPr>
          <w:i/>
          <w:sz w:val="22"/>
        </w:rPr>
        <w:br/>
        <w:t xml:space="preserve">- Développer des documents à contenu majoritairement textuel (3.1) </w:t>
      </w:r>
      <w:r w:rsidRPr="000F069A">
        <w:rPr>
          <w:i/>
          <w:sz w:val="22"/>
        </w:rPr>
        <w:sym w:font="Wingdings" w:char="F0E0"/>
      </w:r>
      <w:r w:rsidRPr="000F069A">
        <w:rPr>
          <w:i/>
          <w:sz w:val="22"/>
        </w:rPr>
        <w:t xml:space="preserve"> Diaporamas.</w:t>
      </w:r>
      <w:r w:rsidRPr="000F069A">
        <w:rPr>
          <w:i/>
          <w:sz w:val="22"/>
        </w:rPr>
        <w:br/>
        <w:t xml:space="preserve">- Développer des documents visuels et sonores (3.2) </w:t>
      </w:r>
      <w:r w:rsidRPr="000F069A">
        <w:rPr>
          <w:i/>
          <w:sz w:val="22"/>
        </w:rPr>
        <w:sym w:font="Wingdings" w:char="F0E0"/>
      </w:r>
      <w:r w:rsidRPr="000F069A">
        <w:rPr>
          <w:i/>
          <w:sz w:val="22"/>
        </w:rPr>
        <w:t xml:space="preserve"> Capture de son et d'image.</w:t>
      </w:r>
    </w:p>
    <w:p w:rsidR="00F658DA" w:rsidRPr="00F658DA" w:rsidRDefault="00F658DA" w:rsidP="00F505C8">
      <w:pPr>
        <w:spacing w:before="120" w:line="276" w:lineRule="auto"/>
        <w:rPr>
          <w:rFonts w:ascii="Arial" w:hAnsi="Arial" w:cs="Arial"/>
          <w:b/>
          <w:sz w:val="20"/>
        </w:rPr>
      </w:pPr>
      <w:r w:rsidRPr="00F658DA">
        <w:rPr>
          <w:b/>
          <w:color w:val="000000" w:themeColor="text1"/>
          <w:u w:val="single"/>
        </w:rPr>
        <w:t xml:space="preserve">•  </w:t>
      </w:r>
      <w:r w:rsidRPr="00F658DA">
        <w:rPr>
          <w:b/>
          <w:iCs/>
          <w:u w:val="single"/>
        </w:rPr>
        <w:t>Les éléments importants de l'usage des TIC dans l'apprentissage de la physique-chimie :</w:t>
      </w:r>
    </w:p>
    <w:p w:rsidR="00F658DA" w:rsidRPr="00B933E6" w:rsidRDefault="00F658DA" w:rsidP="00A94343">
      <w:pPr>
        <w:spacing w:line="240" w:lineRule="auto"/>
        <w:rPr>
          <w:i/>
          <w:color w:val="000000" w:themeColor="text1"/>
        </w:rPr>
      </w:pPr>
      <w:r w:rsidRPr="00B933E6">
        <w:rPr>
          <w:i/>
          <w:color w:val="000000" w:themeColor="text1"/>
        </w:rPr>
        <w:t xml:space="preserve">Plickers </w:t>
      </w:r>
      <w:r w:rsidRPr="00B933E6">
        <w:rPr>
          <w:i/>
          <w:color w:val="000000" w:themeColor="text1"/>
        </w:rPr>
        <w:sym w:font="Wingdings" w:char="F0E0"/>
      </w:r>
      <w:r w:rsidRPr="00B933E6">
        <w:rPr>
          <w:i/>
          <w:color w:val="000000" w:themeColor="text1"/>
        </w:rPr>
        <w:t xml:space="preserve"> évaluation diagnostique des prérequis, </w:t>
      </w:r>
      <w:r w:rsidR="00F505C8">
        <w:rPr>
          <w:i/>
          <w:color w:val="000000" w:themeColor="text1"/>
        </w:rPr>
        <w:t xml:space="preserve">des </w:t>
      </w:r>
      <w:r w:rsidRPr="00B933E6">
        <w:rPr>
          <w:i/>
          <w:color w:val="000000" w:themeColor="text1"/>
        </w:rPr>
        <w:t xml:space="preserve">lacunes </w:t>
      </w:r>
      <w:r w:rsidRPr="00B933E6">
        <w:rPr>
          <w:i/>
          <w:color w:val="000000" w:themeColor="text1"/>
        </w:rPr>
        <w:sym w:font="Wingdings" w:char="F0E0"/>
      </w:r>
      <w:r w:rsidRPr="00B933E6">
        <w:rPr>
          <w:i/>
          <w:color w:val="000000" w:themeColor="text1"/>
        </w:rPr>
        <w:t xml:space="preserve"> </w:t>
      </w:r>
      <w:r w:rsidR="00F505C8">
        <w:rPr>
          <w:i/>
          <w:color w:val="000000" w:themeColor="text1"/>
        </w:rPr>
        <w:t xml:space="preserve">formation des </w:t>
      </w:r>
      <w:r w:rsidRPr="00B933E6">
        <w:rPr>
          <w:i/>
          <w:color w:val="000000" w:themeColor="text1"/>
        </w:rPr>
        <w:t>groupes.</w:t>
      </w:r>
      <w:r w:rsidRPr="00B933E6">
        <w:rPr>
          <w:b/>
          <w:i/>
          <w:color w:val="000000" w:themeColor="text1"/>
        </w:rPr>
        <w:br/>
      </w:r>
      <w:r w:rsidRPr="00B933E6">
        <w:rPr>
          <w:i/>
          <w:color w:val="000000" w:themeColor="text1"/>
        </w:rPr>
        <w:t xml:space="preserve">Padlet + classe mobile </w:t>
      </w:r>
      <w:r w:rsidRPr="00B933E6">
        <w:rPr>
          <w:i/>
          <w:color w:val="000000" w:themeColor="text1"/>
        </w:rPr>
        <w:sym w:font="Wingdings" w:char="F0E0"/>
      </w:r>
      <w:r w:rsidRPr="00B933E6">
        <w:rPr>
          <w:i/>
          <w:color w:val="000000" w:themeColor="text1"/>
        </w:rPr>
        <w:t xml:space="preserve"> Débat collectif, mutualisation des solutions.</w:t>
      </w:r>
      <w:r w:rsidRPr="00B933E6">
        <w:rPr>
          <w:i/>
          <w:color w:val="000000" w:themeColor="text1"/>
        </w:rPr>
        <w:br/>
      </w:r>
      <w:r w:rsidR="00B933E6">
        <w:rPr>
          <w:i/>
          <w:color w:val="000000" w:themeColor="text1"/>
        </w:rPr>
        <w:t>LibreOffice, Regressi, Framacalc, Latis Junior</w:t>
      </w:r>
      <w:r w:rsidRPr="00B933E6">
        <w:rPr>
          <w:i/>
          <w:color w:val="000000" w:themeColor="text1"/>
        </w:rPr>
        <w:t xml:space="preserve"> </w:t>
      </w:r>
      <w:r w:rsidRPr="00B933E6">
        <w:rPr>
          <w:i/>
          <w:color w:val="000000" w:themeColor="text1"/>
        </w:rPr>
        <w:sym w:font="Wingdings" w:char="F0E0"/>
      </w:r>
      <w:r w:rsidRPr="00B933E6">
        <w:rPr>
          <w:i/>
          <w:color w:val="000000" w:themeColor="text1"/>
        </w:rPr>
        <w:t xml:space="preserve"> Pour le trac</w:t>
      </w:r>
      <w:r w:rsidR="00B933E6">
        <w:rPr>
          <w:i/>
          <w:color w:val="000000" w:themeColor="text1"/>
        </w:rPr>
        <w:t xml:space="preserve">é </w:t>
      </w:r>
      <w:r w:rsidRPr="00B933E6">
        <w:rPr>
          <w:i/>
          <w:color w:val="000000" w:themeColor="text1"/>
        </w:rPr>
        <w:t>de la caractéristique.</w:t>
      </w:r>
    </w:p>
    <w:p w:rsidR="00F658DA" w:rsidRDefault="00F505C8" w:rsidP="00A94343">
      <w:pPr>
        <w:spacing w:line="240" w:lineRule="auto"/>
        <w:rPr>
          <w:rFonts w:asciiTheme="minorHAnsi" w:hAnsiTheme="minorHAnsi" w:cstheme="minorHAnsi"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V</w:t>
      </w:r>
      <w:r w:rsidR="00B933E6">
        <w:rPr>
          <w:i/>
          <w:color w:val="000000" w:themeColor="text1"/>
        </w:rPr>
        <w:t>idéo, diaporama</w:t>
      </w:r>
      <w:r w:rsidR="00F658DA" w:rsidRPr="00B933E6">
        <w:rPr>
          <w:i/>
          <w:color w:val="000000" w:themeColor="text1"/>
        </w:rPr>
        <w:t xml:space="preserve"> (Li</w:t>
      </w:r>
      <w:r>
        <w:rPr>
          <w:i/>
          <w:color w:val="000000" w:themeColor="text1"/>
        </w:rPr>
        <w:t>b</w:t>
      </w:r>
      <w:r w:rsidR="00F658DA" w:rsidRPr="00B933E6">
        <w:rPr>
          <w:i/>
          <w:color w:val="000000" w:themeColor="text1"/>
        </w:rPr>
        <w:t>re Office</w:t>
      </w:r>
      <w:r>
        <w:rPr>
          <w:i/>
          <w:color w:val="000000" w:themeColor="text1"/>
        </w:rPr>
        <w:t xml:space="preserve">, </w:t>
      </w:r>
      <w:r w:rsidR="00F658DA" w:rsidRPr="00B933E6">
        <w:rPr>
          <w:i/>
          <w:color w:val="000000" w:themeColor="text1"/>
        </w:rPr>
        <w:t>Prezi)</w:t>
      </w:r>
      <w:r>
        <w:rPr>
          <w:i/>
          <w:color w:val="000000" w:themeColor="text1"/>
        </w:rPr>
        <w:t>, infographie</w:t>
      </w:r>
      <w:r w:rsidR="00F658DA" w:rsidRPr="00B933E6">
        <w:rPr>
          <w:i/>
          <w:color w:val="000000" w:themeColor="text1"/>
        </w:rPr>
        <w:t xml:space="preserve"> (easel.ly ou genial.ly) </w:t>
      </w:r>
      <w:r w:rsidR="00F658DA" w:rsidRPr="00B933E6">
        <w:rPr>
          <w:i/>
          <w:color w:val="000000" w:themeColor="text1"/>
        </w:rPr>
        <w:sym w:font="Wingdings" w:char="F0E0"/>
      </w:r>
      <w:r w:rsidR="00F658DA" w:rsidRPr="00B933E6">
        <w:rPr>
          <w:i/>
          <w:color w:val="000000" w:themeColor="text1"/>
        </w:rPr>
        <w:t xml:space="preserve"> Présentation des résultats</w:t>
      </w:r>
      <w:r>
        <w:rPr>
          <w:i/>
          <w:color w:val="000000" w:themeColor="text1"/>
        </w:rPr>
        <w:t>.</w:t>
      </w:r>
      <w:r w:rsidRPr="00B933E6">
        <w:rPr>
          <w:i/>
          <w:color w:val="000000" w:themeColor="text1"/>
        </w:rPr>
        <w:t xml:space="preserve"> </w:t>
      </w:r>
      <w:r w:rsidR="00F658DA" w:rsidRPr="00B933E6">
        <w:rPr>
          <w:i/>
          <w:color w:val="000000" w:themeColor="text1"/>
        </w:rPr>
        <w:br/>
        <w:t>Freeplane</w:t>
      </w:r>
      <w:r w:rsidR="00FB59B9">
        <w:rPr>
          <w:i/>
          <w:color w:val="000000" w:themeColor="text1"/>
        </w:rPr>
        <w:t xml:space="preserve">, </w:t>
      </w:r>
      <w:r w:rsidR="00F658DA" w:rsidRPr="00B933E6">
        <w:rPr>
          <w:i/>
          <w:color w:val="000000" w:themeColor="text1"/>
        </w:rPr>
        <w:t>Freemind</w:t>
      </w:r>
      <w:r w:rsidR="00FB59B9">
        <w:rPr>
          <w:i/>
          <w:color w:val="000000" w:themeColor="text1"/>
        </w:rPr>
        <w:t>, Framindmap,</w:t>
      </w:r>
      <w:r w:rsidR="00B24086">
        <w:rPr>
          <w:i/>
          <w:color w:val="000000" w:themeColor="text1"/>
        </w:rPr>
        <w:t xml:space="preserve"> </w:t>
      </w:r>
      <w:r w:rsidR="00FB59B9">
        <w:rPr>
          <w:i/>
          <w:color w:val="000000" w:themeColor="text1"/>
        </w:rPr>
        <w:t>…</w:t>
      </w:r>
      <w:r w:rsidR="00F658DA" w:rsidRPr="00B933E6">
        <w:rPr>
          <w:i/>
          <w:color w:val="000000" w:themeColor="text1"/>
        </w:rPr>
        <w:t xml:space="preserve"> </w:t>
      </w:r>
      <w:r w:rsidR="00F658DA" w:rsidRPr="00B933E6">
        <w:rPr>
          <w:i/>
          <w:color w:val="000000" w:themeColor="text1"/>
        </w:rPr>
        <w:sym w:font="Wingdings" w:char="F0E0"/>
      </w:r>
      <w:r w:rsidR="00F658DA" w:rsidRPr="00B933E6">
        <w:rPr>
          <w:i/>
          <w:color w:val="000000" w:themeColor="text1"/>
        </w:rPr>
        <w:t xml:space="preserve"> Confection d</w:t>
      </w:r>
      <w:r w:rsidR="00F658DA" w:rsidRPr="00B933E6">
        <w:rPr>
          <w:rFonts w:asciiTheme="minorHAnsi" w:hAnsiTheme="minorHAnsi" w:cstheme="minorHAnsi"/>
          <w:i/>
          <w:color w:val="000000" w:themeColor="text1"/>
        </w:rPr>
        <w:t>'une carte mentale "Mesurer en électricité"</w:t>
      </w:r>
      <w:r w:rsidR="003B5888">
        <w:rPr>
          <w:rFonts w:asciiTheme="minorHAnsi" w:hAnsiTheme="minorHAnsi" w:cstheme="minorHAnsi"/>
          <w:i/>
          <w:color w:val="000000" w:themeColor="text1"/>
        </w:rPr>
        <w:t>.</w:t>
      </w:r>
    </w:p>
    <w:p w:rsidR="00F505C8" w:rsidRDefault="00F505C8" w:rsidP="00F505C8">
      <w:pPr>
        <w:spacing w:before="120"/>
        <w:rPr>
          <w:i/>
        </w:rPr>
      </w:pPr>
      <w:r w:rsidRPr="000208E9">
        <w:rPr>
          <w:b/>
          <w:color w:val="000000" w:themeColor="text1"/>
          <w:u w:val="single"/>
        </w:rPr>
        <w:t>• Les outils ou fonctionnalités utilisées :</w:t>
      </w:r>
      <w:r>
        <w:rPr>
          <w:i/>
        </w:rPr>
        <w:br/>
        <w:t>Un ordinateur par groupe relié à Internet (une classe mobile dans l'idéal), Plickers, Padlet, Prezi, Genial.ly, Easel.ly, LibreOffice, Regressi, Freeplane ou Freemind, Exao Eurosmart avec Latis Junior, une ou plusieurs tablettes pour la création de vidéos</w:t>
      </w:r>
      <w:r w:rsidR="00FB59B9">
        <w:rPr>
          <w:i/>
        </w:rPr>
        <w:t xml:space="preserve"> avec éventuellement une clé wifi HDMI pour projeter sur vidéoprojecteur.</w:t>
      </w:r>
    </w:p>
    <w:p w:rsidR="007E31EC" w:rsidRPr="00B933E6" w:rsidRDefault="007E31EC" w:rsidP="007E31EC">
      <w:pPr>
        <w:spacing w:before="120"/>
        <w:rPr>
          <w:b/>
          <w:color w:val="000000" w:themeColor="text1"/>
          <w:u w:val="single"/>
        </w:rPr>
      </w:pPr>
      <w:r w:rsidRPr="00B933E6">
        <w:rPr>
          <w:b/>
          <w:color w:val="000000" w:themeColor="text1"/>
          <w:u w:val="single"/>
        </w:rPr>
        <w:t xml:space="preserve">• </w:t>
      </w:r>
      <w:r w:rsidRPr="00B933E6">
        <w:rPr>
          <w:b/>
          <w:iCs/>
          <w:color w:val="000000" w:themeColor="text1"/>
          <w:u w:val="single"/>
        </w:rPr>
        <w:t>Contexte pédagogique :</w:t>
      </w:r>
    </w:p>
    <w:p w:rsidR="007E31EC" w:rsidRDefault="007E31EC" w:rsidP="007E31EC">
      <w:pPr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b/>
          <w:i/>
          <w:iCs/>
        </w:rPr>
        <w:t xml:space="preserve">Les </w:t>
      </w:r>
      <w:r w:rsidR="005C3CC8">
        <w:rPr>
          <w:rFonts w:asciiTheme="minorHAnsi" w:hAnsiTheme="minorHAnsi" w:cstheme="minorHAnsi"/>
          <w:b/>
          <w:i/>
          <w:iCs/>
        </w:rPr>
        <w:t>prérequis</w:t>
      </w:r>
      <w:r>
        <w:rPr>
          <w:rFonts w:asciiTheme="minorHAnsi" w:hAnsiTheme="minorHAnsi" w:cstheme="minorHAnsi"/>
          <w:b/>
          <w:i/>
          <w:iCs/>
        </w:rPr>
        <w:t xml:space="preserve"> : </w:t>
      </w:r>
      <w:r>
        <w:rPr>
          <w:rFonts w:asciiTheme="minorHAnsi" w:hAnsiTheme="minorHAnsi" w:cstheme="minorHAnsi"/>
          <w:i/>
          <w:iCs/>
        </w:rPr>
        <w:t>L</w:t>
      </w:r>
      <w:r w:rsidRPr="00281AA9">
        <w:rPr>
          <w:rFonts w:asciiTheme="minorHAnsi" w:hAnsiTheme="minorHAnsi" w:cstheme="minorHAnsi"/>
          <w:i/>
          <w:iCs/>
        </w:rPr>
        <w:t>es circuits</w:t>
      </w:r>
      <w:r>
        <w:rPr>
          <w:rFonts w:asciiTheme="minorHAnsi" w:hAnsiTheme="minorHAnsi" w:cstheme="minorHAnsi"/>
          <w:i/>
          <w:iCs/>
        </w:rPr>
        <w:t>,</w:t>
      </w:r>
      <w:r w:rsidRPr="007E31EC">
        <w:rPr>
          <w:rFonts w:asciiTheme="minorHAnsi" w:hAnsiTheme="minorHAnsi" w:cstheme="minorHAnsi"/>
          <w:i/>
          <w:iCs/>
        </w:rPr>
        <w:t xml:space="preserve"> </w:t>
      </w:r>
      <w:r w:rsidRPr="00281AA9">
        <w:rPr>
          <w:rFonts w:asciiTheme="minorHAnsi" w:hAnsiTheme="minorHAnsi" w:cstheme="minorHAnsi"/>
          <w:i/>
          <w:iCs/>
        </w:rPr>
        <w:t>les lois de l'électricité</w:t>
      </w:r>
      <w:r>
        <w:rPr>
          <w:rFonts w:asciiTheme="minorHAnsi" w:hAnsiTheme="minorHAnsi" w:cstheme="minorHAnsi"/>
          <w:i/>
          <w:iCs/>
        </w:rPr>
        <w:t>, l</w:t>
      </w:r>
      <w:r w:rsidRPr="00281AA9">
        <w:rPr>
          <w:rFonts w:asciiTheme="minorHAnsi" w:hAnsiTheme="minorHAnsi" w:cstheme="minorHAnsi"/>
          <w:i/>
          <w:iCs/>
        </w:rPr>
        <w:t>a notion de résistance électrique</w:t>
      </w:r>
      <w:r>
        <w:rPr>
          <w:rFonts w:asciiTheme="minorHAnsi" w:hAnsiTheme="minorHAnsi" w:cstheme="minorHAnsi"/>
          <w:i/>
          <w:iCs/>
        </w:rPr>
        <w:t>.</w:t>
      </w:r>
      <w:r>
        <w:rPr>
          <w:rFonts w:asciiTheme="minorHAnsi" w:hAnsiTheme="minorHAnsi" w:cstheme="minorHAnsi"/>
          <w:i/>
          <w:iCs/>
        </w:rPr>
        <w:br/>
      </w:r>
      <w:r w:rsidRPr="00373A17">
        <w:rPr>
          <w:b/>
          <w:i/>
          <w:iCs/>
          <w:color w:val="000000" w:themeColor="text1"/>
        </w:rPr>
        <w:t>Durée de l'usage :</w:t>
      </w:r>
      <w:r w:rsidRPr="00EC23FE">
        <w:rPr>
          <w:i/>
          <w:iCs/>
          <w:color w:val="000000" w:themeColor="text1"/>
        </w:rPr>
        <w:t xml:space="preserve"> </w:t>
      </w:r>
      <w:r>
        <w:rPr>
          <w:rFonts w:asciiTheme="minorHAnsi" w:hAnsiTheme="minorHAnsi" w:cstheme="minorHAnsi"/>
          <w:i/>
          <w:iCs/>
        </w:rPr>
        <w:t>3</w:t>
      </w:r>
      <w:r w:rsidRPr="00184986">
        <w:rPr>
          <w:rFonts w:asciiTheme="minorHAnsi" w:hAnsiTheme="minorHAnsi" w:cstheme="minorHAnsi"/>
          <w:i/>
          <w:iCs/>
        </w:rPr>
        <w:t xml:space="preserve"> séances de 1h</w:t>
      </w:r>
      <w:r>
        <w:rPr>
          <w:rFonts w:asciiTheme="minorHAnsi" w:hAnsiTheme="minorHAnsi" w:cstheme="minorHAnsi"/>
          <w:i/>
          <w:iCs/>
        </w:rPr>
        <w:t>30</w:t>
      </w:r>
      <w:r w:rsidRPr="00184986">
        <w:rPr>
          <w:rFonts w:asciiTheme="minorHAnsi" w:hAnsiTheme="minorHAnsi" w:cstheme="minorHAnsi"/>
          <w:i/>
          <w:iCs/>
        </w:rPr>
        <w:t xml:space="preserve"> maximum</w:t>
      </w:r>
      <w:r>
        <w:rPr>
          <w:rFonts w:asciiTheme="minorHAnsi" w:hAnsiTheme="minorHAnsi" w:cstheme="minorHAnsi"/>
          <w:i/>
          <w:iCs/>
        </w:rPr>
        <w:t xml:space="preserve"> en classe entière avec travaux en groupe</w:t>
      </w:r>
      <w:r w:rsidR="007A2258">
        <w:rPr>
          <w:rFonts w:asciiTheme="minorHAnsi" w:hAnsiTheme="minorHAnsi" w:cstheme="minorHAnsi"/>
          <w:i/>
          <w:iCs/>
        </w:rPr>
        <w:t>s</w:t>
      </w:r>
      <w:r>
        <w:rPr>
          <w:rFonts w:asciiTheme="minorHAnsi" w:hAnsiTheme="minorHAnsi" w:cstheme="minorHAnsi"/>
          <w:i/>
          <w:iCs/>
        </w:rPr>
        <w:t xml:space="preserve"> à effectifs variables selon le protocole. Prévoir la création de comptes génériques pour la classe avec Padlet, Prezi, Genal.ly, Easel.ly, Framacalc, </w:t>
      </w:r>
      <w:r w:rsidR="00A94343">
        <w:rPr>
          <w:rFonts w:asciiTheme="minorHAnsi" w:hAnsiTheme="minorHAnsi" w:cstheme="minorHAnsi"/>
          <w:i/>
          <w:iCs/>
        </w:rPr>
        <w:t>et d</w:t>
      </w:r>
      <w:r>
        <w:rPr>
          <w:rFonts w:asciiTheme="minorHAnsi" w:hAnsiTheme="minorHAnsi" w:cstheme="minorHAnsi"/>
          <w:i/>
          <w:iCs/>
        </w:rPr>
        <w:t xml:space="preserve">es </w:t>
      </w:r>
      <w:r w:rsidR="005B5CCD">
        <w:rPr>
          <w:rFonts w:asciiTheme="minorHAnsi" w:hAnsiTheme="minorHAnsi" w:cstheme="minorHAnsi"/>
          <w:i/>
          <w:iCs/>
        </w:rPr>
        <w:t>panneaux</w:t>
      </w:r>
      <w:r>
        <w:rPr>
          <w:rFonts w:asciiTheme="minorHAnsi" w:hAnsiTheme="minorHAnsi" w:cstheme="minorHAnsi"/>
          <w:i/>
          <w:iCs/>
        </w:rPr>
        <w:t xml:space="preserve"> QR code Plickers</w:t>
      </w:r>
      <w:r w:rsidR="00A94343">
        <w:rPr>
          <w:rFonts w:asciiTheme="minorHAnsi" w:hAnsiTheme="minorHAnsi" w:cstheme="minorHAnsi"/>
          <w:i/>
          <w:iCs/>
        </w:rPr>
        <w:t xml:space="preserve"> (</w:t>
      </w:r>
      <w:r>
        <w:rPr>
          <w:rFonts w:asciiTheme="minorHAnsi" w:hAnsiTheme="minorHAnsi" w:cstheme="minorHAnsi"/>
          <w:i/>
          <w:iCs/>
        </w:rPr>
        <w:t xml:space="preserve">classes </w:t>
      </w:r>
      <w:r w:rsidR="00A94343">
        <w:rPr>
          <w:rFonts w:asciiTheme="minorHAnsi" w:hAnsiTheme="minorHAnsi" w:cstheme="minorHAnsi"/>
          <w:i/>
          <w:iCs/>
        </w:rPr>
        <w:t xml:space="preserve">à rentrer </w:t>
      </w:r>
      <w:r>
        <w:rPr>
          <w:rFonts w:asciiTheme="minorHAnsi" w:hAnsiTheme="minorHAnsi" w:cstheme="minorHAnsi"/>
          <w:i/>
          <w:iCs/>
        </w:rPr>
        <w:t>dans l'application</w:t>
      </w:r>
      <w:r w:rsidR="00A94343">
        <w:rPr>
          <w:rFonts w:asciiTheme="minorHAnsi" w:hAnsiTheme="minorHAnsi" w:cstheme="minorHAnsi"/>
          <w:i/>
          <w:iCs/>
        </w:rPr>
        <w:t>)</w:t>
      </w:r>
      <w:r>
        <w:rPr>
          <w:rFonts w:asciiTheme="minorHAnsi" w:hAnsiTheme="minorHAnsi" w:cstheme="minorHAnsi"/>
          <w:i/>
          <w:iCs/>
        </w:rPr>
        <w:t>.</w:t>
      </w:r>
    </w:p>
    <w:p w:rsidR="007E31EC" w:rsidRPr="004A77AF" w:rsidRDefault="007E31EC" w:rsidP="007E31EC">
      <w:pPr>
        <w:spacing w:before="120"/>
        <w:rPr>
          <w:i/>
          <w:iCs/>
          <w:color w:val="000000" w:themeColor="text1"/>
        </w:rPr>
      </w:pPr>
      <w:r w:rsidRPr="004A77AF">
        <w:rPr>
          <w:b/>
          <w:color w:val="000000" w:themeColor="text1"/>
          <w:u w:val="single"/>
        </w:rPr>
        <w:lastRenderedPageBreak/>
        <w:t>• Les apports :</w:t>
      </w:r>
    </w:p>
    <w:p w:rsidR="007E31EC" w:rsidRPr="00DE35E9" w:rsidRDefault="007E31EC" w:rsidP="007E31EC">
      <w:pPr>
        <w:rPr>
          <w:rFonts w:asciiTheme="minorHAnsi" w:hAnsiTheme="minorHAnsi" w:cstheme="minorHAnsi"/>
          <w:i/>
        </w:rPr>
      </w:pPr>
      <w:r w:rsidRPr="00E075C3">
        <w:rPr>
          <w:rFonts w:asciiTheme="minorHAnsi" w:hAnsiTheme="minorHAnsi" w:cstheme="minorHAnsi"/>
          <w:b/>
          <w:i/>
        </w:rPr>
        <w:t>Enseignant :</w:t>
      </w:r>
      <w:r>
        <w:rPr>
          <w:rFonts w:asciiTheme="minorHAnsi" w:hAnsiTheme="minorHAnsi" w:cstheme="minorHAnsi"/>
          <w:i/>
        </w:rPr>
        <w:t xml:space="preserve"> Les modes opératoires différents réduisent les tentations d'échanges d'informations. </w:t>
      </w:r>
      <w:r w:rsidR="00E075C3">
        <w:rPr>
          <w:rFonts w:asciiTheme="minorHAnsi" w:hAnsiTheme="minorHAnsi" w:cstheme="minorHAnsi"/>
          <w:i/>
        </w:rPr>
        <w:t>Le numérique apporte un g</w:t>
      </w:r>
      <w:r>
        <w:rPr>
          <w:rFonts w:asciiTheme="minorHAnsi" w:hAnsiTheme="minorHAnsi" w:cstheme="minorHAnsi"/>
          <w:i/>
        </w:rPr>
        <w:t xml:space="preserve">ain de clarté </w:t>
      </w:r>
      <w:r w:rsidR="000F069A">
        <w:rPr>
          <w:rFonts w:asciiTheme="minorHAnsi" w:hAnsiTheme="minorHAnsi" w:cstheme="minorHAnsi"/>
          <w:i/>
        </w:rPr>
        <w:t xml:space="preserve">et de temps </w:t>
      </w:r>
      <w:r>
        <w:rPr>
          <w:rFonts w:asciiTheme="minorHAnsi" w:hAnsiTheme="minorHAnsi" w:cstheme="minorHAnsi"/>
          <w:i/>
        </w:rPr>
        <w:t xml:space="preserve">pour la mise en </w:t>
      </w:r>
      <w:r w:rsidRPr="00C57E9C">
        <w:rPr>
          <w:rFonts w:asciiTheme="minorHAnsi" w:hAnsiTheme="minorHAnsi" w:cstheme="minorHAnsi"/>
          <w:i/>
        </w:rPr>
        <w:t xml:space="preserve">commun </w:t>
      </w:r>
      <w:r>
        <w:rPr>
          <w:rFonts w:asciiTheme="minorHAnsi" w:hAnsiTheme="minorHAnsi" w:cstheme="minorHAnsi"/>
          <w:i/>
        </w:rPr>
        <w:t>d'idées du groupe classe</w:t>
      </w:r>
      <w:r w:rsidR="000F069A">
        <w:rPr>
          <w:rFonts w:asciiTheme="minorHAnsi" w:hAnsiTheme="minorHAnsi" w:cstheme="minorHAnsi"/>
          <w:i/>
        </w:rPr>
        <w:t>.</w:t>
      </w:r>
    </w:p>
    <w:p w:rsidR="007E31EC" w:rsidRDefault="007E31EC" w:rsidP="007E31EC">
      <w:pPr>
        <w:rPr>
          <w:rFonts w:asciiTheme="minorHAnsi" w:hAnsiTheme="minorHAnsi" w:cstheme="minorHAnsi"/>
          <w:i/>
        </w:rPr>
      </w:pPr>
      <w:r w:rsidRPr="00E075C3">
        <w:rPr>
          <w:rFonts w:asciiTheme="minorHAnsi" w:hAnsiTheme="minorHAnsi" w:cstheme="minorHAnsi"/>
          <w:b/>
          <w:i/>
        </w:rPr>
        <w:t>Elèves :</w:t>
      </w:r>
      <w:r>
        <w:rPr>
          <w:rFonts w:asciiTheme="minorHAnsi" w:hAnsiTheme="minorHAnsi" w:cstheme="minorHAnsi"/>
          <w:i/>
        </w:rPr>
        <w:t xml:space="preserve"> </w:t>
      </w:r>
      <w:r w:rsidR="005B5CCD">
        <w:rPr>
          <w:rFonts w:asciiTheme="minorHAnsi" w:hAnsiTheme="minorHAnsi" w:cstheme="minorHAnsi"/>
          <w:i/>
        </w:rPr>
        <w:t>Moti</w:t>
      </w:r>
      <w:r w:rsidRPr="00DE35E9">
        <w:rPr>
          <w:rFonts w:asciiTheme="minorHAnsi" w:hAnsiTheme="minorHAnsi" w:cstheme="minorHAnsi"/>
          <w:i/>
        </w:rPr>
        <w:t>vation et d'autonomie</w:t>
      </w:r>
      <w:r w:rsidR="005B5CCD">
        <w:rPr>
          <w:rFonts w:asciiTheme="minorHAnsi" w:hAnsiTheme="minorHAnsi" w:cstheme="minorHAnsi"/>
          <w:i/>
        </w:rPr>
        <w:t xml:space="preserve"> plus grandes</w:t>
      </w:r>
      <w:r w:rsidRPr="00DE35E9">
        <w:rPr>
          <w:rFonts w:asciiTheme="minorHAnsi" w:hAnsiTheme="minorHAnsi" w:cstheme="minorHAnsi"/>
          <w:i/>
        </w:rPr>
        <w:t xml:space="preserve"> face à une mission spécifique qui leur semble attribuée.</w:t>
      </w:r>
      <w:r w:rsidR="00E075C3">
        <w:rPr>
          <w:rFonts w:asciiTheme="minorHAnsi" w:hAnsiTheme="minorHAnsi" w:cstheme="minorHAnsi"/>
          <w:i/>
        </w:rPr>
        <w:t xml:space="preserve"> </w:t>
      </w:r>
      <w:r w:rsidR="005B5CCD">
        <w:rPr>
          <w:rFonts w:asciiTheme="minorHAnsi" w:hAnsiTheme="minorHAnsi" w:cstheme="minorHAnsi"/>
          <w:i/>
        </w:rPr>
        <w:t>D</w:t>
      </w:r>
      <w:r>
        <w:rPr>
          <w:rFonts w:asciiTheme="minorHAnsi" w:hAnsiTheme="minorHAnsi" w:cstheme="minorHAnsi"/>
          <w:i/>
        </w:rPr>
        <w:t xml:space="preserve">es outils faisant appel à des capacités différentes </w:t>
      </w:r>
      <w:r w:rsidR="005B5CCD">
        <w:rPr>
          <w:rFonts w:asciiTheme="minorHAnsi" w:hAnsiTheme="minorHAnsi" w:cstheme="minorHAnsi"/>
          <w:i/>
        </w:rPr>
        <w:t>sont adaptés</w:t>
      </w:r>
      <w:r>
        <w:rPr>
          <w:rFonts w:asciiTheme="minorHAnsi" w:hAnsiTheme="minorHAnsi" w:cstheme="minorHAnsi"/>
          <w:i/>
        </w:rPr>
        <w:t xml:space="preserve"> à chaque élève</w:t>
      </w:r>
      <w:r w:rsidR="005B5CCD">
        <w:rPr>
          <w:rFonts w:asciiTheme="minorHAnsi" w:hAnsiTheme="minorHAnsi" w:cstheme="minorHAnsi"/>
          <w:i/>
        </w:rPr>
        <w:t xml:space="preserve"> (différenciation).</w:t>
      </w:r>
    </w:p>
    <w:p w:rsidR="007E31EC" w:rsidRDefault="007E31EC" w:rsidP="007E31EC">
      <w:pPr>
        <w:spacing w:before="120"/>
        <w:rPr>
          <w:b/>
          <w:color w:val="000000" w:themeColor="text1"/>
          <w:u w:val="single"/>
        </w:rPr>
      </w:pPr>
      <w:r w:rsidRPr="004A77AF">
        <w:rPr>
          <w:b/>
          <w:color w:val="000000" w:themeColor="text1"/>
          <w:u w:val="single"/>
        </w:rPr>
        <w:t xml:space="preserve">• Les freins : </w:t>
      </w:r>
    </w:p>
    <w:p w:rsidR="007E31EC" w:rsidRDefault="007E31EC" w:rsidP="007E31EC">
      <w:pPr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Une liaison Internet fiable est requise et une disponibilité d'un nombre suffisant d'ordinateurs.</w:t>
      </w:r>
    </w:p>
    <w:p w:rsidR="007E31EC" w:rsidRPr="00F505C8" w:rsidRDefault="007E31EC" w:rsidP="007E31EC">
      <w:pPr>
        <w:rPr>
          <w:b/>
          <w:color w:val="000000" w:themeColor="text1"/>
          <w:u w:val="single"/>
        </w:rPr>
      </w:pPr>
      <w:r>
        <w:rPr>
          <w:rFonts w:asciiTheme="minorHAnsi" w:hAnsiTheme="minorHAnsi" w:cstheme="minorHAnsi"/>
          <w:i/>
        </w:rPr>
        <w:t>Une mauvaise constitution des groupes peut augmenter la durée de certaines étapes.</w:t>
      </w:r>
    </w:p>
    <w:p w:rsidR="007E31EC" w:rsidRPr="004A77AF" w:rsidRDefault="007E31EC" w:rsidP="007E31EC">
      <w:pPr>
        <w:spacing w:before="120"/>
        <w:rPr>
          <w:b/>
          <w:color w:val="000000" w:themeColor="text1"/>
          <w:u w:val="single"/>
        </w:rPr>
      </w:pPr>
      <w:r w:rsidRPr="004A77AF">
        <w:rPr>
          <w:b/>
          <w:color w:val="000000" w:themeColor="text1"/>
          <w:u w:val="single"/>
        </w:rPr>
        <w:t>• Les pistes :</w:t>
      </w:r>
    </w:p>
    <w:p w:rsidR="00704005" w:rsidRDefault="007E31EC" w:rsidP="000F069A">
      <w:pPr>
        <w:rPr>
          <w:i/>
        </w:rPr>
      </w:pPr>
      <w:r>
        <w:rPr>
          <w:i/>
        </w:rPr>
        <w:t>Elaborer une grille d'autoévaluation pour la mesure en électricité.</w:t>
      </w:r>
      <w:r>
        <w:rPr>
          <w:i/>
        </w:rPr>
        <w:br/>
        <w:t xml:space="preserve">Autre prolongement : Elaborer une grille mais cette fois dans le domaine de la chimie pour la mesure de volume avec une éprouvette par ex. À l'élève de trouver </w:t>
      </w:r>
      <w:bookmarkStart w:id="0" w:name="_GoBack"/>
      <w:bookmarkEnd w:id="0"/>
      <w:r>
        <w:rPr>
          <w:i/>
        </w:rPr>
        <w:t xml:space="preserve">les bons indicateurs pour les sources d'erreurs possibles. </w:t>
      </w:r>
    </w:p>
    <w:p w:rsidR="00704005" w:rsidRDefault="00704005" w:rsidP="000F069A">
      <w:pPr>
        <w:rPr>
          <w:i/>
        </w:rPr>
      </w:pPr>
    </w:p>
    <w:p w:rsidR="00EC23FE" w:rsidRPr="000F069A" w:rsidRDefault="00295169" w:rsidP="000F069A">
      <w:pPr>
        <w:rPr>
          <w:i/>
        </w:rPr>
      </w:pPr>
      <w:r>
        <w:rPr>
          <w:noProof/>
        </w:rPr>
        <w:drawing>
          <wp:inline distT="0" distB="0" distL="0" distR="0" wp14:anchorId="4FC71E30" wp14:editId="56751C59">
            <wp:extent cx="6696710" cy="7320915"/>
            <wp:effectExtent l="0" t="0" r="889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96710" cy="732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23FE" w:rsidRPr="000F069A" w:rsidSect="000F069A">
      <w:headerReference w:type="default" r:id="rId10"/>
      <w:pgSz w:w="11906" w:h="16838"/>
      <w:pgMar w:top="340" w:right="680" w:bottom="284" w:left="680" w:header="0" w:footer="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FDA" w:rsidRDefault="00A95FDA">
      <w:pPr>
        <w:spacing w:line="240" w:lineRule="auto"/>
      </w:pPr>
      <w:r>
        <w:separator/>
      </w:r>
    </w:p>
  </w:endnote>
  <w:endnote w:type="continuationSeparator" w:id="0">
    <w:p w:rsidR="00A95FDA" w:rsidRDefault="00A95F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FDA" w:rsidRDefault="00A95FDA">
      <w:pPr>
        <w:spacing w:line="240" w:lineRule="auto"/>
      </w:pPr>
      <w:r>
        <w:separator/>
      </w:r>
    </w:p>
  </w:footnote>
  <w:footnote w:type="continuationSeparator" w:id="0">
    <w:p w:rsidR="00A95FDA" w:rsidRDefault="00A95F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02F" w:rsidRDefault="00A95FDA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073100" o:spid="_x0000_s2049" type="#_x0000_t136" style="position:absolute;margin-left:0;margin-top:0;width:538.55pt;height:100.9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de travai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C8CADC4"/>
    <w:name w:val="WW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3F43C71"/>
    <w:multiLevelType w:val="hybridMultilevel"/>
    <w:tmpl w:val="D88C200C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5297377"/>
    <w:multiLevelType w:val="hybridMultilevel"/>
    <w:tmpl w:val="C7DA855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41A2B"/>
    <w:multiLevelType w:val="hybridMultilevel"/>
    <w:tmpl w:val="67B2A9B8"/>
    <w:lvl w:ilvl="0" w:tplc="7DDE47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C1118"/>
    <w:multiLevelType w:val="hybridMultilevel"/>
    <w:tmpl w:val="D1262DC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ADB30C1"/>
    <w:multiLevelType w:val="hybridMultilevel"/>
    <w:tmpl w:val="A6907C74"/>
    <w:lvl w:ilvl="0" w:tplc="7BA03D3C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AE1B6E"/>
    <w:multiLevelType w:val="hybridMultilevel"/>
    <w:tmpl w:val="C1F67E8C"/>
    <w:lvl w:ilvl="0" w:tplc="3974A7FA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432AE2"/>
    <w:multiLevelType w:val="hybridMultilevel"/>
    <w:tmpl w:val="CD92D5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D613A"/>
    <w:multiLevelType w:val="hybridMultilevel"/>
    <w:tmpl w:val="8ED05D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01A"/>
    <w:multiLevelType w:val="hybridMultilevel"/>
    <w:tmpl w:val="53205446"/>
    <w:lvl w:ilvl="0" w:tplc="051C6CAA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A6687B"/>
    <w:multiLevelType w:val="hybridMultilevel"/>
    <w:tmpl w:val="E8ACA16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9"/>
  </w:num>
  <w:num w:numId="9">
    <w:abstractNumId w:val="10"/>
  </w:num>
  <w:num w:numId="10">
    <w:abstractNumId w:val="12"/>
  </w:num>
  <w:num w:numId="11">
    <w:abstractNumId w:val="8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defaultTabStop w:val="708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1F6"/>
    <w:rsid w:val="00004BE8"/>
    <w:rsid w:val="0000554B"/>
    <w:rsid w:val="000208E9"/>
    <w:rsid w:val="000254C5"/>
    <w:rsid w:val="00026819"/>
    <w:rsid w:val="000300D7"/>
    <w:rsid w:val="000303F9"/>
    <w:rsid w:val="0003792C"/>
    <w:rsid w:val="00037A3B"/>
    <w:rsid w:val="00040784"/>
    <w:rsid w:val="00040BEF"/>
    <w:rsid w:val="000421B4"/>
    <w:rsid w:val="00046F45"/>
    <w:rsid w:val="00057016"/>
    <w:rsid w:val="00060656"/>
    <w:rsid w:val="00072217"/>
    <w:rsid w:val="00081CE0"/>
    <w:rsid w:val="00082487"/>
    <w:rsid w:val="000838B2"/>
    <w:rsid w:val="00094F72"/>
    <w:rsid w:val="000A035D"/>
    <w:rsid w:val="000A1E99"/>
    <w:rsid w:val="000B1BD6"/>
    <w:rsid w:val="000B24D8"/>
    <w:rsid w:val="000B4D76"/>
    <w:rsid w:val="000C1161"/>
    <w:rsid w:val="000C5761"/>
    <w:rsid w:val="000C57E6"/>
    <w:rsid w:val="000C7693"/>
    <w:rsid w:val="000E2F04"/>
    <w:rsid w:val="000E3B16"/>
    <w:rsid w:val="000E3C39"/>
    <w:rsid w:val="000E5745"/>
    <w:rsid w:val="000F069A"/>
    <w:rsid w:val="000F3B87"/>
    <w:rsid w:val="000F5174"/>
    <w:rsid w:val="000F664D"/>
    <w:rsid w:val="00102B96"/>
    <w:rsid w:val="00106D02"/>
    <w:rsid w:val="00111887"/>
    <w:rsid w:val="00113C5C"/>
    <w:rsid w:val="00114036"/>
    <w:rsid w:val="0012111E"/>
    <w:rsid w:val="00121E1F"/>
    <w:rsid w:val="00127239"/>
    <w:rsid w:val="00131D3F"/>
    <w:rsid w:val="00134579"/>
    <w:rsid w:val="00142D07"/>
    <w:rsid w:val="00160EAD"/>
    <w:rsid w:val="0016372F"/>
    <w:rsid w:val="00172AA5"/>
    <w:rsid w:val="00173B8C"/>
    <w:rsid w:val="00184986"/>
    <w:rsid w:val="0019061D"/>
    <w:rsid w:val="001A3E84"/>
    <w:rsid w:val="001A6AA0"/>
    <w:rsid w:val="001B3F22"/>
    <w:rsid w:val="001B41AE"/>
    <w:rsid w:val="001B6A16"/>
    <w:rsid w:val="001C63A1"/>
    <w:rsid w:val="001D1024"/>
    <w:rsid w:val="001D473E"/>
    <w:rsid w:val="001E0DA6"/>
    <w:rsid w:val="001E3066"/>
    <w:rsid w:val="001E3F55"/>
    <w:rsid w:val="00200590"/>
    <w:rsid w:val="0021527A"/>
    <w:rsid w:val="00226D53"/>
    <w:rsid w:val="00227283"/>
    <w:rsid w:val="00242DEC"/>
    <w:rsid w:val="00244D32"/>
    <w:rsid w:val="00247909"/>
    <w:rsid w:val="00274A62"/>
    <w:rsid w:val="00281AA9"/>
    <w:rsid w:val="00286B62"/>
    <w:rsid w:val="00295169"/>
    <w:rsid w:val="002964C1"/>
    <w:rsid w:val="002A0199"/>
    <w:rsid w:val="002A2460"/>
    <w:rsid w:val="002A2AE0"/>
    <w:rsid w:val="002B58EB"/>
    <w:rsid w:val="002B7AB9"/>
    <w:rsid w:val="002C299A"/>
    <w:rsid w:val="002C34DD"/>
    <w:rsid w:val="002C5F8B"/>
    <w:rsid w:val="002D4BE2"/>
    <w:rsid w:val="002F15BA"/>
    <w:rsid w:val="002F6030"/>
    <w:rsid w:val="003025AB"/>
    <w:rsid w:val="00310535"/>
    <w:rsid w:val="00335D66"/>
    <w:rsid w:val="00351FDA"/>
    <w:rsid w:val="003522E8"/>
    <w:rsid w:val="00362567"/>
    <w:rsid w:val="003708B4"/>
    <w:rsid w:val="00373A17"/>
    <w:rsid w:val="003916BB"/>
    <w:rsid w:val="00395D11"/>
    <w:rsid w:val="003A31CA"/>
    <w:rsid w:val="003B5888"/>
    <w:rsid w:val="003C0C79"/>
    <w:rsid w:val="003C40BD"/>
    <w:rsid w:val="003C4F7C"/>
    <w:rsid w:val="003D2567"/>
    <w:rsid w:val="003D6907"/>
    <w:rsid w:val="003E04F9"/>
    <w:rsid w:val="003E79CF"/>
    <w:rsid w:val="003F13AD"/>
    <w:rsid w:val="003F2401"/>
    <w:rsid w:val="003F4A73"/>
    <w:rsid w:val="003F4D9A"/>
    <w:rsid w:val="0040355B"/>
    <w:rsid w:val="00420235"/>
    <w:rsid w:val="00427E6E"/>
    <w:rsid w:val="00436011"/>
    <w:rsid w:val="00441D46"/>
    <w:rsid w:val="00442B57"/>
    <w:rsid w:val="00456C68"/>
    <w:rsid w:val="00465335"/>
    <w:rsid w:val="00487B90"/>
    <w:rsid w:val="004A3BAF"/>
    <w:rsid w:val="004A77AF"/>
    <w:rsid w:val="004D40E0"/>
    <w:rsid w:val="004E1AEB"/>
    <w:rsid w:val="004E3B67"/>
    <w:rsid w:val="004E5BE5"/>
    <w:rsid w:val="0050078F"/>
    <w:rsid w:val="005041D9"/>
    <w:rsid w:val="005062E1"/>
    <w:rsid w:val="00531D9F"/>
    <w:rsid w:val="0053320D"/>
    <w:rsid w:val="005357F9"/>
    <w:rsid w:val="00547C86"/>
    <w:rsid w:val="00557205"/>
    <w:rsid w:val="005572D6"/>
    <w:rsid w:val="00560B73"/>
    <w:rsid w:val="005920CD"/>
    <w:rsid w:val="005A2AAB"/>
    <w:rsid w:val="005B5CCD"/>
    <w:rsid w:val="005C3150"/>
    <w:rsid w:val="005C3CC8"/>
    <w:rsid w:val="005D6C68"/>
    <w:rsid w:val="005D7C44"/>
    <w:rsid w:val="005E1DF5"/>
    <w:rsid w:val="005E7128"/>
    <w:rsid w:val="0060636D"/>
    <w:rsid w:val="0061612E"/>
    <w:rsid w:val="00616CA3"/>
    <w:rsid w:val="00617325"/>
    <w:rsid w:val="00624DD4"/>
    <w:rsid w:val="006255B7"/>
    <w:rsid w:val="0062798C"/>
    <w:rsid w:val="0064289A"/>
    <w:rsid w:val="006508FA"/>
    <w:rsid w:val="006522D4"/>
    <w:rsid w:val="0065558D"/>
    <w:rsid w:val="00660174"/>
    <w:rsid w:val="0068338B"/>
    <w:rsid w:val="00684CC1"/>
    <w:rsid w:val="0068795F"/>
    <w:rsid w:val="006A0127"/>
    <w:rsid w:val="006A14FD"/>
    <w:rsid w:val="006A27E3"/>
    <w:rsid w:val="006A6CE0"/>
    <w:rsid w:val="006B1484"/>
    <w:rsid w:val="006D5106"/>
    <w:rsid w:val="006D6167"/>
    <w:rsid w:val="006E2674"/>
    <w:rsid w:val="006E2F1D"/>
    <w:rsid w:val="006F2F76"/>
    <w:rsid w:val="00704005"/>
    <w:rsid w:val="007069CD"/>
    <w:rsid w:val="0071718C"/>
    <w:rsid w:val="00724E73"/>
    <w:rsid w:val="00727B13"/>
    <w:rsid w:val="0073348D"/>
    <w:rsid w:val="00757343"/>
    <w:rsid w:val="007628F3"/>
    <w:rsid w:val="00765650"/>
    <w:rsid w:val="0078052B"/>
    <w:rsid w:val="007811C1"/>
    <w:rsid w:val="00782952"/>
    <w:rsid w:val="007833DE"/>
    <w:rsid w:val="00783E4C"/>
    <w:rsid w:val="00784305"/>
    <w:rsid w:val="00784D62"/>
    <w:rsid w:val="007857E8"/>
    <w:rsid w:val="00791EB5"/>
    <w:rsid w:val="00795432"/>
    <w:rsid w:val="007960D0"/>
    <w:rsid w:val="007A2258"/>
    <w:rsid w:val="007B602F"/>
    <w:rsid w:val="007C3654"/>
    <w:rsid w:val="007C5F05"/>
    <w:rsid w:val="007D4AD8"/>
    <w:rsid w:val="007D7F91"/>
    <w:rsid w:val="007E0C69"/>
    <w:rsid w:val="007E31EC"/>
    <w:rsid w:val="00801AA0"/>
    <w:rsid w:val="0082134F"/>
    <w:rsid w:val="008414C6"/>
    <w:rsid w:val="00844726"/>
    <w:rsid w:val="0085139B"/>
    <w:rsid w:val="00854D8C"/>
    <w:rsid w:val="008842A8"/>
    <w:rsid w:val="0088701A"/>
    <w:rsid w:val="00887F10"/>
    <w:rsid w:val="00893CA3"/>
    <w:rsid w:val="00895774"/>
    <w:rsid w:val="008964F1"/>
    <w:rsid w:val="008A5826"/>
    <w:rsid w:val="008A7D66"/>
    <w:rsid w:val="008B0D50"/>
    <w:rsid w:val="008B4E20"/>
    <w:rsid w:val="008B6027"/>
    <w:rsid w:val="008C3E75"/>
    <w:rsid w:val="008D3D4D"/>
    <w:rsid w:val="008E0B39"/>
    <w:rsid w:val="008E0B3D"/>
    <w:rsid w:val="008F4279"/>
    <w:rsid w:val="008F463A"/>
    <w:rsid w:val="00915683"/>
    <w:rsid w:val="00917124"/>
    <w:rsid w:val="00921BFC"/>
    <w:rsid w:val="00934BAC"/>
    <w:rsid w:val="00940BEE"/>
    <w:rsid w:val="00953F04"/>
    <w:rsid w:val="0095404F"/>
    <w:rsid w:val="00955BA0"/>
    <w:rsid w:val="00956D42"/>
    <w:rsid w:val="009644CC"/>
    <w:rsid w:val="00971EF5"/>
    <w:rsid w:val="00984C0E"/>
    <w:rsid w:val="00985D61"/>
    <w:rsid w:val="0099277B"/>
    <w:rsid w:val="009A2BB1"/>
    <w:rsid w:val="009A46F8"/>
    <w:rsid w:val="009B5AA2"/>
    <w:rsid w:val="009B7233"/>
    <w:rsid w:val="009C00CE"/>
    <w:rsid w:val="009D4A7A"/>
    <w:rsid w:val="009D6A5B"/>
    <w:rsid w:val="009F06D2"/>
    <w:rsid w:val="00A01F0C"/>
    <w:rsid w:val="00A105BC"/>
    <w:rsid w:val="00A118BF"/>
    <w:rsid w:val="00A230E6"/>
    <w:rsid w:val="00A34D46"/>
    <w:rsid w:val="00A35EEC"/>
    <w:rsid w:val="00A4509E"/>
    <w:rsid w:val="00A46943"/>
    <w:rsid w:val="00A46C17"/>
    <w:rsid w:val="00A475D3"/>
    <w:rsid w:val="00A5283C"/>
    <w:rsid w:val="00A63A81"/>
    <w:rsid w:val="00A77E12"/>
    <w:rsid w:val="00A84B62"/>
    <w:rsid w:val="00A84CF1"/>
    <w:rsid w:val="00A93E62"/>
    <w:rsid w:val="00A94343"/>
    <w:rsid w:val="00A955B9"/>
    <w:rsid w:val="00A95FDA"/>
    <w:rsid w:val="00AA01F6"/>
    <w:rsid w:val="00AA17B8"/>
    <w:rsid w:val="00AA2FEF"/>
    <w:rsid w:val="00AA6119"/>
    <w:rsid w:val="00AB119F"/>
    <w:rsid w:val="00AB1386"/>
    <w:rsid w:val="00AC3610"/>
    <w:rsid w:val="00AC6E22"/>
    <w:rsid w:val="00AF1148"/>
    <w:rsid w:val="00B06924"/>
    <w:rsid w:val="00B07AA7"/>
    <w:rsid w:val="00B132A2"/>
    <w:rsid w:val="00B20C1D"/>
    <w:rsid w:val="00B21DA9"/>
    <w:rsid w:val="00B22645"/>
    <w:rsid w:val="00B22656"/>
    <w:rsid w:val="00B24086"/>
    <w:rsid w:val="00B26501"/>
    <w:rsid w:val="00B2650B"/>
    <w:rsid w:val="00B2676B"/>
    <w:rsid w:val="00B343F7"/>
    <w:rsid w:val="00B375A5"/>
    <w:rsid w:val="00B37C84"/>
    <w:rsid w:val="00B40840"/>
    <w:rsid w:val="00B40B4B"/>
    <w:rsid w:val="00B432C6"/>
    <w:rsid w:val="00B57FF1"/>
    <w:rsid w:val="00B639EC"/>
    <w:rsid w:val="00B74835"/>
    <w:rsid w:val="00B823AC"/>
    <w:rsid w:val="00B82C15"/>
    <w:rsid w:val="00B86201"/>
    <w:rsid w:val="00B933E6"/>
    <w:rsid w:val="00B9362E"/>
    <w:rsid w:val="00B93FBD"/>
    <w:rsid w:val="00B946BB"/>
    <w:rsid w:val="00B94E0C"/>
    <w:rsid w:val="00B97F1E"/>
    <w:rsid w:val="00BA2EE3"/>
    <w:rsid w:val="00BA6833"/>
    <w:rsid w:val="00BB1100"/>
    <w:rsid w:val="00BC5D1A"/>
    <w:rsid w:val="00BD62C2"/>
    <w:rsid w:val="00BE086A"/>
    <w:rsid w:val="00BE0BA3"/>
    <w:rsid w:val="00BE2821"/>
    <w:rsid w:val="00BF06D1"/>
    <w:rsid w:val="00BF53D6"/>
    <w:rsid w:val="00C001DB"/>
    <w:rsid w:val="00C142F1"/>
    <w:rsid w:val="00C14EFE"/>
    <w:rsid w:val="00C16278"/>
    <w:rsid w:val="00C201F5"/>
    <w:rsid w:val="00C21676"/>
    <w:rsid w:val="00C262E0"/>
    <w:rsid w:val="00C42233"/>
    <w:rsid w:val="00C42D53"/>
    <w:rsid w:val="00C57719"/>
    <w:rsid w:val="00C57E9C"/>
    <w:rsid w:val="00C60B9F"/>
    <w:rsid w:val="00C639ED"/>
    <w:rsid w:val="00C651D9"/>
    <w:rsid w:val="00C74D6C"/>
    <w:rsid w:val="00C777D1"/>
    <w:rsid w:val="00C87C5D"/>
    <w:rsid w:val="00C92807"/>
    <w:rsid w:val="00CB1EAB"/>
    <w:rsid w:val="00CB5D4C"/>
    <w:rsid w:val="00CC129D"/>
    <w:rsid w:val="00CC2807"/>
    <w:rsid w:val="00CC5E83"/>
    <w:rsid w:val="00CC7A11"/>
    <w:rsid w:val="00CD05E2"/>
    <w:rsid w:val="00CD106C"/>
    <w:rsid w:val="00CD30F0"/>
    <w:rsid w:val="00CD4DB4"/>
    <w:rsid w:val="00CD58DB"/>
    <w:rsid w:val="00D00C05"/>
    <w:rsid w:val="00D0625E"/>
    <w:rsid w:val="00D14173"/>
    <w:rsid w:val="00D26662"/>
    <w:rsid w:val="00D31539"/>
    <w:rsid w:val="00D32313"/>
    <w:rsid w:val="00D403E0"/>
    <w:rsid w:val="00D41B00"/>
    <w:rsid w:val="00D507CD"/>
    <w:rsid w:val="00D64127"/>
    <w:rsid w:val="00D75B00"/>
    <w:rsid w:val="00D77544"/>
    <w:rsid w:val="00DA6E4B"/>
    <w:rsid w:val="00DB06FD"/>
    <w:rsid w:val="00DB2E78"/>
    <w:rsid w:val="00DB52C7"/>
    <w:rsid w:val="00DC1E2B"/>
    <w:rsid w:val="00DC4871"/>
    <w:rsid w:val="00DC4B01"/>
    <w:rsid w:val="00DD1593"/>
    <w:rsid w:val="00DD4D26"/>
    <w:rsid w:val="00DD4DCC"/>
    <w:rsid w:val="00DE35E9"/>
    <w:rsid w:val="00DE3B7D"/>
    <w:rsid w:val="00DE4E40"/>
    <w:rsid w:val="00DF221F"/>
    <w:rsid w:val="00DF2C8B"/>
    <w:rsid w:val="00E01D62"/>
    <w:rsid w:val="00E075C3"/>
    <w:rsid w:val="00E170AF"/>
    <w:rsid w:val="00E200B4"/>
    <w:rsid w:val="00E22E0D"/>
    <w:rsid w:val="00E25F72"/>
    <w:rsid w:val="00E571AE"/>
    <w:rsid w:val="00E61532"/>
    <w:rsid w:val="00E634BF"/>
    <w:rsid w:val="00E819D0"/>
    <w:rsid w:val="00E83849"/>
    <w:rsid w:val="00E92160"/>
    <w:rsid w:val="00E95D26"/>
    <w:rsid w:val="00E970B5"/>
    <w:rsid w:val="00E97D4E"/>
    <w:rsid w:val="00EB0EBC"/>
    <w:rsid w:val="00EB2A60"/>
    <w:rsid w:val="00EB31EB"/>
    <w:rsid w:val="00EB3F93"/>
    <w:rsid w:val="00EB53ED"/>
    <w:rsid w:val="00EC23FE"/>
    <w:rsid w:val="00ED5ECB"/>
    <w:rsid w:val="00EF3FC5"/>
    <w:rsid w:val="00EF5847"/>
    <w:rsid w:val="00F01B01"/>
    <w:rsid w:val="00F01D2D"/>
    <w:rsid w:val="00F05569"/>
    <w:rsid w:val="00F06783"/>
    <w:rsid w:val="00F1256F"/>
    <w:rsid w:val="00F505C8"/>
    <w:rsid w:val="00F51366"/>
    <w:rsid w:val="00F520AD"/>
    <w:rsid w:val="00F57090"/>
    <w:rsid w:val="00F658DA"/>
    <w:rsid w:val="00F82A4A"/>
    <w:rsid w:val="00F834FB"/>
    <w:rsid w:val="00F85A07"/>
    <w:rsid w:val="00F91781"/>
    <w:rsid w:val="00F95395"/>
    <w:rsid w:val="00FA04A4"/>
    <w:rsid w:val="00FA41B2"/>
    <w:rsid w:val="00FA5E11"/>
    <w:rsid w:val="00FB59B9"/>
    <w:rsid w:val="00FC0C0F"/>
    <w:rsid w:val="00FC3B49"/>
    <w:rsid w:val="00FC3DF2"/>
    <w:rsid w:val="00FC7C05"/>
    <w:rsid w:val="00FD564B"/>
    <w:rsid w:val="00FD5FDC"/>
    <w:rsid w:val="00FD6B67"/>
    <w:rsid w:val="00FE2892"/>
    <w:rsid w:val="00FF28A8"/>
    <w:rsid w:val="00FF424C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;"/>
  <w14:docId w14:val="337BE66C"/>
  <w15:chartTrackingRefBased/>
  <w15:docId w15:val="{0717B736-61F2-4EC0-A879-C6C0AD11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</w:latentStyles>
  <w:style w:type="paragraph" w:default="1" w:styleId="Normal">
    <w:name w:val="Normal"/>
    <w:qFormat/>
    <w:rsid w:val="00F505C8"/>
    <w:pPr>
      <w:suppressAutoHyphens/>
      <w:spacing w:line="100" w:lineRule="atLeast"/>
    </w:pPr>
    <w:rPr>
      <w:rFonts w:ascii="Calibri" w:eastAsia="SimSun" w:hAnsi="Calibri" w:cs="Calibri"/>
      <w:kern w:val="1"/>
      <w:sz w:val="24"/>
      <w:szCs w:val="24"/>
      <w:lang w:eastAsia="ar-SA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71718C"/>
    <w:pPr>
      <w:keepNext/>
      <w:suppressAutoHyphens w:val="0"/>
      <w:spacing w:line="240" w:lineRule="auto"/>
      <w:jc w:val="right"/>
      <w:outlineLvl w:val="3"/>
    </w:pPr>
    <w:rPr>
      <w:rFonts w:ascii="Times New Roman" w:eastAsia="Times New Roman" w:hAnsi="Times New Roman" w:cs="Times New Roman"/>
      <w:kern w:val="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En-tteCar">
    <w:name w:val="En-tête Car"/>
    <w:rPr>
      <w:rFonts w:ascii="Times New Roman" w:eastAsia="Times New Roman" w:hAnsi="Times New Roman" w:cs="Times New Roman"/>
      <w:sz w:val="24"/>
      <w:szCs w:val="24"/>
    </w:rPr>
  </w:style>
  <w:style w:type="character" w:customStyle="1" w:styleId="PieddepageCar">
    <w:name w:val="Pied de page Car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Pr>
      <w:rFonts w:eastAsia="OpenSymbol" w:cs="OpenSymbol"/>
    </w:rPr>
  </w:style>
  <w:style w:type="character" w:customStyle="1" w:styleId="ListLabel2">
    <w:name w:val="ListLabel 2"/>
    <w:rPr>
      <w:rFonts w:cs="Courier New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En-tte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86B6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286B62"/>
    <w:rPr>
      <w:rFonts w:ascii="Segoe UI" w:eastAsia="SimSun" w:hAnsi="Segoe UI" w:cs="Segoe UI"/>
      <w:kern w:val="1"/>
      <w:sz w:val="18"/>
      <w:szCs w:val="18"/>
      <w:lang w:eastAsia="ar-SA"/>
    </w:rPr>
  </w:style>
  <w:style w:type="paragraph" w:styleId="Sansinterligne">
    <w:name w:val="No Spacing"/>
    <w:uiPriority w:val="1"/>
    <w:qFormat/>
    <w:rsid w:val="00727B1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aragraphedeliste">
    <w:name w:val="List Paragraph"/>
    <w:basedOn w:val="Normal"/>
    <w:uiPriority w:val="72"/>
    <w:qFormat/>
    <w:rsid w:val="00727B13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semiHidden/>
    <w:rsid w:val="0071718C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0E3C3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47"/>
    <w:rsid w:val="000E3C39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B375A5"/>
    <w:pPr>
      <w:suppressAutoHyphens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F1158-1582-4F14-93B5-BA8676406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1210</TotalTime>
  <Pages>2</Pages>
  <Words>636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4130</CharactersWithSpaces>
  <SharedDoc>false</SharedDoc>
  <HLinks>
    <vt:vector size="6" baseType="variant">
      <vt:variant>
        <vt:i4>5505027</vt:i4>
      </vt:variant>
      <vt:variant>
        <vt:i4>2203</vt:i4>
      </vt:variant>
      <vt:variant>
        <vt:i4>1025</vt:i4>
      </vt:variant>
      <vt:variant>
        <vt:i4>1</vt:i4>
      </vt:variant>
      <vt:variant>
        <vt:lpwstr>744be8e3-9cdf-47a6-93b4-b70459dffc21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Senem KILIC</dc:creator>
  <cp:keywords/>
  <cp:lastModifiedBy>JF JACQUES</cp:lastModifiedBy>
  <cp:revision>291</cp:revision>
  <cp:lastPrinted>2018-04-11T15:35:00Z</cp:lastPrinted>
  <dcterms:created xsi:type="dcterms:W3CDTF">2017-12-05T12:52:00Z</dcterms:created>
  <dcterms:modified xsi:type="dcterms:W3CDTF">2018-04-11T17:10:00Z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