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A1" w:rsidRPr="00C157EA" w:rsidRDefault="0092102E" w:rsidP="00AC47A1">
      <w:pPr>
        <w:rPr>
          <w:rFonts w:ascii="Calibri" w:hAnsi="Calibri"/>
        </w:rPr>
      </w:pPr>
      <w:r>
        <w:rPr>
          <w:rFonts w:ascii="Calibri" w:hAnsi="Calibri"/>
          <w:noProof/>
        </w:rPr>
        <w:drawing>
          <wp:inline distT="0" distB="0" distL="0" distR="0">
            <wp:extent cx="3143250" cy="619125"/>
            <wp:effectExtent l="19050" t="0" r="0" b="0"/>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srcRect/>
                    <a:stretch>
                      <a:fillRect/>
                    </a:stretch>
                  </pic:blipFill>
                  <pic:spPr bwMode="auto">
                    <a:xfrm>
                      <a:off x="0" y="0"/>
                      <a:ext cx="3143250" cy="619125"/>
                    </a:xfrm>
                    <a:prstGeom prst="rect">
                      <a:avLst/>
                    </a:prstGeom>
                    <a:noFill/>
                    <a:ln w="9525">
                      <a:noFill/>
                      <a:miter lim="800000"/>
                      <a:headEnd/>
                      <a:tailEnd/>
                    </a:ln>
                  </pic:spPr>
                </pic:pic>
              </a:graphicData>
            </a:graphic>
          </wp:inline>
        </w:drawing>
      </w:r>
    </w:p>
    <w:p w:rsidR="00AC47A1" w:rsidRDefault="00AC47A1" w:rsidP="00AC47A1">
      <w:pPr>
        <w:jc w:val="center"/>
        <w:rPr>
          <w:rFonts w:ascii="Calibri" w:hAnsi="Calibri"/>
          <w:b/>
          <w:i/>
          <w:iCs/>
          <w:sz w:val="72"/>
        </w:rPr>
      </w:pPr>
      <w:r w:rsidRPr="00C157EA">
        <w:rPr>
          <w:rFonts w:ascii="Calibri" w:hAnsi="Calibri"/>
          <w:b/>
          <w:i/>
          <w:iCs/>
          <w:sz w:val="72"/>
        </w:rPr>
        <w:t>Scénario national par verbe</w:t>
      </w:r>
    </w:p>
    <w:p w:rsidR="00536C0C" w:rsidRPr="00536C0C" w:rsidRDefault="00536C0C" w:rsidP="00536C0C">
      <w:pPr>
        <w:spacing w:before="120" w:after="240"/>
        <w:jc w:val="center"/>
        <w:rPr>
          <w:rFonts w:ascii="Calibri" w:hAnsi="Calibri"/>
          <w:b/>
          <w:i/>
          <w:sz w:val="32"/>
          <w:szCs w:val="32"/>
        </w:rPr>
      </w:pPr>
      <w:r w:rsidRPr="00536C0C">
        <w:rPr>
          <w:rFonts w:ascii="Calibri" w:hAnsi="Calibri"/>
          <w:b/>
          <w:i/>
          <w:sz w:val="32"/>
          <w:szCs w:val="32"/>
        </w:rPr>
        <w:t xml:space="preserve">Mesure de l'intensité </w:t>
      </w:r>
      <w:r w:rsidR="00C314B1">
        <w:rPr>
          <w:rFonts w:ascii="Calibri" w:hAnsi="Calibri"/>
          <w:b/>
          <w:i/>
          <w:sz w:val="32"/>
          <w:szCs w:val="32"/>
        </w:rPr>
        <w:t xml:space="preserve">du champ </w:t>
      </w:r>
      <w:r w:rsidRPr="00536C0C">
        <w:rPr>
          <w:rFonts w:ascii="Calibri" w:hAnsi="Calibri"/>
          <w:b/>
          <w:i/>
          <w:sz w:val="32"/>
          <w:szCs w:val="32"/>
        </w:rPr>
        <w:t xml:space="preserve">de pesanteur </w:t>
      </w:r>
      <w:r w:rsidR="00C314B1">
        <w:rPr>
          <w:rFonts w:ascii="Calibri" w:hAnsi="Calibri"/>
          <w:b/>
          <w:i/>
          <w:sz w:val="32"/>
          <w:szCs w:val="32"/>
        </w:rPr>
        <w:t xml:space="preserve">local </w:t>
      </w:r>
      <w:r w:rsidRPr="00536C0C">
        <w:rPr>
          <w:rFonts w:ascii="Calibri" w:hAnsi="Calibri"/>
          <w:b/>
          <w:i/>
          <w:sz w:val="32"/>
          <w:szCs w:val="32"/>
        </w:rPr>
        <w:t>par l'étude d'un pendule simple</w:t>
      </w:r>
    </w:p>
    <w:p w:rsidR="00AC47A1" w:rsidRPr="00C157EA" w:rsidRDefault="00AC47A1" w:rsidP="00AC47A1">
      <w:pPr>
        <w:rPr>
          <w:rFonts w:ascii="Calibri" w:hAnsi="Calibri"/>
          <w:b/>
          <w:i/>
          <w:iCs/>
          <w:u w:val="single"/>
        </w:rPr>
      </w:pPr>
      <w:r w:rsidRPr="00C157EA">
        <w:rPr>
          <w:rFonts w:ascii="Calibri" w:hAnsi="Calibri"/>
          <w:b/>
          <w:i/>
          <w:iCs/>
          <w:u w:val="single"/>
        </w:rPr>
        <w:t xml:space="preserve">Introduction : </w:t>
      </w:r>
    </w:p>
    <w:p w:rsidR="00D6344C" w:rsidRDefault="00D6344C" w:rsidP="00D6344C">
      <w:pPr>
        <w:spacing w:before="60"/>
        <w:rPr>
          <w:rFonts w:ascii="Calibri" w:hAnsi="Calibri"/>
          <w:i/>
          <w:iCs/>
        </w:rPr>
      </w:pPr>
      <w:r>
        <w:rPr>
          <w:rFonts w:ascii="Calibri" w:hAnsi="Calibri"/>
          <w:i/>
          <w:iCs/>
        </w:rPr>
        <w:t xml:space="preserve">Ce scénario s'inscrit dans le cadre du </w:t>
      </w:r>
      <w:r w:rsidR="00CC73DE">
        <w:rPr>
          <w:rFonts w:ascii="Calibri" w:hAnsi="Calibri"/>
          <w:i/>
          <w:iCs/>
        </w:rPr>
        <w:t>"</w:t>
      </w:r>
      <w:r>
        <w:rPr>
          <w:rFonts w:ascii="Calibri" w:hAnsi="Calibri"/>
          <w:i/>
          <w:iCs/>
        </w:rPr>
        <w:t>groupe TraAM</w:t>
      </w:r>
      <w:r w:rsidR="00CC73DE">
        <w:rPr>
          <w:rFonts w:ascii="Calibri" w:hAnsi="Calibri"/>
          <w:i/>
          <w:iCs/>
        </w:rPr>
        <w:t>"</w:t>
      </w:r>
      <w:r>
        <w:rPr>
          <w:rFonts w:ascii="Calibri" w:hAnsi="Calibri"/>
          <w:i/>
          <w:iCs/>
        </w:rPr>
        <w:t xml:space="preserve"> de l'académie d'Orléans Tours</w:t>
      </w:r>
      <w:r w:rsidR="00536C0C">
        <w:rPr>
          <w:rFonts w:ascii="Calibri" w:hAnsi="Calibri"/>
          <w:i/>
          <w:iCs/>
        </w:rPr>
        <w:t xml:space="preserve"> portant sur le thème "Mesurer/évaluer" </w:t>
      </w:r>
      <w:r>
        <w:rPr>
          <w:rFonts w:ascii="Calibri" w:hAnsi="Calibri"/>
          <w:i/>
          <w:iCs/>
        </w:rPr>
        <w:t>et cible les élèves de 1</w:t>
      </w:r>
      <w:r w:rsidRPr="00D6344C">
        <w:rPr>
          <w:rFonts w:ascii="Calibri" w:hAnsi="Calibri"/>
          <w:i/>
          <w:iCs/>
          <w:vertAlign w:val="superscript"/>
        </w:rPr>
        <w:t>ère</w:t>
      </w:r>
      <w:r>
        <w:rPr>
          <w:rFonts w:ascii="Calibri" w:hAnsi="Calibri"/>
          <w:i/>
          <w:iCs/>
        </w:rPr>
        <w:t xml:space="preserve"> S. Il propose </w:t>
      </w:r>
      <w:r w:rsidR="00536C0C">
        <w:rPr>
          <w:rFonts w:ascii="Calibri" w:hAnsi="Calibri"/>
          <w:i/>
          <w:iCs/>
        </w:rPr>
        <w:t xml:space="preserve">de réaliser </w:t>
      </w:r>
      <w:r>
        <w:rPr>
          <w:rFonts w:ascii="Calibri" w:hAnsi="Calibri"/>
          <w:i/>
          <w:iCs/>
        </w:rPr>
        <w:t xml:space="preserve">une </w:t>
      </w:r>
      <w:r w:rsidR="00536C0C">
        <w:rPr>
          <w:rFonts w:ascii="Calibri" w:hAnsi="Calibri"/>
          <w:i/>
          <w:iCs/>
        </w:rPr>
        <w:t xml:space="preserve">séance de travaux pratiques </w:t>
      </w:r>
      <w:r>
        <w:rPr>
          <w:rFonts w:ascii="Calibri" w:hAnsi="Calibri"/>
          <w:i/>
          <w:iCs/>
        </w:rPr>
        <w:t xml:space="preserve">autour de la </w:t>
      </w:r>
      <w:r w:rsidR="001F00DE">
        <w:rPr>
          <w:rFonts w:ascii="Calibri" w:hAnsi="Calibri"/>
          <w:i/>
          <w:iCs/>
        </w:rPr>
        <w:t xml:space="preserve">mesure de l'intensité du </w:t>
      </w:r>
      <w:r>
        <w:rPr>
          <w:rFonts w:ascii="Calibri" w:hAnsi="Calibri"/>
          <w:i/>
          <w:iCs/>
        </w:rPr>
        <w:t>champ de pesanteur</w:t>
      </w:r>
      <w:r w:rsidR="00C314B1">
        <w:rPr>
          <w:rFonts w:ascii="Calibri" w:hAnsi="Calibri"/>
          <w:i/>
          <w:iCs/>
        </w:rPr>
        <w:t xml:space="preserve"> local</w:t>
      </w:r>
      <w:r w:rsidR="001F00DE">
        <w:rPr>
          <w:rFonts w:ascii="Calibri" w:hAnsi="Calibri"/>
          <w:i/>
          <w:iCs/>
        </w:rPr>
        <w:t xml:space="preserve"> et invite les élèves à s'interroger sur la notion de précision de la mesure.</w:t>
      </w:r>
    </w:p>
    <w:p w:rsidR="00296B18" w:rsidRDefault="00296B18" w:rsidP="00D6344C">
      <w:pPr>
        <w:spacing w:before="120"/>
        <w:rPr>
          <w:rFonts w:ascii="Calibri" w:hAnsi="Calibri"/>
          <w:i/>
          <w:iCs/>
        </w:rPr>
      </w:pPr>
      <w:r>
        <w:rPr>
          <w:rFonts w:ascii="Calibri" w:hAnsi="Calibri"/>
          <w:i/>
          <w:iCs/>
        </w:rPr>
        <w:t>Le numérique sera ici utilisé :</w:t>
      </w:r>
    </w:p>
    <w:p w:rsidR="00296B18" w:rsidRDefault="00296B18" w:rsidP="00902C9A">
      <w:pPr>
        <w:numPr>
          <w:ilvl w:val="0"/>
          <w:numId w:val="2"/>
        </w:numPr>
        <w:ind w:left="567" w:hanging="207"/>
        <w:rPr>
          <w:rFonts w:ascii="Calibri" w:hAnsi="Calibri"/>
          <w:i/>
          <w:iCs/>
        </w:rPr>
      </w:pPr>
      <w:r>
        <w:rPr>
          <w:rFonts w:ascii="Calibri" w:hAnsi="Calibri"/>
          <w:i/>
          <w:iCs/>
        </w:rPr>
        <w:tab/>
        <w:t xml:space="preserve">Comme </w:t>
      </w:r>
      <w:r w:rsidRPr="00296B18">
        <w:rPr>
          <w:rFonts w:ascii="Calibri" w:hAnsi="Calibri"/>
          <w:b/>
          <w:i/>
          <w:iCs/>
        </w:rPr>
        <w:t>outil d'évaluation</w:t>
      </w:r>
      <w:r>
        <w:rPr>
          <w:rFonts w:ascii="Calibri" w:hAnsi="Calibri"/>
          <w:i/>
          <w:iCs/>
        </w:rPr>
        <w:t xml:space="preserve"> par le biais d'un questionnaire diagnostique sur le programme </w:t>
      </w:r>
      <w:r w:rsidR="00C314B1">
        <w:rPr>
          <w:rFonts w:ascii="Calibri" w:hAnsi="Calibri"/>
          <w:i/>
          <w:iCs/>
        </w:rPr>
        <w:t xml:space="preserve">de cycle 4 </w:t>
      </w:r>
      <w:r w:rsidR="008C046B">
        <w:rPr>
          <w:rFonts w:ascii="Calibri" w:hAnsi="Calibri"/>
          <w:i/>
          <w:iCs/>
        </w:rPr>
        <w:t xml:space="preserve">de collège </w:t>
      </w:r>
      <w:r w:rsidR="00C314B1">
        <w:rPr>
          <w:rFonts w:ascii="Calibri" w:hAnsi="Calibri"/>
          <w:i/>
          <w:iCs/>
        </w:rPr>
        <w:t xml:space="preserve">et </w:t>
      </w:r>
      <w:r>
        <w:rPr>
          <w:rFonts w:ascii="Calibri" w:hAnsi="Calibri"/>
          <w:i/>
          <w:iCs/>
        </w:rPr>
        <w:t>de la classe de seconde</w:t>
      </w:r>
    </w:p>
    <w:p w:rsidR="00296B18" w:rsidRDefault="00296B18" w:rsidP="00902C9A">
      <w:pPr>
        <w:numPr>
          <w:ilvl w:val="0"/>
          <w:numId w:val="2"/>
        </w:numPr>
        <w:ind w:left="567" w:hanging="207"/>
        <w:rPr>
          <w:rFonts w:ascii="Calibri" w:hAnsi="Calibri"/>
          <w:i/>
          <w:iCs/>
        </w:rPr>
      </w:pPr>
      <w:r>
        <w:rPr>
          <w:rFonts w:ascii="Calibri" w:hAnsi="Calibri"/>
          <w:i/>
          <w:iCs/>
        </w:rPr>
        <w:tab/>
        <w:t xml:space="preserve">Comme </w:t>
      </w:r>
      <w:r w:rsidRPr="00296B18">
        <w:rPr>
          <w:rFonts w:ascii="Calibri" w:hAnsi="Calibri"/>
          <w:b/>
          <w:i/>
          <w:iCs/>
        </w:rPr>
        <w:t>outil d</w:t>
      </w:r>
      <w:r w:rsidR="00536C0C">
        <w:rPr>
          <w:rFonts w:ascii="Calibri" w:hAnsi="Calibri"/>
          <w:b/>
          <w:i/>
          <w:iCs/>
        </w:rPr>
        <w:t xml:space="preserve">'exploitation de </w:t>
      </w:r>
      <w:r w:rsidRPr="00296B18">
        <w:rPr>
          <w:rFonts w:ascii="Calibri" w:hAnsi="Calibri"/>
          <w:b/>
          <w:i/>
          <w:iCs/>
        </w:rPr>
        <w:t>mesure</w:t>
      </w:r>
      <w:r w:rsidR="00536C0C">
        <w:rPr>
          <w:rFonts w:ascii="Calibri" w:hAnsi="Calibri"/>
          <w:b/>
          <w:i/>
          <w:iCs/>
        </w:rPr>
        <w:t>s</w:t>
      </w:r>
      <w:r>
        <w:rPr>
          <w:rFonts w:ascii="Calibri" w:hAnsi="Calibri"/>
          <w:i/>
          <w:iCs/>
        </w:rPr>
        <w:t xml:space="preserve"> grâce à l'utilisation </w:t>
      </w:r>
      <w:r w:rsidR="00536C0C">
        <w:rPr>
          <w:rFonts w:ascii="Calibri" w:hAnsi="Calibri"/>
          <w:i/>
          <w:iCs/>
        </w:rPr>
        <w:t xml:space="preserve">d'un tableur/grapheur puis </w:t>
      </w:r>
      <w:r>
        <w:rPr>
          <w:rFonts w:ascii="Calibri" w:hAnsi="Calibri"/>
          <w:i/>
          <w:iCs/>
        </w:rPr>
        <w:t>d'un logiciel d'acquisition pour l'étude du mouvement.</w:t>
      </w:r>
    </w:p>
    <w:p w:rsidR="00536C0C" w:rsidRDefault="00536C0C" w:rsidP="00536C0C">
      <w:pPr>
        <w:numPr>
          <w:ilvl w:val="0"/>
          <w:numId w:val="2"/>
        </w:numPr>
        <w:ind w:left="567" w:hanging="207"/>
        <w:rPr>
          <w:rFonts w:ascii="Calibri" w:hAnsi="Calibri"/>
          <w:i/>
          <w:iCs/>
        </w:rPr>
      </w:pPr>
      <w:r>
        <w:rPr>
          <w:rFonts w:ascii="Calibri" w:hAnsi="Calibri"/>
          <w:i/>
          <w:iCs/>
        </w:rPr>
        <w:tab/>
        <w:t xml:space="preserve">Comme </w:t>
      </w:r>
      <w:r w:rsidRPr="00296B18">
        <w:rPr>
          <w:rFonts w:ascii="Calibri" w:hAnsi="Calibri"/>
          <w:b/>
          <w:i/>
          <w:iCs/>
        </w:rPr>
        <w:t>outil collaboratif</w:t>
      </w:r>
      <w:r>
        <w:rPr>
          <w:rFonts w:ascii="Calibri" w:hAnsi="Calibri"/>
          <w:i/>
          <w:iCs/>
        </w:rPr>
        <w:t xml:space="preserve"> sous la forme d'un "tableau virtuel" devant permettre la discussion autour des différents protocoles de mesures mis en jeu.</w:t>
      </w:r>
    </w:p>
    <w:p w:rsidR="00536C0C" w:rsidRDefault="00536C0C" w:rsidP="00902C9A">
      <w:pPr>
        <w:numPr>
          <w:ilvl w:val="0"/>
          <w:numId w:val="2"/>
        </w:numPr>
        <w:ind w:left="567" w:hanging="207"/>
        <w:rPr>
          <w:rFonts w:ascii="Calibri" w:hAnsi="Calibri"/>
          <w:i/>
          <w:iCs/>
        </w:rPr>
      </w:pPr>
      <w:r>
        <w:rPr>
          <w:rFonts w:ascii="Calibri" w:hAnsi="Calibri"/>
          <w:i/>
          <w:iCs/>
        </w:rPr>
        <w:t xml:space="preserve">Comme </w:t>
      </w:r>
      <w:r w:rsidRPr="00536C0C">
        <w:rPr>
          <w:rFonts w:ascii="Calibri" w:hAnsi="Calibri"/>
          <w:b/>
          <w:i/>
          <w:iCs/>
        </w:rPr>
        <w:t>outil de différenciation</w:t>
      </w:r>
      <w:r>
        <w:rPr>
          <w:rFonts w:ascii="Calibri" w:hAnsi="Calibri"/>
          <w:i/>
          <w:iCs/>
        </w:rPr>
        <w:t xml:space="preserve"> par la mise à disposition de tutoriels vidéo pour les élèves en ayant besoin.</w:t>
      </w:r>
    </w:p>
    <w:p w:rsidR="00AC47A1" w:rsidRPr="00C157EA" w:rsidRDefault="00AC47A1" w:rsidP="00536C0C">
      <w:pPr>
        <w:spacing w:before="240"/>
        <w:rPr>
          <w:rFonts w:ascii="Calibri" w:hAnsi="Calibri"/>
          <w:b/>
          <w:u w:val="single"/>
        </w:rPr>
      </w:pPr>
      <w:r w:rsidRPr="00C157EA">
        <w:rPr>
          <w:rFonts w:ascii="Calibri" w:hAnsi="Calibri"/>
          <w:b/>
          <w:u w:val="single"/>
        </w:rPr>
        <w:t xml:space="preserve">• Niveau : </w:t>
      </w:r>
    </w:p>
    <w:p w:rsidR="00AC47A1" w:rsidRPr="00C157EA" w:rsidRDefault="00D6344C" w:rsidP="00D6344C">
      <w:pPr>
        <w:spacing w:before="60"/>
        <w:rPr>
          <w:rFonts w:ascii="Calibri" w:hAnsi="Calibri"/>
        </w:rPr>
      </w:pPr>
      <w:r>
        <w:rPr>
          <w:rFonts w:ascii="Calibri" w:hAnsi="Calibri"/>
          <w:i/>
          <w:iCs/>
        </w:rPr>
        <w:t>Classe de 1</w:t>
      </w:r>
      <w:r w:rsidRPr="00D6344C">
        <w:rPr>
          <w:rFonts w:ascii="Calibri" w:hAnsi="Calibri"/>
          <w:i/>
          <w:iCs/>
          <w:vertAlign w:val="superscript"/>
        </w:rPr>
        <w:t>ère</w:t>
      </w:r>
      <w:r>
        <w:rPr>
          <w:rFonts w:ascii="Calibri" w:hAnsi="Calibri"/>
          <w:i/>
          <w:iCs/>
        </w:rPr>
        <w:t xml:space="preserve"> S</w:t>
      </w:r>
    </w:p>
    <w:p w:rsidR="00AC47A1" w:rsidRPr="00C157EA" w:rsidRDefault="00AC47A1" w:rsidP="00D6344C">
      <w:pPr>
        <w:spacing w:before="240"/>
        <w:rPr>
          <w:rFonts w:ascii="Calibri" w:hAnsi="Calibri"/>
          <w:b/>
          <w:u w:val="single"/>
        </w:rPr>
      </w:pPr>
      <w:r w:rsidRPr="00C157EA">
        <w:rPr>
          <w:rFonts w:ascii="Calibri" w:hAnsi="Calibri"/>
          <w:b/>
          <w:u w:val="single"/>
        </w:rPr>
        <w:t>• Les objectifs :</w:t>
      </w:r>
    </w:p>
    <w:p w:rsidR="00D6344C" w:rsidRDefault="00D6344C" w:rsidP="00D6344C">
      <w:pPr>
        <w:spacing w:before="60"/>
        <w:rPr>
          <w:rFonts w:ascii="Calibri" w:hAnsi="Calibri"/>
          <w:i/>
          <w:iCs/>
        </w:rPr>
      </w:pPr>
      <w:r>
        <w:rPr>
          <w:rFonts w:ascii="Calibri" w:hAnsi="Calibri"/>
          <w:i/>
          <w:iCs/>
        </w:rPr>
        <w:t xml:space="preserve">Ce scénario se fixe pour objectif de déterminer l'intensité </w:t>
      </w:r>
      <w:r w:rsidR="00DF54C4">
        <w:rPr>
          <w:rFonts w:ascii="Calibri" w:hAnsi="Calibri"/>
          <w:i/>
          <w:iCs/>
        </w:rPr>
        <w:t>de la</w:t>
      </w:r>
      <w:r w:rsidR="00C314B1">
        <w:rPr>
          <w:rFonts w:ascii="Calibri" w:hAnsi="Calibri"/>
          <w:i/>
          <w:iCs/>
        </w:rPr>
        <w:t xml:space="preserve"> </w:t>
      </w:r>
      <w:r>
        <w:rPr>
          <w:rFonts w:ascii="Calibri" w:hAnsi="Calibri"/>
          <w:i/>
          <w:iCs/>
        </w:rPr>
        <w:t>pesanteur terrestre</w:t>
      </w:r>
      <w:r w:rsidR="00DF54C4">
        <w:rPr>
          <w:rFonts w:ascii="Calibri" w:hAnsi="Calibri"/>
          <w:i/>
          <w:iCs/>
        </w:rPr>
        <w:t>, localement</w:t>
      </w:r>
      <w:r>
        <w:rPr>
          <w:rFonts w:ascii="Calibri" w:hAnsi="Calibri"/>
          <w:i/>
          <w:iCs/>
        </w:rPr>
        <w:t xml:space="preserve"> par le biais de mesures de</w:t>
      </w:r>
      <w:r w:rsidR="00C314B1">
        <w:rPr>
          <w:rFonts w:ascii="Calibri" w:hAnsi="Calibri"/>
          <w:i/>
          <w:iCs/>
        </w:rPr>
        <w:t>s</w:t>
      </w:r>
      <w:r>
        <w:rPr>
          <w:rFonts w:ascii="Calibri" w:hAnsi="Calibri"/>
          <w:i/>
          <w:iCs/>
        </w:rPr>
        <w:t xml:space="preserve"> période</w:t>
      </w:r>
      <w:r w:rsidR="00C314B1">
        <w:rPr>
          <w:rFonts w:ascii="Calibri" w:hAnsi="Calibri"/>
          <w:i/>
          <w:iCs/>
        </w:rPr>
        <w:t>s</w:t>
      </w:r>
      <w:r>
        <w:rPr>
          <w:rFonts w:ascii="Calibri" w:hAnsi="Calibri"/>
          <w:i/>
          <w:iCs/>
        </w:rPr>
        <w:t xml:space="preserve"> de pendules simples. Il s'inscrit dans le cadre du programme de </w:t>
      </w:r>
      <w:r w:rsidRPr="00296B18">
        <w:rPr>
          <w:rFonts w:ascii="Calibri" w:hAnsi="Calibri"/>
          <w:b/>
          <w:i/>
          <w:iCs/>
        </w:rPr>
        <w:t>1</w:t>
      </w:r>
      <w:r w:rsidRPr="00296B18">
        <w:rPr>
          <w:rFonts w:ascii="Calibri" w:hAnsi="Calibri"/>
          <w:b/>
          <w:i/>
          <w:iCs/>
          <w:vertAlign w:val="superscript"/>
        </w:rPr>
        <w:t>ère</w:t>
      </w:r>
      <w:r w:rsidRPr="00296B18">
        <w:rPr>
          <w:rFonts w:ascii="Calibri" w:hAnsi="Calibri"/>
          <w:b/>
          <w:i/>
          <w:iCs/>
        </w:rPr>
        <w:t xml:space="preserve"> S</w:t>
      </w:r>
      <w:r>
        <w:rPr>
          <w:rFonts w:ascii="Calibri" w:hAnsi="Calibri"/>
          <w:i/>
          <w:iCs/>
        </w:rPr>
        <w:t xml:space="preserve"> et plus particulièrement dans la partie </w:t>
      </w:r>
      <w:r w:rsidRPr="00296B18">
        <w:rPr>
          <w:rFonts w:ascii="Calibri" w:hAnsi="Calibri"/>
          <w:b/>
          <w:i/>
          <w:iCs/>
        </w:rPr>
        <w:t>"Champs et forces"</w:t>
      </w:r>
      <w:r>
        <w:rPr>
          <w:rFonts w:ascii="Calibri" w:hAnsi="Calibri"/>
          <w:i/>
          <w:iCs/>
        </w:rPr>
        <w:t xml:space="preserve">. </w:t>
      </w:r>
    </w:p>
    <w:p w:rsidR="00D6344C" w:rsidRDefault="00D6344C" w:rsidP="00D6344C">
      <w:pPr>
        <w:spacing w:before="60"/>
        <w:rPr>
          <w:rFonts w:ascii="Calibri" w:hAnsi="Calibri"/>
          <w:i/>
          <w:iCs/>
        </w:rPr>
      </w:pPr>
      <w:r>
        <w:rPr>
          <w:rFonts w:ascii="Calibri" w:hAnsi="Calibri"/>
          <w:i/>
          <w:iCs/>
        </w:rPr>
        <w:t>Cette activité doit ainsi permettre aux élèves :</w:t>
      </w:r>
    </w:p>
    <w:p w:rsidR="00D6344C" w:rsidRDefault="00536C0C" w:rsidP="00902C9A">
      <w:pPr>
        <w:numPr>
          <w:ilvl w:val="0"/>
          <w:numId w:val="2"/>
        </w:numPr>
        <w:ind w:left="567" w:hanging="207"/>
        <w:rPr>
          <w:rFonts w:ascii="Calibri" w:hAnsi="Calibri"/>
          <w:i/>
          <w:iCs/>
        </w:rPr>
      </w:pPr>
      <w:r>
        <w:rPr>
          <w:rFonts w:ascii="Calibri" w:hAnsi="Calibri"/>
          <w:i/>
          <w:iCs/>
        </w:rPr>
        <w:t>En amont, de reprendre les notions étudiées en seconde sur l'intensité de pesanteur.</w:t>
      </w:r>
    </w:p>
    <w:p w:rsidR="00D6344C" w:rsidRDefault="00C20D4C" w:rsidP="00902C9A">
      <w:pPr>
        <w:numPr>
          <w:ilvl w:val="0"/>
          <w:numId w:val="2"/>
        </w:numPr>
        <w:ind w:left="567" w:hanging="207"/>
        <w:rPr>
          <w:rFonts w:ascii="Calibri" w:hAnsi="Calibri"/>
          <w:i/>
          <w:iCs/>
        </w:rPr>
      </w:pPr>
      <w:r>
        <w:rPr>
          <w:rFonts w:ascii="Calibri" w:hAnsi="Calibri"/>
          <w:i/>
          <w:iCs/>
        </w:rPr>
        <w:tab/>
      </w:r>
      <w:r w:rsidR="00536C0C">
        <w:rPr>
          <w:rFonts w:ascii="Calibri" w:hAnsi="Calibri"/>
          <w:i/>
          <w:iCs/>
        </w:rPr>
        <w:t>D'élaborer un protocole ex</w:t>
      </w:r>
      <w:r w:rsidR="001D658F">
        <w:rPr>
          <w:rFonts w:ascii="Calibri" w:hAnsi="Calibri"/>
          <w:i/>
          <w:iCs/>
        </w:rPr>
        <w:t>périmental puis de comparer le</w:t>
      </w:r>
      <w:r w:rsidR="00536C0C">
        <w:rPr>
          <w:rFonts w:ascii="Calibri" w:hAnsi="Calibri"/>
          <w:i/>
          <w:iCs/>
        </w:rPr>
        <w:t>s résultats obtenus par chacun afin de réfléchir à la précision des mesures réalisé</w:t>
      </w:r>
      <w:r w:rsidR="001F00DE">
        <w:rPr>
          <w:rFonts w:ascii="Calibri" w:hAnsi="Calibri"/>
          <w:i/>
          <w:iCs/>
        </w:rPr>
        <w:t>e</w:t>
      </w:r>
      <w:r w:rsidR="00536C0C">
        <w:rPr>
          <w:rFonts w:ascii="Calibri" w:hAnsi="Calibri"/>
          <w:i/>
          <w:iCs/>
        </w:rPr>
        <w:t>s et aux causes d'erreurs.</w:t>
      </w:r>
    </w:p>
    <w:p w:rsidR="00D6344C" w:rsidRPr="00C20D4C" w:rsidRDefault="00C20D4C" w:rsidP="00902C9A">
      <w:pPr>
        <w:numPr>
          <w:ilvl w:val="0"/>
          <w:numId w:val="2"/>
        </w:numPr>
        <w:ind w:left="567" w:hanging="207"/>
        <w:rPr>
          <w:rFonts w:ascii="Calibri" w:hAnsi="Calibri"/>
          <w:i/>
          <w:iCs/>
        </w:rPr>
      </w:pPr>
      <w:r>
        <w:rPr>
          <w:rFonts w:ascii="Calibri" w:hAnsi="Calibri"/>
          <w:i/>
          <w:iCs/>
        </w:rPr>
        <w:tab/>
      </w:r>
      <w:r w:rsidR="00D6344C" w:rsidRPr="00C20D4C">
        <w:rPr>
          <w:rFonts w:ascii="Calibri" w:hAnsi="Calibri"/>
          <w:i/>
          <w:iCs/>
        </w:rPr>
        <w:t>D'entrainer les élèves à calculer une grandeur physique à partir du coefficient directeur d'une droite expérimentale</w:t>
      </w:r>
      <w:r w:rsidR="00837FFC">
        <w:rPr>
          <w:rFonts w:ascii="Calibri" w:hAnsi="Calibri"/>
          <w:i/>
          <w:iCs/>
        </w:rPr>
        <w:t>.</w:t>
      </w:r>
    </w:p>
    <w:p w:rsidR="00C20D4C" w:rsidRDefault="00C20D4C" w:rsidP="00902C9A">
      <w:pPr>
        <w:numPr>
          <w:ilvl w:val="0"/>
          <w:numId w:val="2"/>
        </w:numPr>
        <w:ind w:left="567" w:hanging="207"/>
        <w:rPr>
          <w:rFonts w:ascii="Calibri" w:hAnsi="Calibri"/>
          <w:i/>
          <w:iCs/>
        </w:rPr>
      </w:pPr>
      <w:r w:rsidRPr="00C20D4C">
        <w:rPr>
          <w:rFonts w:ascii="Calibri" w:hAnsi="Calibri"/>
          <w:i/>
          <w:iCs/>
        </w:rPr>
        <w:t>D'utiliser un logiciel d'acquisition pour l'étude d'un mouvement.</w:t>
      </w:r>
    </w:p>
    <w:p w:rsidR="00AC47A1" w:rsidRDefault="00ED7597" w:rsidP="00C20D4C">
      <w:pPr>
        <w:spacing w:before="240"/>
        <w:rPr>
          <w:rFonts w:ascii="Calibri" w:hAnsi="Calibri"/>
          <w:b/>
          <w:u w:val="single"/>
        </w:rPr>
      </w:pPr>
      <w:r>
        <w:rPr>
          <w:rFonts w:ascii="Calibri" w:hAnsi="Calibri"/>
          <w:b/>
          <w:u w:val="single"/>
        </w:rPr>
        <w:t>• Compétences du cadre de référence des compétences numériques</w:t>
      </w:r>
    </w:p>
    <w:p w:rsidR="00ED7597" w:rsidRPr="00837FFC" w:rsidRDefault="00ED7597" w:rsidP="00837FFC">
      <w:pPr>
        <w:spacing w:before="120"/>
        <w:rPr>
          <w:rFonts w:ascii="Calibri" w:hAnsi="Calibri"/>
          <w:b/>
          <w:i/>
        </w:rPr>
      </w:pPr>
      <w:r w:rsidRPr="00837FFC">
        <w:rPr>
          <w:rFonts w:ascii="Calibri" w:hAnsi="Calibri"/>
          <w:b/>
          <w:i/>
        </w:rPr>
        <w:t>Domaine 1 : informations et données</w:t>
      </w:r>
    </w:p>
    <w:p w:rsidR="00ED7597" w:rsidRPr="00837FFC" w:rsidRDefault="00ED7597" w:rsidP="00837FFC">
      <w:pPr>
        <w:pStyle w:val="Default"/>
        <w:tabs>
          <w:tab w:val="left" w:pos="2552"/>
        </w:tabs>
        <w:ind w:left="3686" w:hanging="3686"/>
        <w:rPr>
          <w:rFonts w:ascii="Calibri Light" w:eastAsia="Times New Roman" w:hAnsi="Calibri Light" w:cs="Calibri Light"/>
          <w:i/>
          <w:sz w:val="16"/>
          <w:szCs w:val="16"/>
          <w:lang w:eastAsia="fr-FR"/>
        </w:rPr>
      </w:pPr>
      <w:r w:rsidRPr="00837FFC">
        <w:rPr>
          <w:i/>
        </w:rPr>
        <w:t>1.3</w:t>
      </w:r>
      <w:r w:rsidR="00837FFC">
        <w:rPr>
          <w:i/>
        </w:rPr>
        <w:t>.</w:t>
      </w:r>
      <w:r w:rsidRPr="00837FFC">
        <w:rPr>
          <w:i/>
        </w:rPr>
        <w:t xml:space="preserve"> Traiter des données</w:t>
      </w:r>
      <w:r w:rsidR="00837FFC">
        <w:rPr>
          <w:i/>
        </w:rPr>
        <w:t xml:space="preserve"> :</w:t>
      </w:r>
      <w:r w:rsidR="00837FFC">
        <w:rPr>
          <w:i/>
        </w:rPr>
        <w:tab/>
      </w:r>
      <w:r w:rsidRPr="00837FFC">
        <w:rPr>
          <w:i/>
        </w:rPr>
        <w:t xml:space="preserve">Niveau 4 </w:t>
      </w:r>
      <w:r w:rsidR="00837FFC">
        <w:rPr>
          <w:i/>
        </w:rPr>
        <w:t>-</w:t>
      </w:r>
      <w:r w:rsidR="00837FFC">
        <w:rPr>
          <w:i/>
        </w:rPr>
        <w:tab/>
      </w:r>
      <w:r w:rsidRPr="00837FFC">
        <w:rPr>
          <w:i/>
        </w:rPr>
        <w:t xml:space="preserve">Traiter des données et les représenter graphiquement </w:t>
      </w:r>
    </w:p>
    <w:p w:rsidR="00ED7597" w:rsidRPr="00837FFC" w:rsidRDefault="00ED7597" w:rsidP="00837FFC">
      <w:pPr>
        <w:spacing w:before="120"/>
        <w:rPr>
          <w:rFonts w:ascii="Calibri" w:hAnsi="Calibri"/>
          <w:b/>
          <w:i/>
        </w:rPr>
      </w:pPr>
      <w:r w:rsidRPr="00837FFC">
        <w:rPr>
          <w:rFonts w:ascii="Calibri" w:hAnsi="Calibri"/>
          <w:b/>
          <w:i/>
        </w:rPr>
        <w:t>Domaine 2 : Communication et collaboration</w:t>
      </w:r>
    </w:p>
    <w:p w:rsidR="00ED7597" w:rsidRPr="00837FFC" w:rsidRDefault="00837FFC" w:rsidP="00837FFC">
      <w:pPr>
        <w:tabs>
          <w:tab w:val="left" w:pos="2552"/>
        </w:tabs>
        <w:ind w:left="3686" w:hanging="3686"/>
        <w:rPr>
          <w:rFonts w:ascii="Calibri" w:eastAsia="Calibri" w:hAnsi="Calibri" w:cs="Calibri"/>
          <w:i/>
          <w:color w:val="000000"/>
          <w:lang w:eastAsia="ar-SA"/>
        </w:rPr>
      </w:pPr>
      <w:r w:rsidRPr="00837FFC">
        <w:rPr>
          <w:rFonts w:ascii="Calibri" w:hAnsi="Calibri"/>
          <w:i/>
        </w:rPr>
        <w:t>2.2.</w:t>
      </w:r>
      <w:r w:rsidR="00ED7597" w:rsidRPr="00837FFC">
        <w:rPr>
          <w:rFonts w:ascii="Calibri" w:hAnsi="Calibri"/>
          <w:i/>
        </w:rPr>
        <w:t xml:space="preserve"> Partager et publier </w:t>
      </w:r>
      <w:r w:rsidRPr="00837FFC">
        <w:rPr>
          <w:rFonts w:ascii="Calibri" w:hAnsi="Calibri"/>
          <w:i/>
        </w:rPr>
        <w:t xml:space="preserve">: </w:t>
      </w:r>
      <w:r w:rsidRPr="00837FFC">
        <w:rPr>
          <w:rFonts w:ascii="Calibri" w:hAnsi="Calibri"/>
          <w:i/>
        </w:rPr>
        <w:tab/>
      </w:r>
      <w:r w:rsidR="00ED7597" w:rsidRPr="00837FFC">
        <w:rPr>
          <w:rFonts w:ascii="Calibri" w:hAnsi="Calibri"/>
          <w:i/>
        </w:rPr>
        <w:t xml:space="preserve">Niveau 3 </w:t>
      </w:r>
      <w:r>
        <w:rPr>
          <w:rFonts w:ascii="Calibri" w:hAnsi="Calibri"/>
          <w:i/>
        </w:rPr>
        <w:t>-</w:t>
      </w:r>
      <w:r>
        <w:rPr>
          <w:rFonts w:ascii="Calibri" w:hAnsi="Calibri"/>
          <w:i/>
        </w:rPr>
        <w:tab/>
      </w:r>
      <w:r w:rsidR="00ED7597" w:rsidRPr="00837FFC">
        <w:rPr>
          <w:rFonts w:ascii="Calibri" w:eastAsia="Calibri" w:hAnsi="Calibri" w:cs="Calibri"/>
          <w:i/>
          <w:color w:val="000000"/>
          <w:lang w:eastAsia="ar-SA"/>
        </w:rPr>
        <w:t>Utiliser un dispositif approprié pour partager des contenus avec</w:t>
      </w:r>
      <w:r>
        <w:rPr>
          <w:rFonts w:ascii="Calibri" w:eastAsia="Calibri" w:hAnsi="Calibri" w:cs="Calibri"/>
          <w:i/>
          <w:color w:val="000000"/>
          <w:lang w:eastAsia="ar-SA"/>
        </w:rPr>
        <w:t xml:space="preserve"> un public large ou restreint</w:t>
      </w:r>
    </w:p>
    <w:p w:rsidR="0046460A" w:rsidRDefault="0046460A">
      <w:pPr>
        <w:rPr>
          <w:rFonts w:ascii="Calibri" w:hAnsi="Calibri"/>
          <w:b/>
          <w:u w:val="single"/>
        </w:rPr>
      </w:pPr>
      <w:r>
        <w:rPr>
          <w:rFonts w:ascii="Calibri" w:hAnsi="Calibri"/>
          <w:b/>
          <w:u w:val="single"/>
        </w:rPr>
        <w:br w:type="page"/>
      </w:r>
    </w:p>
    <w:p w:rsidR="00AC47A1" w:rsidRPr="00C157EA" w:rsidRDefault="00AC47A1" w:rsidP="00AC47A1">
      <w:pPr>
        <w:rPr>
          <w:rFonts w:ascii="Calibri" w:hAnsi="Calibri"/>
          <w:i/>
          <w:iCs/>
        </w:rPr>
      </w:pPr>
      <w:r w:rsidRPr="00C157EA">
        <w:rPr>
          <w:rFonts w:ascii="Calibri" w:hAnsi="Calibri"/>
          <w:b/>
          <w:u w:val="single"/>
        </w:rPr>
        <w:lastRenderedPageBreak/>
        <w:t xml:space="preserve">• </w:t>
      </w:r>
      <w:r w:rsidRPr="00C157EA">
        <w:rPr>
          <w:rFonts w:ascii="Calibri" w:hAnsi="Calibri"/>
          <w:b/>
          <w:i/>
          <w:iCs/>
          <w:u w:val="single"/>
        </w:rPr>
        <w:t>Contexte pédagogique :</w:t>
      </w:r>
      <w:r w:rsidRPr="00C157EA">
        <w:rPr>
          <w:rFonts w:ascii="Calibri" w:hAnsi="Calibri"/>
          <w:b/>
          <w:u w:val="single"/>
        </w:rPr>
        <w:t xml:space="preserve">   </w:t>
      </w:r>
    </w:p>
    <w:p w:rsidR="00837FFC" w:rsidRDefault="00ED7597" w:rsidP="0048763C">
      <w:pPr>
        <w:spacing w:before="60"/>
        <w:rPr>
          <w:rFonts w:ascii="Calibri" w:hAnsi="Calibri"/>
          <w:i/>
          <w:iCs/>
        </w:rPr>
      </w:pPr>
      <w:r>
        <w:rPr>
          <w:rFonts w:ascii="Calibri" w:hAnsi="Calibri"/>
          <w:i/>
          <w:iCs/>
        </w:rPr>
        <w:t xml:space="preserve">Ce scénario est conçu pour être mis en place pendant une séance de </w:t>
      </w:r>
      <w:r w:rsidRPr="003B721C">
        <w:rPr>
          <w:rFonts w:ascii="Calibri" w:hAnsi="Calibri"/>
          <w:b/>
          <w:i/>
          <w:iCs/>
        </w:rPr>
        <w:t>Travaux Pratiques de 2h</w:t>
      </w:r>
      <w:r w:rsidR="001F00DE">
        <w:rPr>
          <w:rFonts w:ascii="Calibri" w:hAnsi="Calibri"/>
          <w:b/>
          <w:i/>
          <w:iCs/>
        </w:rPr>
        <w:t xml:space="preserve"> </w:t>
      </w:r>
      <w:r w:rsidR="001F00DE" w:rsidRPr="001F00DE">
        <w:rPr>
          <w:rFonts w:ascii="Calibri" w:hAnsi="Calibri"/>
          <w:i/>
          <w:iCs/>
        </w:rPr>
        <w:t>et</w:t>
      </w:r>
      <w:r w:rsidR="001F00DE">
        <w:rPr>
          <w:rFonts w:ascii="Calibri" w:hAnsi="Calibri"/>
          <w:i/>
          <w:iCs/>
        </w:rPr>
        <w:t xml:space="preserve"> s'attache à créer un lien entre la classe de Seconde, par le biais de rappels</w:t>
      </w:r>
      <w:r w:rsidR="00CC73DE">
        <w:rPr>
          <w:rFonts w:ascii="Calibri" w:hAnsi="Calibri"/>
          <w:i/>
          <w:iCs/>
        </w:rPr>
        <w:t xml:space="preserve"> sur la notion d'intensité </w:t>
      </w:r>
      <w:r w:rsidR="00DF54C4">
        <w:rPr>
          <w:rFonts w:ascii="Calibri" w:hAnsi="Calibri"/>
          <w:i/>
          <w:iCs/>
        </w:rPr>
        <w:t xml:space="preserve">de la </w:t>
      </w:r>
      <w:r w:rsidR="00CC73DE">
        <w:rPr>
          <w:rFonts w:ascii="Calibri" w:hAnsi="Calibri"/>
          <w:i/>
          <w:iCs/>
        </w:rPr>
        <w:t>pesanteur</w:t>
      </w:r>
      <w:r w:rsidR="001F00DE">
        <w:rPr>
          <w:rFonts w:ascii="Calibri" w:hAnsi="Calibri"/>
          <w:i/>
          <w:iCs/>
        </w:rPr>
        <w:t xml:space="preserve"> et celle de Terminale grâce à une première étude du pendule.</w:t>
      </w:r>
      <w:r w:rsidR="001F00DE">
        <w:rPr>
          <w:rFonts w:ascii="Calibri" w:hAnsi="Calibri"/>
          <w:i/>
          <w:iCs/>
        </w:rPr>
        <w:br/>
        <w:t xml:space="preserve">Son </w:t>
      </w:r>
      <w:r w:rsidR="00837FFC">
        <w:rPr>
          <w:rFonts w:ascii="Calibri" w:hAnsi="Calibri"/>
          <w:i/>
          <w:iCs/>
        </w:rPr>
        <w:t xml:space="preserve">déroulement </w:t>
      </w:r>
      <w:r w:rsidR="001F00DE">
        <w:rPr>
          <w:rFonts w:ascii="Calibri" w:hAnsi="Calibri"/>
          <w:i/>
          <w:iCs/>
        </w:rPr>
        <w:t xml:space="preserve">général est le </w:t>
      </w:r>
      <w:r w:rsidR="00837FFC">
        <w:rPr>
          <w:rFonts w:ascii="Calibri" w:hAnsi="Calibri"/>
          <w:i/>
          <w:iCs/>
        </w:rPr>
        <w:t>suivant</w:t>
      </w:r>
      <w:r w:rsidR="001D658F">
        <w:rPr>
          <w:rFonts w:ascii="Calibri" w:hAnsi="Calibri"/>
          <w:i/>
          <w:iCs/>
        </w:rPr>
        <w:t xml:space="preserve"> </w:t>
      </w:r>
      <w:r w:rsidR="00837FFC">
        <w:rPr>
          <w:rFonts w:ascii="Calibri" w:hAnsi="Calibri"/>
          <w:i/>
          <w:iCs/>
        </w:rPr>
        <w:t>:</w:t>
      </w:r>
    </w:p>
    <w:p w:rsidR="00837FFC" w:rsidRDefault="00837FFC" w:rsidP="00D109AE">
      <w:pPr>
        <w:numPr>
          <w:ilvl w:val="0"/>
          <w:numId w:val="2"/>
        </w:numPr>
        <w:ind w:left="567" w:hanging="207"/>
        <w:rPr>
          <w:rFonts w:ascii="Calibri" w:hAnsi="Calibri"/>
          <w:i/>
          <w:iCs/>
        </w:rPr>
      </w:pPr>
      <w:r>
        <w:rPr>
          <w:rFonts w:ascii="Calibri" w:hAnsi="Calibri"/>
          <w:i/>
          <w:iCs/>
        </w:rPr>
        <w:tab/>
        <w:t xml:space="preserve">Exploitation rapide d'un </w:t>
      </w:r>
      <w:r w:rsidRPr="00A95BAA">
        <w:rPr>
          <w:rFonts w:ascii="Calibri" w:hAnsi="Calibri"/>
          <w:b/>
          <w:i/>
          <w:iCs/>
        </w:rPr>
        <w:t>questionnaire préliminaire</w:t>
      </w:r>
      <w:r>
        <w:rPr>
          <w:rFonts w:ascii="Calibri" w:hAnsi="Calibri"/>
          <w:i/>
          <w:iCs/>
        </w:rPr>
        <w:t xml:space="preserve"> sur des rappels </w:t>
      </w:r>
      <w:r w:rsidR="00C314B1">
        <w:rPr>
          <w:rFonts w:ascii="Calibri" w:hAnsi="Calibri"/>
          <w:i/>
          <w:iCs/>
        </w:rPr>
        <w:t xml:space="preserve">du cycle 4 de collège et </w:t>
      </w:r>
      <w:r>
        <w:rPr>
          <w:rFonts w:ascii="Calibri" w:hAnsi="Calibri"/>
          <w:i/>
          <w:iCs/>
        </w:rPr>
        <w:t>de la classe de seconde, donné comme travail à réaliser chez soi.</w:t>
      </w:r>
    </w:p>
    <w:p w:rsidR="00837FFC" w:rsidRDefault="00837FFC" w:rsidP="00D109AE">
      <w:pPr>
        <w:numPr>
          <w:ilvl w:val="0"/>
          <w:numId w:val="2"/>
        </w:numPr>
        <w:ind w:left="567" w:hanging="207"/>
        <w:rPr>
          <w:rFonts w:ascii="Calibri" w:hAnsi="Calibri"/>
          <w:i/>
          <w:iCs/>
        </w:rPr>
      </w:pPr>
      <w:r>
        <w:rPr>
          <w:rFonts w:ascii="Calibri" w:hAnsi="Calibri"/>
          <w:i/>
          <w:iCs/>
        </w:rPr>
        <w:t xml:space="preserve">En binôme, </w:t>
      </w:r>
      <w:r w:rsidRPr="00A95BAA">
        <w:rPr>
          <w:rFonts w:ascii="Calibri" w:hAnsi="Calibri"/>
          <w:b/>
          <w:i/>
          <w:iCs/>
        </w:rPr>
        <w:t>élaboration d</w:t>
      </w:r>
      <w:r w:rsidR="001F00DE" w:rsidRPr="00A95BAA">
        <w:rPr>
          <w:rFonts w:ascii="Calibri" w:hAnsi="Calibri"/>
          <w:b/>
          <w:i/>
          <w:iCs/>
        </w:rPr>
        <w:t>'un</w:t>
      </w:r>
      <w:r w:rsidRPr="00A95BAA">
        <w:rPr>
          <w:rFonts w:ascii="Calibri" w:hAnsi="Calibri"/>
          <w:b/>
          <w:i/>
          <w:iCs/>
        </w:rPr>
        <w:t xml:space="preserve"> protocole</w:t>
      </w:r>
      <w:r>
        <w:rPr>
          <w:rFonts w:ascii="Calibri" w:hAnsi="Calibri"/>
          <w:i/>
          <w:iCs/>
        </w:rPr>
        <w:t xml:space="preserve"> </w:t>
      </w:r>
      <w:r w:rsidR="001F00DE">
        <w:rPr>
          <w:rFonts w:ascii="Calibri" w:hAnsi="Calibri"/>
          <w:i/>
          <w:iCs/>
        </w:rPr>
        <w:t xml:space="preserve">et </w:t>
      </w:r>
      <w:r>
        <w:rPr>
          <w:rFonts w:ascii="Calibri" w:hAnsi="Calibri"/>
          <w:i/>
          <w:iCs/>
        </w:rPr>
        <w:t xml:space="preserve">réflexion sur la méthode à mettre à œuvre pour réaliser une mesure </w:t>
      </w:r>
      <w:r w:rsidR="00CD0327">
        <w:rPr>
          <w:rFonts w:ascii="Calibri" w:hAnsi="Calibri"/>
          <w:i/>
          <w:iCs/>
        </w:rPr>
        <w:t xml:space="preserve">précise </w:t>
      </w:r>
      <w:r>
        <w:rPr>
          <w:rFonts w:ascii="Calibri" w:hAnsi="Calibri"/>
          <w:i/>
          <w:iCs/>
        </w:rPr>
        <w:t>de</w:t>
      </w:r>
      <w:r w:rsidR="00CD0327">
        <w:rPr>
          <w:rFonts w:ascii="Calibri" w:hAnsi="Calibri"/>
          <w:i/>
          <w:iCs/>
        </w:rPr>
        <w:t xml:space="preserve"> la</w:t>
      </w:r>
      <w:r>
        <w:rPr>
          <w:rFonts w:ascii="Calibri" w:hAnsi="Calibri"/>
          <w:i/>
          <w:iCs/>
        </w:rPr>
        <w:t xml:space="preserve"> période</w:t>
      </w:r>
      <w:r w:rsidR="00CD0327">
        <w:rPr>
          <w:rFonts w:ascii="Calibri" w:hAnsi="Calibri"/>
          <w:i/>
          <w:iCs/>
        </w:rPr>
        <w:t xml:space="preserve"> d'oscillation</w:t>
      </w:r>
      <w:r w:rsidR="00CC73DE">
        <w:rPr>
          <w:rFonts w:ascii="Calibri" w:hAnsi="Calibri"/>
          <w:i/>
          <w:iCs/>
        </w:rPr>
        <w:t xml:space="preserve"> d'un pendule</w:t>
      </w:r>
      <w:r>
        <w:rPr>
          <w:rFonts w:ascii="Calibri" w:hAnsi="Calibri"/>
          <w:i/>
          <w:iCs/>
        </w:rPr>
        <w:t>.</w:t>
      </w:r>
    </w:p>
    <w:p w:rsidR="00837FFC" w:rsidRDefault="00837FFC" w:rsidP="00D109AE">
      <w:pPr>
        <w:numPr>
          <w:ilvl w:val="0"/>
          <w:numId w:val="2"/>
        </w:numPr>
        <w:ind w:left="567" w:hanging="207"/>
        <w:rPr>
          <w:rFonts w:ascii="Calibri" w:hAnsi="Calibri"/>
          <w:i/>
          <w:iCs/>
        </w:rPr>
      </w:pPr>
      <w:r w:rsidRPr="00A95BAA">
        <w:rPr>
          <w:rFonts w:ascii="Calibri" w:hAnsi="Calibri"/>
          <w:b/>
          <w:i/>
          <w:iCs/>
        </w:rPr>
        <w:t>Exploitation des mesures</w:t>
      </w:r>
      <w:r>
        <w:rPr>
          <w:rFonts w:ascii="Calibri" w:hAnsi="Calibri"/>
          <w:i/>
          <w:iCs/>
        </w:rPr>
        <w:t xml:space="preserve"> dans un tableur</w:t>
      </w:r>
      <w:r w:rsidR="000145D8">
        <w:rPr>
          <w:rFonts w:ascii="Calibri" w:hAnsi="Calibri"/>
          <w:i/>
          <w:iCs/>
        </w:rPr>
        <w:t>/</w:t>
      </w:r>
      <w:r>
        <w:rPr>
          <w:rFonts w:ascii="Calibri" w:hAnsi="Calibri"/>
          <w:i/>
          <w:iCs/>
        </w:rPr>
        <w:t>grapheur</w:t>
      </w:r>
      <w:r w:rsidR="000145D8">
        <w:rPr>
          <w:rFonts w:ascii="Calibri" w:hAnsi="Calibri"/>
          <w:i/>
          <w:iCs/>
        </w:rPr>
        <w:t>.</w:t>
      </w:r>
    </w:p>
    <w:p w:rsidR="00837FFC" w:rsidRDefault="00837FFC" w:rsidP="00D109AE">
      <w:pPr>
        <w:numPr>
          <w:ilvl w:val="0"/>
          <w:numId w:val="2"/>
        </w:numPr>
        <w:ind w:left="567" w:hanging="207"/>
        <w:rPr>
          <w:rFonts w:ascii="Calibri" w:hAnsi="Calibri"/>
          <w:i/>
          <w:iCs/>
        </w:rPr>
      </w:pPr>
      <w:r>
        <w:rPr>
          <w:rFonts w:ascii="Calibri" w:hAnsi="Calibri"/>
          <w:i/>
          <w:iCs/>
        </w:rPr>
        <w:t xml:space="preserve">Mise en commun des protocoles </w:t>
      </w:r>
      <w:r w:rsidR="001F00DE">
        <w:rPr>
          <w:rFonts w:ascii="Calibri" w:hAnsi="Calibri"/>
          <w:i/>
          <w:iCs/>
        </w:rPr>
        <w:t xml:space="preserve">de mesure </w:t>
      </w:r>
      <w:r>
        <w:rPr>
          <w:rFonts w:ascii="Calibri" w:hAnsi="Calibri"/>
          <w:i/>
          <w:iCs/>
        </w:rPr>
        <w:t xml:space="preserve">et </w:t>
      </w:r>
      <w:r w:rsidR="00571816" w:rsidRPr="00A95BAA">
        <w:rPr>
          <w:rFonts w:ascii="Calibri" w:hAnsi="Calibri"/>
          <w:b/>
          <w:i/>
          <w:iCs/>
        </w:rPr>
        <w:t>réflexion autour de la précision</w:t>
      </w:r>
      <w:r w:rsidR="00571816">
        <w:rPr>
          <w:rFonts w:ascii="Calibri" w:hAnsi="Calibri"/>
          <w:i/>
          <w:iCs/>
        </w:rPr>
        <w:t xml:space="preserve"> </w:t>
      </w:r>
      <w:r w:rsidR="001F00DE">
        <w:rPr>
          <w:rFonts w:ascii="Calibri" w:hAnsi="Calibri"/>
          <w:i/>
          <w:iCs/>
        </w:rPr>
        <w:t xml:space="preserve">de </w:t>
      </w:r>
      <w:r w:rsidR="000145D8">
        <w:rPr>
          <w:rFonts w:ascii="Calibri" w:hAnsi="Calibri"/>
          <w:i/>
          <w:iCs/>
        </w:rPr>
        <w:t>ceux-ci.</w:t>
      </w:r>
    </w:p>
    <w:p w:rsidR="0048763C" w:rsidRDefault="0048763C" w:rsidP="00D109AE">
      <w:pPr>
        <w:numPr>
          <w:ilvl w:val="0"/>
          <w:numId w:val="2"/>
        </w:numPr>
        <w:ind w:left="567" w:hanging="207"/>
        <w:rPr>
          <w:rFonts w:ascii="Calibri" w:hAnsi="Calibri"/>
          <w:i/>
          <w:iCs/>
        </w:rPr>
      </w:pPr>
      <w:r>
        <w:rPr>
          <w:rFonts w:ascii="Calibri" w:hAnsi="Calibri"/>
          <w:i/>
          <w:iCs/>
        </w:rPr>
        <w:t xml:space="preserve">Utilisation d'un système </w:t>
      </w:r>
      <w:r w:rsidRPr="00A95BAA">
        <w:rPr>
          <w:rFonts w:ascii="Calibri" w:hAnsi="Calibri"/>
          <w:b/>
          <w:i/>
          <w:iCs/>
        </w:rPr>
        <w:t xml:space="preserve">d'acquisition </w:t>
      </w:r>
      <w:r w:rsidR="00024F3E" w:rsidRPr="00A95BAA">
        <w:rPr>
          <w:rFonts w:ascii="Calibri" w:hAnsi="Calibri"/>
          <w:b/>
          <w:i/>
          <w:iCs/>
        </w:rPr>
        <w:t>par informatique</w:t>
      </w:r>
      <w:r w:rsidR="00024F3E">
        <w:rPr>
          <w:rFonts w:ascii="Calibri" w:hAnsi="Calibri"/>
          <w:i/>
          <w:iCs/>
        </w:rPr>
        <w:t>.</w:t>
      </w:r>
    </w:p>
    <w:p w:rsidR="003B721C" w:rsidRPr="00AB3E35" w:rsidRDefault="003B721C" w:rsidP="00D109AE">
      <w:pPr>
        <w:spacing w:before="180"/>
        <w:rPr>
          <w:rFonts w:ascii="Calibri" w:hAnsi="Calibri"/>
          <w:i/>
          <w:iCs/>
          <w:spacing w:val="-2"/>
        </w:rPr>
      </w:pPr>
      <w:r w:rsidRPr="00AB3E35">
        <w:rPr>
          <w:rFonts w:ascii="Calibri" w:hAnsi="Calibri"/>
          <w:i/>
          <w:iCs/>
          <w:spacing w:val="-2"/>
        </w:rPr>
        <w:t xml:space="preserve">Le questionnaire </w:t>
      </w:r>
      <w:r w:rsidR="000419AC">
        <w:rPr>
          <w:rFonts w:ascii="Calibri" w:hAnsi="Calibri"/>
          <w:i/>
          <w:iCs/>
          <w:spacing w:val="-2"/>
        </w:rPr>
        <w:t>préliminaire</w:t>
      </w:r>
      <w:r w:rsidRPr="00AB3E35">
        <w:rPr>
          <w:rFonts w:ascii="Calibri" w:hAnsi="Calibri"/>
          <w:i/>
          <w:iCs/>
          <w:spacing w:val="-2"/>
        </w:rPr>
        <w:t xml:space="preserve"> sera exploité en début de séance. L'usage d'un outil numérique peut s'avér</w:t>
      </w:r>
      <w:r w:rsidR="00A95BAA" w:rsidRPr="00AB3E35">
        <w:rPr>
          <w:rFonts w:ascii="Calibri" w:hAnsi="Calibri"/>
          <w:i/>
          <w:iCs/>
          <w:spacing w:val="-2"/>
        </w:rPr>
        <w:t>er</w:t>
      </w:r>
      <w:r w:rsidRPr="00AB3E35">
        <w:rPr>
          <w:rFonts w:ascii="Calibri" w:hAnsi="Calibri"/>
          <w:i/>
          <w:iCs/>
          <w:spacing w:val="-2"/>
        </w:rPr>
        <w:t xml:space="preserve"> pertinent </w:t>
      </w:r>
      <w:r w:rsidR="00A95BAA" w:rsidRPr="00AB3E35">
        <w:rPr>
          <w:rFonts w:ascii="Calibri" w:hAnsi="Calibri"/>
          <w:i/>
          <w:iCs/>
          <w:spacing w:val="-2"/>
        </w:rPr>
        <w:t xml:space="preserve">afin de </w:t>
      </w:r>
      <w:r w:rsidRPr="00AB3E35">
        <w:rPr>
          <w:rFonts w:ascii="Calibri" w:hAnsi="Calibri"/>
          <w:i/>
          <w:iCs/>
          <w:spacing w:val="-2"/>
        </w:rPr>
        <w:t>recueillir et exploiter l</w:t>
      </w:r>
      <w:r w:rsidR="0048763C" w:rsidRPr="00AB3E35">
        <w:rPr>
          <w:rFonts w:ascii="Calibri" w:hAnsi="Calibri"/>
          <w:i/>
          <w:iCs/>
          <w:spacing w:val="-2"/>
        </w:rPr>
        <w:t xml:space="preserve">es réponses des élèves </w:t>
      </w:r>
      <w:r w:rsidRPr="00AB3E35">
        <w:rPr>
          <w:rFonts w:ascii="Calibri" w:hAnsi="Calibri"/>
          <w:i/>
          <w:iCs/>
          <w:spacing w:val="-2"/>
        </w:rPr>
        <w:t xml:space="preserve">dans l'optique d'une éventuelle remédiation. Plusieurs solutions </w:t>
      </w:r>
      <w:r w:rsidR="005356D8" w:rsidRPr="00AB3E35">
        <w:rPr>
          <w:rFonts w:ascii="Calibri" w:hAnsi="Calibri"/>
          <w:i/>
          <w:iCs/>
          <w:spacing w:val="-2"/>
        </w:rPr>
        <w:t>sont envisageable</w:t>
      </w:r>
      <w:r w:rsidR="00241867" w:rsidRPr="00AB3E35">
        <w:rPr>
          <w:rFonts w:ascii="Calibri" w:hAnsi="Calibri"/>
          <w:i/>
          <w:iCs/>
          <w:spacing w:val="-2"/>
        </w:rPr>
        <w:t>s</w:t>
      </w:r>
      <w:r w:rsidR="005356D8" w:rsidRPr="00AB3E35">
        <w:rPr>
          <w:rFonts w:ascii="Calibri" w:hAnsi="Calibri"/>
          <w:i/>
          <w:iCs/>
          <w:spacing w:val="-2"/>
        </w:rPr>
        <w:t xml:space="preserve"> pour </w:t>
      </w:r>
      <w:r w:rsidRPr="00AB3E35">
        <w:rPr>
          <w:rFonts w:ascii="Calibri" w:hAnsi="Calibri"/>
          <w:i/>
          <w:iCs/>
          <w:spacing w:val="-2"/>
        </w:rPr>
        <w:t>la réalisation d'un tel questionnaire :</w:t>
      </w:r>
    </w:p>
    <w:p w:rsidR="0048763C" w:rsidRDefault="0048763C" w:rsidP="00D109AE">
      <w:pPr>
        <w:numPr>
          <w:ilvl w:val="0"/>
          <w:numId w:val="2"/>
        </w:numPr>
        <w:ind w:left="567" w:hanging="207"/>
        <w:rPr>
          <w:rFonts w:ascii="Calibri" w:hAnsi="Calibri"/>
          <w:i/>
          <w:iCs/>
        </w:rPr>
      </w:pPr>
      <w:r>
        <w:rPr>
          <w:rFonts w:ascii="Calibri" w:hAnsi="Calibri"/>
          <w:i/>
          <w:iCs/>
        </w:rPr>
        <w:t>Exerciseur</w:t>
      </w:r>
      <w:r w:rsidR="00CA5898">
        <w:rPr>
          <w:rFonts w:ascii="Calibri" w:hAnsi="Calibri"/>
          <w:i/>
          <w:iCs/>
        </w:rPr>
        <w:t>s</w:t>
      </w:r>
      <w:r>
        <w:rPr>
          <w:rFonts w:ascii="Calibri" w:hAnsi="Calibri"/>
          <w:i/>
          <w:iCs/>
        </w:rPr>
        <w:t xml:space="preserve"> en ligne comme </w:t>
      </w:r>
      <w:r w:rsidRPr="00A95BAA">
        <w:rPr>
          <w:rFonts w:ascii="Calibri" w:hAnsi="Calibri"/>
          <w:b/>
          <w:i/>
          <w:iCs/>
        </w:rPr>
        <w:t>Socrative</w:t>
      </w:r>
    </w:p>
    <w:p w:rsidR="0048763C" w:rsidRDefault="0048763C" w:rsidP="00D109AE">
      <w:pPr>
        <w:numPr>
          <w:ilvl w:val="0"/>
          <w:numId w:val="2"/>
        </w:numPr>
        <w:ind w:left="567" w:hanging="207"/>
        <w:rPr>
          <w:rFonts w:ascii="Calibri" w:hAnsi="Calibri"/>
          <w:i/>
          <w:iCs/>
        </w:rPr>
      </w:pPr>
      <w:r>
        <w:rPr>
          <w:rFonts w:ascii="Calibri" w:hAnsi="Calibri"/>
          <w:i/>
          <w:iCs/>
        </w:rPr>
        <w:t>Outil</w:t>
      </w:r>
      <w:r w:rsidR="00CA5898">
        <w:rPr>
          <w:rFonts w:ascii="Calibri" w:hAnsi="Calibri"/>
          <w:i/>
          <w:iCs/>
        </w:rPr>
        <w:t>s</w:t>
      </w:r>
      <w:r>
        <w:rPr>
          <w:rFonts w:ascii="Calibri" w:hAnsi="Calibri"/>
          <w:i/>
          <w:iCs/>
        </w:rPr>
        <w:t xml:space="preserve"> </w:t>
      </w:r>
      <w:r w:rsidR="00CA5898">
        <w:rPr>
          <w:rFonts w:ascii="Calibri" w:hAnsi="Calibri"/>
          <w:i/>
          <w:iCs/>
        </w:rPr>
        <w:t xml:space="preserve">pour la réalisation de tests </w:t>
      </w:r>
      <w:r>
        <w:rPr>
          <w:rFonts w:ascii="Calibri" w:hAnsi="Calibri"/>
          <w:i/>
          <w:iCs/>
        </w:rPr>
        <w:t>intégré</w:t>
      </w:r>
      <w:r w:rsidR="00CA5898">
        <w:rPr>
          <w:rFonts w:ascii="Calibri" w:hAnsi="Calibri"/>
          <w:i/>
          <w:iCs/>
        </w:rPr>
        <w:t>s</w:t>
      </w:r>
      <w:r>
        <w:rPr>
          <w:rFonts w:ascii="Calibri" w:hAnsi="Calibri"/>
          <w:i/>
          <w:iCs/>
        </w:rPr>
        <w:t xml:space="preserve"> à l'application de suivi des notes comme </w:t>
      </w:r>
      <w:r w:rsidRPr="00A95BAA">
        <w:rPr>
          <w:rFonts w:ascii="Calibri" w:hAnsi="Calibri"/>
          <w:b/>
          <w:i/>
          <w:iCs/>
        </w:rPr>
        <w:t>Pronote</w:t>
      </w:r>
    </w:p>
    <w:p w:rsidR="0048763C" w:rsidRDefault="00FB292B" w:rsidP="00D109AE">
      <w:pPr>
        <w:numPr>
          <w:ilvl w:val="0"/>
          <w:numId w:val="2"/>
        </w:numPr>
        <w:ind w:left="567" w:hanging="207"/>
        <w:rPr>
          <w:rFonts w:ascii="Calibri" w:hAnsi="Calibri"/>
          <w:i/>
          <w:iCs/>
        </w:rPr>
      </w:pPr>
      <w:r>
        <w:rPr>
          <w:rFonts w:ascii="Calibri" w:hAnsi="Calibri"/>
          <w:i/>
          <w:iCs/>
        </w:rPr>
        <w:t>Outils de création de tests d'une p</w:t>
      </w:r>
      <w:r w:rsidR="0048763C">
        <w:rPr>
          <w:rFonts w:ascii="Calibri" w:hAnsi="Calibri"/>
          <w:i/>
          <w:iCs/>
        </w:rPr>
        <w:t xml:space="preserve">lateforme de cours en ligne comme </w:t>
      </w:r>
      <w:r w:rsidR="0048763C" w:rsidRPr="00A95BAA">
        <w:rPr>
          <w:rFonts w:ascii="Calibri" w:hAnsi="Calibri"/>
          <w:b/>
          <w:i/>
          <w:iCs/>
        </w:rPr>
        <w:t>Moodle</w:t>
      </w:r>
    </w:p>
    <w:p w:rsidR="005356D8" w:rsidRPr="006C7882" w:rsidRDefault="005356D8" w:rsidP="00D109AE">
      <w:pPr>
        <w:spacing w:before="180"/>
        <w:rPr>
          <w:rFonts w:ascii="Calibri" w:hAnsi="Calibri"/>
          <w:i/>
          <w:iCs/>
          <w:spacing w:val="-2"/>
        </w:rPr>
      </w:pPr>
      <w:r>
        <w:rPr>
          <w:rFonts w:ascii="Calibri" w:hAnsi="Calibri"/>
          <w:i/>
          <w:iCs/>
        </w:rPr>
        <w:t>La mise en commun des protocoles imaginés par les différents binômes d'élèves suppose</w:t>
      </w:r>
      <w:r w:rsidR="006C7882">
        <w:rPr>
          <w:rFonts w:ascii="Calibri" w:hAnsi="Calibri"/>
          <w:i/>
          <w:iCs/>
        </w:rPr>
        <w:t xml:space="preserve"> de disposer d'un </w:t>
      </w:r>
      <w:r w:rsidR="006C7882" w:rsidRPr="00A95BAA">
        <w:rPr>
          <w:rFonts w:ascii="Calibri" w:hAnsi="Calibri"/>
          <w:b/>
          <w:i/>
          <w:iCs/>
        </w:rPr>
        <w:t>accès Internet</w:t>
      </w:r>
      <w:r w:rsidR="006C7882">
        <w:rPr>
          <w:rFonts w:ascii="Calibri" w:hAnsi="Calibri"/>
          <w:i/>
          <w:iCs/>
        </w:rPr>
        <w:t>. L</w:t>
      </w:r>
      <w:r>
        <w:rPr>
          <w:rFonts w:ascii="Calibri" w:hAnsi="Calibri"/>
          <w:i/>
          <w:iCs/>
        </w:rPr>
        <w:t xml:space="preserve">a présence d'un </w:t>
      </w:r>
      <w:r w:rsidRPr="00A95BAA">
        <w:rPr>
          <w:rFonts w:ascii="Calibri" w:hAnsi="Calibri"/>
          <w:b/>
          <w:i/>
          <w:iCs/>
        </w:rPr>
        <w:t>vidéoprojecteur</w:t>
      </w:r>
      <w:r>
        <w:rPr>
          <w:rFonts w:ascii="Calibri" w:hAnsi="Calibri"/>
          <w:i/>
          <w:iCs/>
        </w:rPr>
        <w:t xml:space="preserve"> </w:t>
      </w:r>
      <w:r w:rsidR="006C7882">
        <w:rPr>
          <w:rFonts w:ascii="Calibri" w:hAnsi="Calibri"/>
          <w:i/>
          <w:iCs/>
        </w:rPr>
        <w:t xml:space="preserve">s'impose </w:t>
      </w:r>
      <w:r>
        <w:rPr>
          <w:rFonts w:ascii="Calibri" w:hAnsi="Calibri"/>
          <w:i/>
          <w:iCs/>
        </w:rPr>
        <w:t xml:space="preserve">afin de pouvoir </w:t>
      </w:r>
      <w:r w:rsidR="00241867">
        <w:rPr>
          <w:rFonts w:ascii="Calibri" w:hAnsi="Calibri"/>
          <w:i/>
          <w:iCs/>
        </w:rPr>
        <w:t xml:space="preserve">présenter les méthodes expérimentales mises en œuvre et </w:t>
      </w:r>
      <w:r>
        <w:rPr>
          <w:rFonts w:ascii="Calibri" w:hAnsi="Calibri"/>
          <w:i/>
          <w:iCs/>
        </w:rPr>
        <w:t xml:space="preserve">initier le débat et la réflexion sur la </w:t>
      </w:r>
      <w:r w:rsidR="00241867">
        <w:rPr>
          <w:rFonts w:ascii="Calibri" w:hAnsi="Calibri"/>
          <w:i/>
          <w:iCs/>
        </w:rPr>
        <w:t>précision des mesures</w:t>
      </w:r>
      <w:r>
        <w:rPr>
          <w:rFonts w:ascii="Calibri" w:hAnsi="Calibri"/>
          <w:i/>
          <w:iCs/>
        </w:rPr>
        <w:t xml:space="preserve">. </w:t>
      </w:r>
      <w:r w:rsidR="006C7882">
        <w:rPr>
          <w:rFonts w:ascii="Calibri" w:hAnsi="Calibri"/>
          <w:i/>
          <w:iCs/>
        </w:rPr>
        <w:br/>
      </w:r>
      <w:r w:rsidRPr="006C7882">
        <w:rPr>
          <w:rFonts w:ascii="Calibri" w:hAnsi="Calibri"/>
          <w:i/>
          <w:iCs/>
          <w:spacing w:val="-2"/>
        </w:rPr>
        <w:t xml:space="preserve">Un outil comme </w:t>
      </w:r>
      <w:r w:rsidRPr="00A95BAA">
        <w:rPr>
          <w:rFonts w:ascii="Calibri" w:hAnsi="Calibri"/>
          <w:b/>
          <w:i/>
          <w:iCs/>
          <w:spacing w:val="-2"/>
        </w:rPr>
        <w:t>Padlet</w:t>
      </w:r>
      <w:r w:rsidRPr="006C7882">
        <w:rPr>
          <w:rFonts w:ascii="Calibri" w:hAnsi="Calibri"/>
          <w:i/>
          <w:iCs/>
          <w:spacing w:val="-2"/>
        </w:rPr>
        <w:t xml:space="preserve"> s'avère très efficace </w:t>
      </w:r>
      <w:r w:rsidR="006C7882" w:rsidRPr="006C7882">
        <w:rPr>
          <w:rFonts w:ascii="Calibri" w:hAnsi="Calibri"/>
          <w:i/>
          <w:iCs/>
          <w:spacing w:val="-2"/>
        </w:rPr>
        <w:t>pour partager et présenter rapidement les travaux des élèves</w:t>
      </w:r>
      <w:r w:rsidR="00241867" w:rsidRPr="006C7882">
        <w:rPr>
          <w:rFonts w:ascii="Calibri" w:hAnsi="Calibri"/>
          <w:i/>
          <w:iCs/>
          <w:spacing w:val="-2"/>
        </w:rPr>
        <w:t>.</w:t>
      </w:r>
    </w:p>
    <w:p w:rsidR="005356D8" w:rsidRDefault="00241867" w:rsidP="00D109AE">
      <w:pPr>
        <w:spacing w:before="180"/>
        <w:rPr>
          <w:rFonts w:ascii="Calibri" w:hAnsi="Calibri"/>
          <w:i/>
          <w:iCs/>
        </w:rPr>
      </w:pPr>
      <w:r>
        <w:rPr>
          <w:rFonts w:ascii="Calibri" w:hAnsi="Calibri"/>
          <w:i/>
          <w:iCs/>
        </w:rPr>
        <w:t xml:space="preserve">Pour se dérouler correctement et permettre de réaliser l'ensemble des tâches prévues, il est utile que les élèves possèdent les </w:t>
      </w:r>
      <w:r w:rsidRPr="00C5788F">
        <w:rPr>
          <w:rFonts w:ascii="Calibri" w:hAnsi="Calibri"/>
          <w:b/>
          <w:i/>
          <w:iCs/>
        </w:rPr>
        <w:t>prérequis suivants</w:t>
      </w:r>
      <w:r>
        <w:rPr>
          <w:rFonts w:ascii="Calibri" w:hAnsi="Calibri"/>
          <w:i/>
          <w:iCs/>
        </w:rPr>
        <w:t xml:space="preserve"> :</w:t>
      </w:r>
    </w:p>
    <w:p w:rsidR="00AC47A1" w:rsidRDefault="00241867" w:rsidP="00D109AE">
      <w:pPr>
        <w:numPr>
          <w:ilvl w:val="0"/>
          <w:numId w:val="1"/>
        </w:numPr>
        <w:suppressAutoHyphens/>
        <w:spacing w:line="100" w:lineRule="atLeast"/>
        <w:ind w:left="567" w:hanging="207"/>
        <w:rPr>
          <w:rFonts w:ascii="Calibri" w:hAnsi="Calibri"/>
          <w:i/>
          <w:iCs/>
        </w:rPr>
      </w:pPr>
      <w:r>
        <w:rPr>
          <w:rFonts w:ascii="Calibri" w:hAnsi="Calibri"/>
          <w:i/>
          <w:iCs/>
        </w:rPr>
        <w:t>Notion d'intensité de pesanteur, poids, masse</w:t>
      </w:r>
    </w:p>
    <w:p w:rsidR="00241867" w:rsidRPr="00C157EA" w:rsidRDefault="00241867" w:rsidP="00D109AE">
      <w:pPr>
        <w:numPr>
          <w:ilvl w:val="0"/>
          <w:numId w:val="1"/>
        </w:numPr>
        <w:suppressAutoHyphens/>
        <w:spacing w:line="100" w:lineRule="atLeast"/>
        <w:ind w:left="567" w:hanging="207"/>
        <w:rPr>
          <w:rFonts w:ascii="Calibri" w:hAnsi="Calibri"/>
          <w:i/>
          <w:iCs/>
        </w:rPr>
      </w:pPr>
      <w:r>
        <w:rPr>
          <w:rFonts w:ascii="Calibri" w:hAnsi="Calibri"/>
          <w:i/>
          <w:iCs/>
        </w:rPr>
        <w:t>Notion de champ (à introduire en classe avant cette séance de travaux pratiques)</w:t>
      </w:r>
    </w:p>
    <w:p w:rsidR="00241867" w:rsidRDefault="00D109AE" w:rsidP="00D109AE">
      <w:pPr>
        <w:numPr>
          <w:ilvl w:val="0"/>
          <w:numId w:val="1"/>
        </w:numPr>
        <w:suppressAutoHyphens/>
        <w:spacing w:line="100" w:lineRule="atLeast"/>
        <w:ind w:left="567" w:hanging="207"/>
        <w:rPr>
          <w:rFonts w:ascii="Calibri" w:hAnsi="Calibri"/>
          <w:i/>
          <w:iCs/>
        </w:rPr>
      </w:pPr>
      <w:r>
        <w:rPr>
          <w:rFonts w:ascii="Calibri" w:hAnsi="Calibri"/>
          <w:i/>
          <w:iCs/>
        </w:rPr>
        <w:t>Sav</w:t>
      </w:r>
      <w:r w:rsidR="00241867">
        <w:rPr>
          <w:rFonts w:ascii="Calibri" w:hAnsi="Calibri"/>
          <w:i/>
          <w:iCs/>
        </w:rPr>
        <w:t>oir trac</w:t>
      </w:r>
      <w:r>
        <w:rPr>
          <w:rFonts w:ascii="Calibri" w:hAnsi="Calibri"/>
          <w:i/>
          <w:iCs/>
        </w:rPr>
        <w:t>er</w:t>
      </w:r>
      <w:r w:rsidR="00241867">
        <w:rPr>
          <w:rFonts w:ascii="Calibri" w:hAnsi="Calibri"/>
          <w:i/>
          <w:iCs/>
        </w:rPr>
        <w:t xml:space="preserve"> un graphique dans un tableur</w:t>
      </w:r>
      <w:r>
        <w:rPr>
          <w:rFonts w:ascii="Calibri" w:hAnsi="Calibri"/>
          <w:i/>
          <w:iCs/>
        </w:rPr>
        <w:t xml:space="preserve"> puis </w:t>
      </w:r>
      <w:r w:rsidR="00241867">
        <w:rPr>
          <w:rFonts w:ascii="Calibri" w:hAnsi="Calibri"/>
          <w:i/>
          <w:iCs/>
        </w:rPr>
        <w:t>exploit</w:t>
      </w:r>
      <w:r>
        <w:rPr>
          <w:rFonts w:ascii="Calibri" w:hAnsi="Calibri"/>
          <w:i/>
          <w:iCs/>
        </w:rPr>
        <w:t>er</w:t>
      </w:r>
      <w:r w:rsidR="00241867">
        <w:rPr>
          <w:rFonts w:ascii="Calibri" w:hAnsi="Calibri"/>
          <w:i/>
          <w:iCs/>
        </w:rPr>
        <w:t xml:space="preserve"> une courbe de tendance (travail normalement déjà réalisé dans des séances précédentes de travaux pratiques)</w:t>
      </w:r>
    </w:p>
    <w:p w:rsidR="00241867" w:rsidRDefault="00241867" w:rsidP="00241867">
      <w:pPr>
        <w:spacing w:before="240"/>
        <w:rPr>
          <w:rFonts w:ascii="Calibri" w:hAnsi="Calibri"/>
          <w:b/>
          <w:u w:val="single"/>
        </w:rPr>
      </w:pPr>
      <w:r w:rsidRPr="00C157EA">
        <w:rPr>
          <w:rFonts w:ascii="Calibri" w:hAnsi="Calibri"/>
          <w:b/>
          <w:u w:val="single"/>
        </w:rPr>
        <w:t>• Les outils ou fonctionnalités utilisées :</w:t>
      </w:r>
    </w:p>
    <w:p w:rsidR="00241867" w:rsidRDefault="00241867" w:rsidP="00D109AE">
      <w:pPr>
        <w:spacing w:before="60"/>
        <w:rPr>
          <w:rFonts w:ascii="Calibri" w:hAnsi="Calibri"/>
          <w:i/>
        </w:rPr>
      </w:pPr>
      <w:r>
        <w:rPr>
          <w:rFonts w:ascii="Calibri" w:hAnsi="Calibri"/>
          <w:i/>
        </w:rPr>
        <w:t>Ce scénario prévoit l'utilisation des outils numérique suivants :</w:t>
      </w:r>
    </w:p>
    <w:p w:rsidR="00241867" w:rsidRPr="009A7686" w:rsidRDefault="00241867" w:rsidP="00241867">
      <w:pPr>
        <w:numPr>
          <w:ilvl w:val="0"/>
          <w:numId w:val="2"/>
        </w:numPr>
        <w:ind w:left="567" w:hanging="207"/>
        <w:rPr>
          <w:rFonts w:ascii="Calibri" w:hAnsi="Calibri"/>
          <w:i/>
          <w:iCs/>
        </w:rPr>
      </w:pPr>
      <w:r w:rsidRPr="009A7686">
        <w:rPr>
          <w:rFonts w:ascii="Calibri" w:hAnsi="Calibri"/>
          <w:i/>
          <w:iCs/>
        </w:rPr>
        <w:t>Application pour la création de quiz (Socrative, Moodle</w:t>
      </w:r>
      <w:r>
        <w:rPr>
          <w:rFonts w:ascii="Calibri" w:hAnsi="Calibri"/>
          <w:i/>
          <w:iCs/>
        </w:rPr>
        <w:t>, Pronote</w:t>
      </w:r>
      <w:r w:rsidRPr="009A7686">
        <w:rPr>
          <w:rFonts w:ascii="Calibri" w:hAnsi="Calibri"/>
          <w:i/>
          <w:iCs/>
        </w:rPr>
        <w:t>...)</w:t>
      </w:r>
    </w:p>
    <w:p w:rsidR="00241867" w:rsidRDefault="00241867" w:rsidP="00241867">
      <w:pPr>
        <w:numPr>
          <w:ilvl w:val="0"/>
          <w:numId w:val="2"/>
        </w:numPr>
        <w:ind w:left="567" w:hanging="207"/>
        <w:rPr>
          <w:rFonts w:ascii="Calibri" w:hAnsi="Calibri"/>
          <w:i/>
          <w:iCs/>
        </w:rPr>
      </w:pPr>
      <w:r w:rsidRPr="009A7686">
        <w:rPr>
          <w:rFonts w:ascii="Calibri" w:hAnsi="Calibri"/>
          <w:i/>
          <w:iCs/>
        </w:rPr>
        <w:t>Application pour la création de "mur" numérique (frama</w:t>
      </w:r>
      <w:r>
        <w:rPr>
          <w:rFonts w:ascii="Calibri" w:hAnsi="Calibri"/>
          <w:i/>
          <w:iCs/>
        </w:rPr>
        <w:t>board</w:t>
      </w:r>
      <w:r w:rsidRPr="009A7686">
        <w:rPr>
          <w:rFonts w:ascii="Calibri" w:hAnsi="Calibri"/>
          <w:i/>
          <w:iCs/>
        </w:rPr>
        <w:t>, padlet...)</w:t>
      </w:r>
    </w:p>
    <w:p w:rsidR="00241867" w:rsidRPr="009A7686" w:rsidRDefault="00D109AE" w:rsidP="00241867">
      <w:pPr>
        <w:numPr>
          <w:ilvl w:val="0"/>
          <w:numId w:val="2"/>
        </w:numPr>
        <w:ind w:left="567" w:hanging="207"/>
        <w:rPr>
          <w:rFonts w:ascii="Calibri" w:hAnsi="Calibri"/>
          <w:i/>
          <w:iCs/>
        </w:rPr>
      </w:pPr>
      <w:r>
        <w:rPr>
          <w:rFonts w:ascii="Calibri" w:hAnsi="Calibri"/>
          <w:i/>
          <w:iCs/>
        </w:rPr>
        <w:t>Utilisation d'un t</w:t>
      </w:r>
      <w:r w:rsidR="00241867" w:rsidRPr="009A7686">
        <w:rPr>
          <w:rFonts w:ascii="Calibri" w:hAnsi="Calibri"/>
          <w:i/>
          <w:iCs/>
        </w:rPr>
        <w:t>ableur/</w:t>
      </w:r>
      <w:r>
        <w:rPr>
          <w:rFonts w:ascii="Calibri" w:hAnsi="Calibri"/>
          <w:i/>
          <w:iCs/>
        </w:rPr>
        <w:t>g</w:t>
      </w:r>
      <w:r w:rsidR="00241867" w:rsidRPr="009A7686">
        <w:rPr>
          <w:rFonts w:ascii="Calibri" w:hAnsi="Calibri"/>
          <w:i/>
          <w:iCs/>
        </w:rPr>
        <w:t>rapheur (Open Office Calc, Microsoft Excel...)</w:t>
      </w:r>
    </w:p>
    <w:p w:rsidR="00241867" w:rsidRDefault="00D109AE" w:rsidP="00241867">
      <w:pPr>
        <w:numPr>
          <w:ilvl w:val="0"/>
          <w:numId w:val="2"/>
        </w:numPr>
        <w:ind w:left="567" w:hanging="207"/>
        <w:rPr>
          <w:rFonts w:ascii="Calibri" w:hAnsi="Calibri"/>
          <w:i/>
          <w:iCs/>
        </w:rPr>
      </w:pPr>
      <w:r>
        <w:rPr>
          <w:rFonts w:ascii="Calibri" w:hAnsi="Calibri"/>
          <w:i/>
          <w:iCs/>
        </w:rPr>
        <w:t xml:space="preserve">Étude d'un mouvement par acquisition des positions lors d'un </w:t>
      </w:r>
      <w:r w:rsidR="00241867">
        <w:rPr>
          <w:rFonts w:ascii="Calibri" w:hAnsi="Calibri"/>
          <w:i/>
          <w:iCs/>
        </w:rPr>
        <w:t>pointage sur vidéo</w:t>
      </w:r>
    </w:p>
    <w:p w:rsidR="00241867" w:rsidRPr="000E0A75" w:rsidRDefault="00241867" w:rsidP="00241867">
      <w:pPr>
        <w:numPr>
          <w:ilvl w:val="0"/>
          <w:numId w:val="2"/>
        </w:numPr>
        <w:ind w:left="567" w:hanging="207"/>
        <w:rPr>
          <w:rFonts w:ascii="Calibri" w:hAnsi="Calibri"/>
          <w:i/>
          <w:iCs/>
          <w:spacing w:val="-2"/>
        </w:rPr>
      </w:pPr>
      <w:r w:rsidRPr="000E0A75">
        <w:rPr>
          <w:rFonts w:ascii="Calibri" w:hAnsi="Calibri"/>
          <w:i/>
          <w:iCs/>
          <w:spacing w:val="-2"/>
        </w:rPr>
        <w:t>Tutoriels vidéo décrivant le</w:t>
      </w:r>
      <w:r w:rsidR="00C5788F" w:rsidRPr="000E0A75">
        <w:rPr>
          <w:rFonts w:ascii="Calibri" w:hAnsi="Calibri"/>
          <w:i/>
          <w:iCs/>
          <w:spacing w:val="-2"/>
        </w:rPr>
        <w:t>s</w:t>
      </w:r>
      <w:r w:rsidRPr="000E0A75">
        <w:rPr>
          <w:rFonts w:ascii="Calibri" w:hAnsi="Calibri"/>
          <w:i/>
          <w:iCs/>
          <w:spacing w:val="-2"/>
        </w:rPr>
        <w:t xml:space="preserve"> </w:t>
      </w:r>
      <w:r w:rsidR="00C5788F" w:rsidRPr="000E0A75">
        <w:rPr>
          <w:rFonts w:ascii="Calibri" w:hAnsi="Calibri"/>
          <w:i/>
          <w:iCs/>
          <w:spacing w:val="-2"/>
        </w:rPr>
        <w:t xml:space="preserve">fonctionnalités des </w:t>
      </w:r>
      <w:r w:rsidRPr="000E0A75">
        <w:rPr>
          <w:rFonts w:ascii="Calibri" w:hAnsi="Calibri"/>
          <w:i/>
          <w:iCs/>
          <w:spacing w:val="-2"/>
        </w:rPr>
        <w:t>logiciels</w:t>
      </w:r>
      <w:r w:rsidR="00C5788F" w:rsidRPr="000E0A75">
        <w:rPr>
          <w:rFonts w:ascii="Calibri" w:hAnsi="Calibri"/>
          <w:i/>
          <w:iCs/>
          <w:spacing w:val="-2"/>
        </w:rPr>
        <w:t xml:space="preserve"> mises en jeu durant la séance</w:t>
      </w:r>
      <w:r w:rsidR="00AB3E35" w:rsidRPr="000E0A75">
        <w:rPr>
          <w:rFonts w:ascii="Calibri" w:hAnsi="Calibri"/>
          <w:i/>
          <w:iCs/>
          <w:spacing w:val="-2"/>
        </w:rPr>
        <w:t xml:space="preserve">. Ces derniers </w:t>
      </w:r>
      <w:r w:rsidR="000E0A75" w:rsidRPr="000E0A75">
        <w:rPr>
          <w:rFonts w:ascii="Calibri" w:hAnsi="Calibri"/>
          <w:i/>
          <w:iCs/>
          <w:spacing w:val="-2"/>
        </w:rPr>
        <w:t>s'obtiennent</w:t>
      </w:r>
      <w:r w:rsidR="00AB3E35" w:rsidRPr="000E0A75">
        <w:rPr>
          <w:rFonts w:ascii="Calibri" w:hAnsi="Calibri"/>
          <w:i/>
          <w:iCs/>
          <w:spacing w:val="-2"/>
        </w:rPr>
        <w:t xml:space="preserve"> aisément grâce à différents outils</w:t>
      </w:r>
      <w:r w:rsidR="000E0A75" w:rsidRPr="000E0A75">
        <w:rPr>
          <w:rFonts w:ascii="Calibri" w:hAnsi="Calibri"/>
          <w:i/>
          <w:iCs/>
          <w:spacing w:val="-2"/>
        </w:rPr>
        <w:t>.</w:t>
      </w:r>
      <w:r w:rsidR="00AB3E35" w:rsidRPr="000E0A75">
        <w:rPr>
          <w:rFonts w:ascii="Calibri" w:hAnsi="Calibri"/>
          <w:i/>
          <w:iCs/>
          <w:spacing w:val="-2"/>
        </w:rPr>
        <w:t xml:space="preserve"> </w:t>
      </w:r>
      <w:r w:rsidR="000E0A75" w:rsidRPr="000E0A75">
        <w:rPr>
          <w:rFonts w:ascii="Calibri" w:hAnsi="Calibri"/>
          <w:i/>
          <w:iCs/>
          <w:spacing w:val="-2"/>
        </w:rPr>
        <w:t>C</w:t>
      </w:r>
      <w:r w:rsidR="00AB3E35" w:rsidRPr="000E0A75">
        <w:rPr>
          <w:rFonts w:ascii="Calibri" w:hAnsi="Calibri"/>
          <w:i/>
          <w:iCs/>
          <w:spacing w:val="-2"/>
        </w:rPr>
        <w:t>elles proposées furent réalisé</w:t>
      </w:r>
      <w:r w:rsidR="000E0A75" w:rsidRPr="000E0A75">
        <w:rPr>
          <w:rFonts w:ascii="Calibri" w:hAnsi="Calibri"/>
          <w:i/>
          <w:iCs/>
          <w:spacing w:val="-2"/>
        </w:rPr>
        <w:t>es</w:t>
      </w:r>
      <w:r w:rsidR="00AB3E35" w:rsidRPr="000E0A75">
        <w:rPr>
          <w:rFonts w:ascii="Calibri" w:hAnsi="Calibri"/>
          <w:i/>
          <w:iCs/>
          <w:spacing w:val="-2"/>
        </w:rPr>
        <w:t xml:space="preserve"> avec </w:t>
      </w:r>
      <w:r w:rsidR="00CE5428">
        <w:rPr>
          <w:rFonts w:ascii="Calibri" w:hAnsi="Calibri"/>
          <w:b/>
          <w:i/>
          <w:iCs/>
          <w:spacing w:val="-2"/>
        </w:rPr>
        <w:t>S</w:t>
      </w:r>
      <w:r w:rsidR="00AB3E35" w:rsidRPr="00182D7F">
        <w:rPr>
          <w:rFonts w:ascii="Calibri" w:hAnsi="Calibri"/>
          <w:b/>
          <w:i/>
          <w:iCs/>
          <w:spacing w:val="-2"/>
        </w:rPr>
        <w:t>creencastify</w:t>
      </w:r>
      <w:r w:rsidR="00AB3E35" w:rsidRPr="000E0A75">
        <w:rPr>
          <w:rFonts w:ascii="Calibri" w:hAnsi="Calibri"/>
          <w:i/>
          <w:iCs/>
          <w:spacing w:val="-2"/>
        </w:rPr>
        <w:t>.</w:t>
      </w:r>
    </w:p>
    <w:p w:rsidR="00241867" w:rsidRPr="009A7686" w:rsidRDefault="00241867" w:rsidP="00241867">
      <w:pPr>
        <w:spacing w:before="240"/>
        <w:rPr>
          <w:rFonts w:ascii="Calibri" w:hAnsi="Calibri"/>
          <w:b/>
          <w:u w:val="single"/>
        </w:rPr>
      </w:pPr>
      <w:r w:rsidRPr="00C157EA">
        <w:rPr>
          <w:rFonts w:ascii="Calibri" w:hAnsi="Calibri"/>
          <w:b/>
          <w:u w:val="single"/>
        </w:rPr>
        <w:t>• Les apports :</w:t>
      </w:r>
    </w:p>
    <w:p w:rsidR="00241867" w:rsidRDefault="00241867" w:rsidP="00D109AE">
      <w:pPr>
        <w:spacing w:before="60"/>
        <w:rPr>
          <w:rFonts w:ascii="Calibri" w:hAnsi="Calibri"/>
          <w:i/>
          <w:iCs/>
        </w:rPr>
      </w:pPr>
      <w:r>
        <w:rPr>
          <w:rFonts w:ascii="Calibri" w:hAnsi="Calibri"/>
          <w:i/>
          <w:iCs/>
        </w:rPr>
        <w:t>Ce scénario présente les intérêts suivants :</w:t>
      </w:r>
    </w:p>
    <w:p w:rsidR="00241867" w:rsidRDefault="00241867" w:rsidP="00D109AE">
      <w:pPr>
        <w:numPr>
          <w:ilvl w:val="0"/>
          <w:numId w:val="2"/>
        </w:numPr>
        <w:ind w:left="567" w:hanging="207"/>
        <w:rPr>
          <w:rFonts w:ascii="Calibri" w:hAnsi="Calibri"/>
          <w:i/>
          <w:iCs/>
        </w:rPr>
      </w:pPr>
      <w:r>
        <w:rPr>
          <w:rFonts w:ascii="Calibri" w:hAnsi="Calibri"/>
          <w:i/>
          <w:iCs/>
        </w:rPr>
        <w:tab/>
      </w:r>
      <w:r w:rsidR="00D109AE">
        <w:rPr>
          <w:rFonts w:ascii="Calibri" w:hAnsi="Calibri"/>
          <w:i/>
          <w:iCs/>
        </w:rPr>
        <w:t>Inviter les élèves à une ré</w:t>
      </w:r>
      <w:r>
        <w:rPr>
          <w:rFonts w:ascii="Calibri" w:hAnsi="Calibri"/>
          <w:i/>
          <w:iCs/>
        </w:rPr>
        <w:t xml:space="preserve">flexion </w:t>
      </w:r>
      <w:r w:rsidR="00D109AE">
        <w:rPr>
          <w:rFonts w:ascii="Calibri" w:hAnsi="Calibri"/>
          <w:i/>
          <w:iCs/>
        </w:rPr>
        <w:t xml:space="preserve">autour de </w:t>
      </w:r>
      <w:r>
        <w:rPr>
          <w:rFonts w:ascii="Calibri" w:hAnsi="Calibri"/>
          <w:i/>
          <w:iCs/>
        </w:rPr>
        <w:t>la précision de</w:t>
      </w:r>
      <w:r w:rsidR="00984963">
        <w:rPr>
          <w:rFonts w:ascii="Calibri" w:hAnsi="Calibri"/>
          <w:i/>
          <w:iCs/>
        </w:rPr>
        <w:t>s</w:t>
      </w:r>
      <w:r>
        <w:rPr>
          <w:rFonts w:ascii="Calibri" w:hAnsi="Calibri"/>
          <w:i/>
          <w:iCs/>
        </w:rPr>
        <w:t xml:space="preserve"> mesure</w:t>
      </w:r>
      <w:r w:rsidR="00984963">
        <w:rPr>
          <w:rFonts w:ascii="Calibri" w:hAnsi="Calibri"/>
          <w:i/>
          <w:iCs/>
        </w:rPr>
        <w:t>s</w:t>
      </w:r>
      <w:r w:rsidR="00DF54C4">
        <w:rPr>
          <w:rFonts w:ascii="Calibri" w:hAnsi="Calibri"/>
          <w:i/>
          <w:iCs/>
        </w:rPr>
        <w:t xml:space="preserve"> réalisées</w:t>
      </w:r>
    </w:p>
    <w:p w:rsidR="00241867" w:rsidRDefault="00D109AE" w:rsidP="00D109AE">
      <w:pPr>
        <w:numPr>
          <w:ilvl w:val="0"/>
          <w:numId w:val="2"/>
        </w:numPr>
        <w:ind w:left="567" w:hanging="207"/>
        <w:rPr>
          <w:rFonts w:ascii="Calibri" w:hAnsi="Calibri"/>
          <w:i/>
          <w:iCs/>
        </w:rPr>
      </w:pPr>
      <w:r>
        <w:rPr>
          <w:rFonts w:ascii="Calibri" w:hAnsi="Calibri"/>
          <w:i/>
          <w:iCs/>
        </w:rPr>
        <w:t>Permettre aux élèves de disposer d'aides</w:t>
      </w:r>
      <w:r w:rsidR="009A7904">
        <w:rPr>
          <w:rFonts w:ascii="Calibri" w:hAnsi="Calibri"/>
          <w:i/>
          <w:iCs/>
        </w:rPr>
        <w:t xml:space="preserve"> de façon autonome</w:t>
      </w:r>
      <w:r>
        <w:rPr>
          <w:rFonts w:ascii="Calibri" w:hAnsi="Calibri"/>
          <w:i/>
          <w:iCs/>
        </w:rPr>
        <w:t xml:space="preserve"> sous la forme de tutoriels vidéo</w:t>
      </w:r>
    </w:p>
    <w:p w:rsidR="00241867" w:rsidRDefault="00241867" w:rsidP="00D109AE">
      <w:pPr>
        <w:numPr>
          <w:ilvl w:val="0"/>
          <w:numId w:val="2"/>
        </w:numPr>
        <w:ind w:left="567" w:hanging="207"/>
        <w:rPr>
          <w:rFonts w:ascii="Calibri" w:hAnsi="Calibri"/>
          <w:i/>
          <w:iCs/>
        </w:rPr>
      </w:pPr>
      <w:r>
        <w:rPr>
          <w:rFonts w:ascii="Calibri" w:hAnsi="Calibri"/>
          <w:i/>
          <w:iCs/>
        </w:rPr>
        <w:tab/>
      </w:r>
      <w:r w:rsidR="003B786B">
        <w:rPr>
          <w:rFonts w:ascii="Calibri" w:hAnsi="Calibri"/>
          <w:i/>
          <w:iCs/>
        </w:rPr>
        <w:t>M</w:t>
      </w:r>
      <w:r w:rsidR="00D109AE">
        <w:rPr>
          <w:rFonts w:ascii="Calibri" w:hAnsi="Calibri"/>
          <w:i/>
          <w:iCs/>
        </w:rPr>
        <w:t xml:space="preserve">anipuler </w:t>
      </w:r>
      <w:r w:rsidR="003B786B">
        <w:rPr>
          <w:rFonts w:ascii="Calibri" w:hAnsi="Calibri"/>
          <w:i/>
          <w:iCs/>
        </w:rPr>
        <w:t xml:space="preserve">des </w:t>
      </w:r>
      <w:r>
        <w:rPr>
          <w:rFonts w:ascii="Calibri" w:hAnsi="Calibri"/>
          <w:i/>
          <w:iCs/>
        </w:rPr>
        <w:t>outils numériques</w:t>
      </w:r>
      <w:r w:rsidR="00D109AE">
        <w:rPr>
          <w:rFonts w:ascii="Calibri" w:hAnsi="Calibri"/>
          <w:i/>
          <w:iCs/>
        </w:rPr>
        <w:t>, utilisables dans d'autres circonstances ou d'autres disciplines.</w:t>
      </w:r>
    </w:p>
    <w:p w:rsidR="00241867" w:rsidRDefault="00241867" w:rsidP="00D109AE">
      <w:pPr>
        <w:numPr>
          <w:ilvl w:val="0"/>
          <w:numId w:val="2"/>
        </w:numPr>
        <w:ind w:left="567" w:hanging="207"/>
        <w:rPr>
          <w:rFonts w:ascii="Calibri" w:hAnsi="Calibri"/>
          <w:i/>
          <w:iCs/>
        </w:rPr>
      </w:pPr>
      <w:r>
        <w:rPr>
          <w:rFonts w:ascii="Calibri" w:hAnsi="Calibri"/>
          <w:i/>
          <w:iCs/>
        </w:rPr>
        <w:t>Proposer une activité qui permet de faire le lien entre le programme de 2</w:t>
      </w:r>
      <w:r w:rsidRPr="00D109AE">
        <w:rPr>
          <w:rFonts w:ascii="Calibri" w:hAnsi="Calibri"/>
          <w:i/>
          <w:iCs/>
        </w:rPr>
        <w:t>nde</w:t>
      </w:r>
      <w:r>
        <w:rPr>
          <w:rFonts w:ascii="Calibri" w:hAnsi="Calibri"/>
          <w:i/>
          <w:iCs/>
        </w:rPr>
        <w:t xml:space="preserve"> et de Terminale</w:t>
      </w:r>
    </w:p>
    <w:p w:rsidR="00241867" w:rsidRPr="00C157EA" w:rsidRDefault="00241867" w:rsidP="003127F9">
      <w:pPr>
        <w:spacing w:before="240"/>
        <w:rPr>
          <w:rFonts w:ascii="Calibri" w:hAnsi="Calibri"/>
          <w:b/>
          <w:u w:val="single"/>
        </w:rPr>
      </w:pPr>
      <w:r w:rsidRPr="00C157EA">
        <w:rPr>
          <w:rFonts w:ascii="Calibri" w:hAnsi="Calibri"/>
          <w:b/>
          <w:u w:val="single"/>
        </w:rPr>
        <w:t xml:space="preserve">• Les freins : </w:t>
      </w:r>
    </w:p>
    <w:p w:rsidR="00AC47A1" w:rsidRDefault="00D109AE" w:rsidP="003127F9">
      <w:pPr>
        <w:spacing w:before="60"/>
      </w:pPr>
      <w:r w:rsidRPr="00D109AE">
        <w:rPr>
          <w:rFonts w:ascii="Calibri" w:hAnsi="Calibri"/>
          <w:i/>
          <w:iCs/>
        </w:rPr>
        <w:t>En dépit de la présence de tutoriel</w:t>
      </w:r>
      <w:r w:rsidR="00487D44">
        <w:rPr>
          <w:rFonts w:ascii="Calibri" w:hAnsi="Calibri"/>
          <w:i/>
          <w:iCs/>
        </w:rPr>
        <w:t>s</w:t>
      </w:r>
      <w:r w:rsidRPr="00D109AE">
        <w:rPr>
          <w:rFonts w:ascii="Calibri" w:hAnsi="Calibri"/>
          <w:i/>
          <w:iCs/>
        </w:rPr>
        <w:t xml:space="preserve"> vidéo, l</w:t>
      </w:r>
      <w:r w:rsidR="00241867" w:rsidRPr="00D109AE">
        <w:rPr>
          <w:rFonts w:ascii="Calibri" w:hAnsi="Calibri"/>
          <w:i/>
          <w:iCs/>
        </w:rPr>
        <w:t>'utilisation de différents outils numériques peut s'accompagner d'une perte de temps si les élèves n'en ma</w:t>
      </w:r>
      <w:r w:rsidRPr="00D109AE">
        <w:rPr>
          <w:rFonts w:ascii="Calibri" w:hAnsi="Calibri"/>
          <w:i/>
          <w:iCs/>
        </w:rPr>
        <w:t>î</w:t>
      </w:r>
      <w:r w:rsidR="00241867" w:rsidRPr="00D109AE">
        <w:rPr>
          <w:rFonts w:ascii="Calibri" w:hAnsi="Calibri"/>
          <w:i/>
          <w:iCs/>
        </w:rPr>
        <w:t>trise</w:t>
      </w:r>
      <w:r w:rsidR="001D658F">
        <w:rPr>
          <w:rFonts w:ascii="Calibri" w:hAnsi="Calibri"/>
          <w:i/>
          <w:iCs/>
        </w:rPr>
        <w:t>nt</w:t>
      </w:r>
      <w:r w:rsidR="00241867" w:rsidRPr="00D109AE">
        <w:rPr>
          <w:rFonts w:ascii="Calibri" w:hAnsi="Calibri"/>
          <w:i/>
          <w:iCs/>
        </w:rPr>
        <w:t xml:space="preserve"> aucun. Il est </w:t>
      </w:r>
      <w:r w:rsidRPr="00D109AE">
        <w:rPr>
          <w:rFonts w:ascii="Calibri" w:hAnsi="Calibri"/>
          <w:i/>
          <w:iCs/>
        </w:rPr>
        <w:t>donc</w:t>
      </w:r>
      <w:r w:rsidR="00F8161A">
        <w:rPr>
          <w:rFonts w:ascii="Calibri" w:hAnsi="Calibri"/>
          <w:i/>
          <w:iCs/>
        </w:rPr>
        <w:t xml:space="preserve"> sans doute</w:t>
      </w:r>
      <w:r w:rsidRPr="00D109AE">
        <w:rPr>
          <w:rFonts w:ascii="Calibri" w:hAnsi="Calibri"/>
          <w:i/>
          <w:iCs/>
        </w:rPr>
        <w:t xml:space="preserve"> </w:t>
      </w:r>
      <w:r w:rsidR="00241867" w:rsidRPr="00D109AE">
        <w:rPr>
          <w:rFonts w:ascii="Calibri" w:hAnsi="Calibri"/>
          <w:i/>
          <w:iCs/>
        </w:rPr>
        <w:t>préférable qu</w:t>
      </w:r>
      <w:r w:rsidRPr="00D109AE">
        <w:rPr>
          <w:rFonts w:ascii="Calibri" w:hAnsi="Calibri"/>
          <w:i/>
          <w:iCs/>
        </w:rPr>
        <w:t>'ils</w:t>
      </w:r>
      <w:r w:rsidR="00241867" w:rsidRPr="00D109AE">
        <w:rPr>
          <w:rFonts w:ascii="Calibri" w:hAnsi="Calibri"/>
          <w:i/>
          <w:iCs/>
        </w:rPr>
        <w:t xml:space="preserve"> aient déjà manipulé </w:t>
      </w:r>
      <w:r w:rsidRPr="00D109AE">
        <w:rPr>
          <w:rFonts w:ascii="Calibri" w:hAnsi="Calibri"/>
          <w:i/>
          <w:iCs/>
        </w:rPr>
        <w:t xml:space="preserve">certains </w:t>
      </w:r>
      <w:r w:rsidR="00241867" w:rsidRPr="00D109AE">
        <w:rPr>
          <w:rFonts w:ascii="Calibri" w:hAnsi="Calibri"/>
          <w:i/>
          <w:iCs/>
        </w:rPr>
        <w:t>d'entre eux</w:t>
      </w:r>
      <w:r w:rsidRPr="00D109AE">
        <w:rPr>
          <w:rFonts w:ascii="Calibri" w:hAnsi="Calibri"/>
          <w:i/>
          <w:iCs/>
        </w:rPr>
        <w:t xml:space="preserve"> (tableur, mur collaboratif...)</w:t>
      </w:r>
      <w:r w:rsidR="00241867" w:rsidRPr="00D109AE">
        <w:rPr>
          <w:rFonts w:ascii="Calibri" w:hAnsi="Calibri"/>
          <w:i/>
          <w:iCs/>
        </w:rPr>
        <w:t>.</w:t>
      </w:r>
      <w:r w:rsidR="003B786B">
        <w:rPr>
          <w:rFonts w:ascii="Calibri" w:hAnsi="Calibri"/>
          <w:i/>
          <w:iCs/>
        </w:rPr>
        <w:t xml:space="preserve"> À défaut, la mise à disposition des tutoriels vidéo, en amont de la séance, peut également être envisagée.</w:t>
      </w:r>
    </w:p>
    <w:tbl>
      <w:tblPr>
        <w:tblW w:w="10490" w:type="dxa"/>
        <w:tblInd w:w="-72" w:type="dxa"/>
        <w:tblLayout w:type="fixed"/>
        <w:tblCellMar>
          <w:left w:w="70" w:type="dxa"/>
          <w:right w:w="70" w:type="dxa"/>
        </w:tblCellMar>
        <w:tblLook w:val="0000"/>
      </w:tblPr>
      <w:tblGrid>
        <w:gridCol w:w="2410"/>
        <w:gridCol w:w="8080"/>
      </w:tblGrid>
      <w:tr w:rsidR="00DE34FA" w:rsidTr="007508B6">
        <w:tc>
          <w:tcPr>
            <w:tcW w:w="2410" w:type="dxa"/>
            <w:tcBorders>
              <w:top w:val="single" w:sz="4" w:space="0" w:color="000000"/>
              <w:left w:val="single" w:sz="4" w:space="0" w:color="000000"/>
              <w:bottom w:val="single" w:sz="4" w:space="0" w:color="000000"/>
            </w:tcBorders>
            <w:shd w:val="clear" w:color="auto" w:fill="auto"/>
          </w:tcPr>
          <w:p w:rsidR="00DE34FA" w:rsidRDefault="00DE34FA" w:rsidP="007508B6">
            <w:pPr>
              <w:jc w:val="center"/>
              <w:rPr>
                <w:rFonts w:ascii="Calibri" w:hAnsi="Calibri" w:cs="Calibri"/>
              </w:rPr>
            </w:pPr>
            <w:r>
              <w:rPr>
                <w:rFonts w:ascii="Calibri" w:hAnsi="Calibri" w:cs="Calibri"/>
              </w:rPr>
              <w:lastRenderedPageBreak/>
              <w:t>TraAM</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4FA" w:rsidRPr="0003234A" w:rsidRDefault="00DE34FA" w:rsidP="00C150DB">
            <w:pPr>
              <w:pStyle w:val="Titre4"/>
              <w:numPr>
                <w:ilvl w:val="3"/>
                <w:numId w:val="0"/>
              </w:numPr>
              <w:tabs>
                <w:tab w:val="num" w:pos="0"/>
              </w:tabs>
              <w:suppressAutoHyphens/>
              <w:snapToGrid w:val="0"/>
              <w:ind w:left="864" w:hanging="864"/>
              <w:jc w:val="center"/>
              <w:rPr>
                <w:rFonts w:ascii="Calibri" w:hAnsi="Calibri" w:cs="Calibri"/>
                <w:b/>
                <w:color w:val="FF00FF"/>
                <w:sz w:val="32"/>
                <w:szCs w:val="32"/>
                <w:u w:val="single"/>
              </w:rPr>
            </w:pPr>
            <w:r w:rsidRPr="00CF7069">
              <w:rPr>
                <w:rFonts w:ascii="Calibri" w:hAnsi="Calibri" w:cs="Calibri"/>
                <w:b/>
                <w:color w:val="FF00FF"/>
                <w:sz w:val="32"/>
                <w:szCs w:val="32"/>
                <w:u w:val="single"/>
              </w:rPr>
              <w:t>Mesure de l'intensité du champ de pesanteur</w:t>
            </w:r>
            <w:r w:rsidR="00C150DB">
              <w:rPr>
                <w:rFonts w:ascii="Calibri" w:hAnsi="Calibri" w:cs="Calibri"/>
                <w:b/>
                <w:color w:val="FF00FF"/>
                <w:sz w:val="32"/>
                <w:szCs w:val="32"/>
                <w:u w:val="single"/>
              </w:rPr>
              <w:br/>
              <w:t>Fiche professeur</w:t>
            </w:r>
          </w:p>
        </w:tc>
      </w:tr>
    </w:tbl>
    <w:p w:rsidR="00DE34FA" w:rsidRDefault="00DE34FA" w:rsidP="005424C0">
      <w:pPr>
        <w:pBdr>
          <w:top w:val="single" w:sz="4" w:space="1" w:color="808080"/>
          <w:left w:val="single" w:sz="4" w:space="4" w:color="808080"/>
          <w:bottom w:val="single" w:sz="4" w:space="1" w:color="808080"/>
          <w:right w:val="single" w:sz="4" w:space="6" w:color="808080"/>
        </w:pBdr>
        <w:shd w:val="clear" w:color="auto" w:fill="95B3D7"/>
        <w:tabs>
          <w:tab w:val="left" w:pos="851"/>
        </w:tabs>
        <w:spacing w:before="180"/>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la séance de travaux pratiques</w:t>
      </w:r>
    </w:p>
    <w:p w:rsidR="001A0B6D" w:rsidRPr="00AB5C59" w:rsidRDefault="001A0B6D" w:rsidP="001A0B6D">
      <w:pPr>
        <w:spacing w:before="60"/>
        <w:rPr>
          <w:rFonts w:ascii="Calibri" w:hAnsi="Calibri"/>
          <w:i/>
          <w:iCs/>
          <w:sz w:val="22"/>
          <w:szCs w:val="22"/>
        </w:rPr>
      </w:pPr>
      <w:r w:rsidRPr="00AB5C59">
        <w:rPr>
          <w:rFonts w:ascii="Calibri" w:hAnsi="Calibri"/>
          <w:i/>
          <w:iCs/>
          <w:sz w:val="22"/>
          <w:szCs w:val="22"/>
        </w:rPr>
        <w:t xml:space="preserve">Ce scénario se fixe pour objectif de déterminer l'intensité de pesanteur terrestre par le biais de mesures de la période de pendules simples. Il s'inscrit dans le cadre du programme de </w:t>
      </w:r>
      <w:r w:rsidRPr="00AB5C59">
        <w:rPr>
          <w:rFonts w:ascii="Calibri" w:hAnsi="Calibri"/>
          <w:b/>
          <w:i/>
          <w:iCs/>
          <w:sz w:val="22"/>
          <w:szCs w:val="22"/>
        </w:rPr>
        <w:t>1</w:t>
      </w:r>
      <w:r w:rsidRPr="00AB5C59">
        <w:rPr>
          <w:rFonts w:ascii="Calibri" w:hAnsi="Calibri"/>
          <w:b/>
          <w:i/>
          <w:iCs/>
          <w:sz w:val="22"/>
          <w:szCs w:val="22"/>
          <w:vertAlign w:val="superscript"/>
        </w:rPr>
        <w:t>ère</w:t>
      </w:r>
      <w:r w:rsidRPr="00AB5C59">
        <w:rPr>
          <w:rFonts w:ascii="Calibri" w:hAnsi="Calibri"/>
          <w:b/>
          <w:i/>
          <w:iCs/>
          <w:sz w:val="22"/>
          <w:szCs w:val="22"/>
        </w:rPr>
        <w:t xml:space="preserve"> S</w:t>
      </w:r>
      <w:r w:rsidRPr="00AB5C59">
        <w:rPr>
          <w:rFonts w:ascii="Calibri" w:hAnsi="Calibri"/>
          <w:i/>
          <w:iCs/>
          <w:sz w:val="22"/>
          <w:szCs w:val="22"/>
        </w:rPr>
        <w:t xml:space="preserve"> et plus particulièrement dans la partie </w:t>
      </w:r>
      <w:r w:rsidRPr="00AB5C59">
        <w:rPr>
          <w:rFonts w:ascii="Calibri" w:hAnsi="Calibri"/>
          <w:b/>
          <w:i/>
          <w:iCs/>
          <w:sz w:val="22"/>
          <w:szCs w:val="22"/>
        </w:rPr>
        <w:t>"Champs et forces"</w:t>
      </w:r>
      <w:r w:rsidRPr="00AB5C59">
        <w:rPr>
          <w:rFonts w:ascii="Calibri" w:hAnsi="Calibri"/>
          <w:i/>
          <w:iCs/>
          <w:sz w:val="22"/>
          <w:szCs w:val="22"/>
        </w:rPr>
        <w:t xml:space="preserve">. </w:t>
      </w:r>
      <w:r w:rsidR="009278C9" w:rsidRPr="00AB5C59">
        <w:rPr>
          <w:rFonts w:ascii="Calibri" w:hAnsi="Calibri"/>
          <w:i/>
          <w:iCs/>
          <w:sz w:val="22"/>
          <w:szCs w:val="22"/>
        </w:rPr>
        <w:br/>
        <w:t xml:space="preserve">Il est conseillé d'avoir déjà introduit la notion de champ dans une séance précédente, ce TP permet alors d'illustrer </w:t>
      </w:r>
      <w:r w:rsidR="00D10F74" w:rsidRPr="00AB5C59">
        <w:rPr>
          <w:rFonts w:ascii="Calibri" w:hAnsi="Calibri"/>
          <w:i/>
          <w:iCs/>
          <w:sz w:val="22"/>
          <w:szCs w:val="22"/>
        </w:rPr>
        <w:t>cette</w:t>
      </w:r>
      <w:r w:rsidR="009278C9" w:rsidRPr="00AB5C59">
        <w:rPr>
          <w:rFonts w:ascii="Calibri" w:hAnsi="Calibri"/>
          <w:i/>
          <w:iCs/>
          <w:sz w:val="22"/>
          <w:szCs w:val="22"/>
        </w:rPr>
        <w:t xml:space="preserve"> notion souvent un peu abstraite aux yeux des élèves.</w:t>
      </w:r>
    </w:p>
    <w:p w:rsidR="009278C9" w:rsidRPr="00AB5C59" w:rsidRDefault="009278C9" w:rsidP="001A0B6D">
      <w:pPr>
        <w:spacing w:before="60"/>
        <w:rPr>
          <w:rFonts w:ascii="Calibri" w:hAnsi="Calibri"/>
          <w:i/>
          <w:iCs/>
          <w:sz w:val="22"/>
          <w:szCs w:val="22"/>
        </w:rPr>
      </w:pPr>
      <w:r w:rsidRPr="00AB5C59">
        <w:rPr>
          <w:rFonts w:ascii="Calibri" w:hAnsi="Calibri"/>
          <w:i/>
          <w:iCs/>
          <w:sz w:val="22"/>
          <w:szCs w:val="22"/>
        </w:rPr>
        <w:t>Ce TP impose d'avoir accès à une salle informatique équipée d'un vidéoprojecteur. Les ordinateurs devront disposer d'un accès Internet</w:t>
      </w:r>
      <w:r w:rsidR="00532AD5">
        <w:rPr>
          <w:rFonts w:ascii="Calibri" w:hAnsi="Calibri"/>
          <w:i/>
          <w:iCs/>
          <w:sz w:val="22"/>
          <w:szCs w:val="22"/>
        </w:rPr>
        <w:t>, d'une imprimante</w:t>
      </w:r>
      <w:r w:rsidRPr="00AB5C59">
        <w:rPr>
          <w:rFonts w:ascii="Calibri" w:hAnsi="Calibri"/>
          <w:i/>
          <w:iCs/>
          <w:sz w:val="22"/>
          <w:szCs w:val="22"/>
        </w:rPr>
        <w:t xml:space="preserve"> et d'un logiciel d'acquisition, offrant la possibilité d'un repérage automatique de points à partir d'une vidéo.</w:t>
      </w:r>
    </w:p>
    <w:p w:rsidR="009278C9" w:rsidRPr="00AB5C59" w:rsidRDefault="009278C9" w:rsidP="001A0B6D">
      <w:pPr>
        <w:spacing w:before="60"/>
        <w:rPr>
          <w:rFonts w:ascii="Calibri" w:hAnsi="Calibri"/>
          <w:i/>
          <w:iCs/>
          <w:sz w:val="22"/>
          <w:szCs w:val="22"/>
          <w:u w:val="single"/>
        </w:rPr>
      </w:pPr>
      <w:r w:rsidRPr="00AB5C59">
        <w:rPr>
          <w:rFonts w:ascii="Calibri" w:hAnsi="Calibri"/>
          <w:i/>
          <w:iCs/>
          <w:sz w:val="22"/>
          <w:szCs w:val="22"/>
          <w:u w:val="single"/>
        </w:rPr>
        <w:t xml:space="preserve">Déroulement de la </w:t>
      </w:r>
      <w:r w:rsidR="00453E00" w:rsidRPr="00AB5C59">
        <w:rPr>
          <w:rFonts w:ascii="Calibri" w:hAnsi="Calibri"/>
          <w:i/>
          <w:iCs/>
          <w:sz w:val="22"/>
          <w:szCs w:val="22"/>
          <w:u w:val="single"/>
        </w:rPr>
        <w:t>séance</w:t>
      </w:r>
      <w:r w:rsidRPr="00AB5C59">
        <w:rPr>
          <w:rFonts w:ascii="Calibri" w:hAnsi="Calibri"/>
          <w:i/>
          <w:iCs/>
          <w:sz w:val="22"/>
          <w:szCs w:val="22"/>
          <w:u w:val="single"/>
        </w:rPr>
        <w:t xml:space="preserve"> :</w:t>
      </w:r>
    </w:p>
    <w:p w:rsidR="00D10F74" w:rsidRPr="00AB5C59" w:rsidRDefault="009278C9" w:rsidP="00D10F74">
      <w:pPr>
        <w:numPr>
          <w:ilvl w:val="0"/>
          <w:numId w:val="2"/>
        </w:numPr>
        <w:ind w:left="567" w:hanging="207"/>
        <w:rPr>
          <w:rFonts w:ascii="Calibri" w:hAnsi="Calibri"/>
          <w:i/>
          <w:iCs/>
          <w:sz w:val="22"/>
          <w:szCs w:val="22"/>
        </w:rPr>
      </w:pPr>
      <w:r w:rsidRPr="00AB5C59">
        <w:rPr>
          <w:rFonts w:ascii="Calibri" w:hAnsi="Calibri"/>
          <w:i/>
          <w:iCs/>
          <w:sz w:val="22"/>
          <w:szCs w:val="22"/>
        </w:rPr>
        <w:t>Donner</w:t>
      </w:r>
      <w:r w:rsidR="00532AD5">
        <w:rPr>
          <w:rFonts w:ascii="Calibri" w:hAnsi="Calibri"/>
          <w:i/>
          <w:iCs/>
          <w:sz w:val="22"/>
          <w:szCs w:val="22"/>
        </w:rPr>
        <w:t>,</w:t>
      </w:r>
      <w:r w:rsidRPr="00AB5C59">
        <w:rPr>
          <w:rFonts w:ascii="Calibri" w:hAnsi="Calibri"/>
          <w:i/>
          <w:iCs/>
          <w:sz w:val="22"/>
          <w:szCs w:val="22"/>
        </w:rPr>
        <w:t xml:space="preserve"> comme travail préparatoire</w:t>
      </w:r>
      <w:r w:rsidR="00532AD5">
        <w:rPr>
          <w:rFonts w:ascii="Calibri" w:hAnsi="Calibri"/>
          <w:i/>
          <w:iCs/>
          <w:sz w:val="22"/>
          <w:szCs w:val="22"/>
        </w:rPr>
        <w:t>,</w:t>
      </w:r>
      <w:r w:rsidRPr="00AB5C59">
        <w:rPr>
          <w:rFonts w:ascii="Calibri" w:hAnsi="Calibri"/>
          <w:i/>
          <w:iCs/>
          <w:sz w:val="22"/>
          <w:szCs w:val="22"/>
        </w:rPr>
        <w:t xml:space="preserve"> un test Moodl</w:t>
      </w:r>
      <w:r w:rsidR="00F50ACF">
        <w:rPr>
          <w:rFonts w:ascii="Calibri" w:hAnsi="Calibri"/>
          <w:i/>
          <w:iCs/>
          <w:sz w:val="22"/>
          <w:szCs w:val="22"/>
        </w:rPr>
        <w:t xml:space="preserve">e reprenant quelques notions des années passées </w:t>
      </w:r>
      <w:r w:rsidRPr="00AB5C59">
        <w:rPr>
          <w:rFonts w:ascii="Calibri" w:hAnsi="Calibri"/>
          <w:i/>
          <w:iCs/>
          <w:sz w:val="22"/>
          <w:szCs w:val="22"/>
        </w:rPr>
        <w:t xml:space="preserve">sur l'intensité de </w:t>
      </w:r>
      <w:r w:rsidR="00F50ACF">
        <w:rPr>
          <w:rFonts w:ascii="Calibri" w:hAnsi="Calibri"/>
          <w:i/>
          <w:iCs/>
          <w:sz w:val="22"/>
          <w:szCs w:val="22"/>
        </w:rPr>
        <w:t xml:space="preserve">la </w:t>
      </w:r>
      <w:r w:rsidRPr="00AB5C59">
        <w:rPr>
          <w:rFonts w:ascii="Calibri" w:hAnsi="Calibri"/>
          <w:i/>
          <w:iCs/>
          <w:sz w:val="22"/>
          <w:szCs w:val="22"/>
        </w:rPr>
        <w:t>pesanteur et sa mesure lors des années passée</w:t>
      </w:r>
      <w:r w:rsidR="00532AD5">
        <w:rPr>
          <w:rFonts w:ascii="Calibri" w:hAnsi="Calibri"/>
          <w:i/>
          <w:iCs/>
          <w:sz w:val="22"/>
          <w:szCs w:val="22"/>
        </w:rPr>
        <w:t>s</w:t>
      </w:r>
      <w:r w:rsidRPr="00AB5C59">
        <w:rPr>
          <w:rFonts w:ascii="Calibri" w:hAnsi="Calibri"/>
          <w:i/>
          <w:iCs/>
          <w:sz w:val="22"/>
          <w:szCs w:val="22"/>
        </w:rPr>
        <w:t xml:space="preserve"> par la mesure directe du poids avec un dynamomètre </w:t>
      </w:r>
      <w:r w:rsidRPr="00532AD5">
        <w:rPr>
          <w:rFonts w:ascii="Calibri" w:hAnsi="Calibri"/>
          <w:i/>
          <w:iCs/>
          <w:color w:val="76923C" w:themeColor="accent3" w:themeShade="BF"/>
          <w:sz w:val="22"/>
          <w:szCs w:val="22"/>
        </w:rPr>
        <w:t>(</w:t>
      </w:r>
      <w:r w:rsidR="00992026" w:rsidRPr="00532AD5">
        <w:rPr>
          <w:rFonts w:ascii="Calibri" w:hAnsi="Calibri"/>
          <w:i/>
          <w:iCs/>
          <w:color w:val="76923C" w:themeColor="accent3" w:themeShade="BF"/>
          <w:sz w:val="22"/>
          <w:szCs w:val="22"/>
        </w:rPr>
        <w:t xml:space="preserve">fichier </w:t>
      </w:r>
      <w:r w:rsidRPr="00532AD5">
        <w:rPr>
          <w:rFonts w:ascii="Calibri" w:hAnsi="Calibri"/>
          <w:i/>
          <w:iCs/>
          <w:color w:val="76923C" w:themeColor="accent3" w:themeShade="BF"/>
          <w:sz w:val="22"/>
          <w:szCs w:val="22"/>
        </w:rPr>
        <w:t xml:space="preserve">disponible en lien avec </w:t>
      </w:r>
      <w:r w:rsidR="00C578C0">
        <w:rPr>
          <w:rFonts w:ascii="Calibri" w:hAnsi="Calibri"/>
          <w:i/>
          <w:iCs/>
          <w:color w:val="76923C" w:themeColor="accent3" w:themeShade="BF"/>
          <w:sz w:val="22"/>
          <w:szCs w:val="22"/>
        </w:rPr>
        <w:t>l</w:t>
      </w:r>
      <w:r w:rsidRPr="00532AD5">
        <w:rPr>
          <w:rFonts w:ascii="Calibri" w:hAnsi="Calibri"/>
          <w:i/>
          <w:iCs/>
          <w:color w:val="76923C" w:themeColor="accent3" w:themeShade="BF"/>
          <w:sz w:val="22"/>
          <w:szCs w:val="22"/>
        </w:rPr>
        <w:t>e document)</w:t>
      </w:r>
      <w:r w:rsidRPr="00AB5C59">
        <w:rPr>
          <w:rFonts w:ascii="Calibri" w:hAnsi="Calibri"/>
          <w:i/>
          <w:iCs/>
          <w:sz w:val="22"/>
          <w:szCs w:val="22"/>
        </w:rPr>
        <w:t>.</w:t>
      </w:r>
    </w:p>
    <w:p w:rsidR="009278C9" w:rsidRPr="00AB5C59" w:rsidRDefault="009278C9" w:rsidP="00AB5C59">
      <w:pPr>
        <w:ind w:left="360"/>
        <w:jc w:val="right"/>
        <w:rPr>
          <w:rFonts w:ascii="Calibri" w:hAnsi="Calibri"/>
          <w:i/>
          <w:iCs/>
          <w:color w:val="365F91" w:themeColor="accent1" w:themeShade="BF"/>
          <w:sz w:val="22"/>
          <w:szCs w:val="22"/>
        </w:rPr>
      </w:pPr>
      <w:r w:rsidRPr="00AB5C59">
        <w:rPr>
          <w:rFonts w:ascii="Calibri" w:hAnsi="Calibri"/>
          <w:i/>
          <w:iCs/>
          <w:color w:val="365F91" w:themeColor="accent1" w:themeShade="BF"/>
          <w:sz w:val="22"/>
          <w:szCs w:val="22"/>
        </w:rPr>
        <w:t>Analyse des réponses avec la classe, mise en évidence de la nécessité d'une autre méthode si on souhaite mesurer l'intensité de pesanteur de la Terre avec plus de précision.</w:t>
      </w:r>
    </w:p>
    <w:p w:rsidR="009278C9" w:rsidRPr="00AB5C59" w:rsidRDefault="009278C9" w:rsidP="00D10F74">
      <w:pPr>
        <w:numPr>
          <w:ilvl w:val="0"/>
          <w:numId w:val="2"/>
        </w:numPr>
        <w:spacing w:before="120"/>
        <w:ind w:left="567" w:hanging="207"/>
        <w:rPr>
          <w:rFonts w:ascii="Calibri" w:hAnsi="Calibri"/>
          <w:i/>
          <w:iCs/>
          <w:sz w:val="22"/>
          <w:szCs w:val="22"/>
        </w:rPr>
      </w:pPr>
      <w:r w:rsidRPr="00AB5C59">
        <w:rPr>
          <w:rFonts w:ascii="Calibri" w:hAnsi="Calibri"/>
          <w:i/>
          <w:iCs/>
          <w:sz w:val="22"/>
          <w:szCs w:val="22"/>
        </w:rPr>
        <w:t>Présentation du TP, lecture du sujet, élaboration du protocole par les élèves et réalisation des mesures.</w:t>
      </w:r>
    </w:p>
    <w:p w:rsidR="009278C9" w:rsidRPr="00AB5C59" w:rsidRDefault="009278C9" w:rsidP="00D10F74">
      <w:pPr>
        <w:numPr>
          <w:ilvl w:val="0"/>
          <w:numId w:val="2"/>
        </w:numPr>
        <w:spacing w:before="120"/>
        <w:ind w:left="567" w:hanging="207"/>
        <w:rPr>
          <w:rFonts w:ascii="Calibri" w:hAnsi="Calibri"/>
          <w:i/>
          <w:iCs/>
          <w:sz w:val="22"/>
          <w:szCs w:val="22"/>
        </w:rPr>
      </w:pPr>
      <w:r w:rsidRPr="00AB5C59">
        <w:rPr>
          <w:rFonts w:ascii="Calibri" w:hAnsi="Calibri"/>
          <w:i/>
          <w:iCs/>
          <w:sz w:val="22"/>
          <w:szCs w:val="22"/>
        </w:rPr>
        <w:t>Exploitation des mesures et trac</w:t>
      </w:r>
      <w:r w:rsidR="00EB12EF">
        <w:rPr>
          <w:rFonts w:ascii="Calibri" w:hAnsi="Calibri"/>
          <w:i/>
          <w:iCs/>
          <w:sz w:val="22"/>
          <w:szCs w:val="22"/>
        </w:rPr>
        <w:t>é</w:t>
      </w:r>
      <w:r w:rsidRPr="00AB5C59">
        <w:rPr>
          <w:rFonts w:ascii="Calibri" w:hAnsi="Calibri"/>
          <w:i/>
          <w:iCs/>
          <w:sz w:val="22"/>
          <w:szCs w:val="22"/>
        </w:rPr>
        <w:t xml:space="preserve"> de la courbe T²</w:t>
      </w:r>
      <w:r w:rsidR="00F5723B">
        <w:rPr>
          <w:rFonts w:ascii="Calibri" w:hAnsi="Calibri"/>
          <w:i/>
          <w:iCs/>
          <w:sz w:val="22"/>
          <w:szCs w:val="22"/>
        </w:rPr>
        <w:t xml:space="preserve"> </w:t>
      </w:r>
      <w:r w:rsidRPr="00AB5C59">
        <w:rPr>
          <w:rFonts w:ascii="Calibri" w:hAnsi="Calibri"/>
          <w:i/>
          <w:iCs/>
          <w:sz w:val="22"/>
          <w:szCs w:val="22"/>
        </w:rPr>
        <w:t>=</w:t>
      </w:r>
      <w:r w:rsidR="00F5723B">
        <w:rPr>
          <w:rFonts w:ascii="Calibri" w:hAnsi="Calibri"/>
          <w:i/>
          <w:iCs/>
          <w:sz w:val="22"/>
          <w:szCs w:val="22"/>
        </w:rPr>
        <w:t xml:space="preserve"> </w:t>
      </w:r>
      <w:r w:rsidRPr="00AB5C59">
        <w:rPr>
          <w:rFonts w:ascii="Calibri" w:hAnsi="Calibri"/>
          <w:i/>
          <w:iCs/>
          <w:sz w:val="22"/>
          <w:szCs w:val="22"/>
        </w:rPr>
        <w:t>f(</w:t>
      </w:r>
      <m:oMath>
        <m:r>
          <m:rPr>
            <m:scr m:val="script"/>
          </m:rPr>
          <w:rPr>
            <w:rFonts w:ascii="Cambria Math" w:hAnsi="Cambria Math"/>
            <w:sz w:val="22"/>
            <w:szCs w:val="22"/>
          </w:rPr>
          <m:t>l</m:t>
        </m:r>
      </m:oMath>
      <w:r w:rsidRPr="00AB5C59">
        <w:rPr>
          <w:rFonts w:ascii="Calibri" w:hAnsi="Calibri"/>
          <w:i/>
          <w:iCs/>
          <w:sz w:val="22"/>
          <w:szCs w:val="22"/>
        </w:rPr>
        <w:t>) dans un tableur</w:t>
      </w:r>
    </w:p>
    <w:p w:rsidR="00D10F74" w:rsidRPr="00AB5C59" w:rsidRDefault="009278C9" w:rsidP="00AB5C59">
      <w:pPr>
        <w:ind w:left="360"/>
        <w:jc w:val="right"/>
        <w:rPr>
          <w:rFonts w:ascii="Calibri" w:hAnsi="Calibri"/>
          <w:i/>
          <w:iCs/>
          <w:sz w:val="22"/>
          <w:szCs w:val="22"/>
        </w:rPr>
      </w:pPr>
      <w:r w:rsidRPr="00AB5C59">
        <w:rPr>
          <w:rFonts w:ascii="Calibri" w:hAnsi="Calibri"/>
          <w:i/>
          <w:iCs/>
          <w:color w:val="365F91" w:themeColor="accent1" w:themeShade="BF"/>
          <w:sz w:val="22"/>
          <w:szCs w:val="22"/>
        </w:rPr>
        <w:t>À ce moment certaines courbes peuvent être totalement inexploitables selon la méthode choisie par les élèves pour mesurer la période d'oscillation.</w:t>
      </w:r>
      <w:r w:rsidR="00D10F74" w:rsidRPr="00AB5C59">
        <w:rPr>
          <w:rFonts w:ascii="Calibri" w:hAnsi="Calibri"/>
          <w:i/>
          <w:iCs/>
          <w:color w:val="365F91" w:themeColor="accent1" w:themeShade="BF"/>
          <w:sz w:val="22"/>
          <w:szCs w:val="22"/>
        </w:rPr>
        <w:t xml:space="preserve"> </w:t>
      </w:r>
      <w:r w:rsidR="0046460A" w:rsidRPr="00AB5C59">
        <w:rPr>
          <w:rFonts w:ascii="Calibri" w:hAnsi="Calibri"/>
          <w:i/>
          <w:iCs/>
          <w:color w:val="365F91" w:themeColor="accent1" w:themeShade="BF"/>
          <w:sz w:val="22"/>
          <w:szCs w:val="22"/>
        </w:rPr>
        <w:br/>
        <w:t>G</w:t>
      </w:r>
      <w:r w:rsidR="00D10F74" w:rsidRPr="00AB5C59">
        <w:rPr>
          <w:rFonts w:ascii="Calibri" w:hAnsi="Calibri"/>
          <w:i/>
          <w:iCs/>
          <w:color w:val="365F91" w:themeColor="accent1" w:themeShade="BF"/>
          <w:sz w:val="22"/>
          <w:szCs w:val="22"/>
        </w:rPr>
        <w:t>lobalement, les élèves se rendent compte du manque de précision de leurs mesures.</w:t>
      </w:r>
    </w:p>
    <w:p w:rsidR="00D10F74" w:rsidRPr="00AB5C59" w:rsidRDefault="00D10F74" w:rsidP="00D10F74">
      <w:pPr>
        <w:numPr>
          <w:ilvl w:val="0"/>
          <w:numId w:val="2"/>
        </w:numPr>
        <w:spacing w:before="120"/>
        <w:ind w:left="567" w:hanging="207"/>
        <w:rPr>
          <w:rFonts w:ascii="Calibri" w:hAnsi="Calibri"/>
          <w:i/>
          <w:iCs/>
          <w:sz w:val="22"/>
          <w:szCs w:val="22"/>
        </w:rPr>
      </w:pPr>
      <w:r w:rsidRPr="00AB5C59">
        <w:rPr>
          <w:rFonts w:ascii="Calibri" w:hAnsi="Calibri"/>
          <w:i/>
          <w:iCs/>
          <w:sz w:val="22"/>
          <w:szCs w:val="22"/>
        </w:rPr>
        <w:t>Utilisation d'un Padlet pour la mise en commun puis la comparaison des protocoles</w:t>
      </w:r>
      <w:r w:rsidR="00A92AC8">
        <w:rPr>
          <w:rFonts w:ascii="Calibri" w:hAnsi="Calibri"/>
          <w:i/>
          <w:iCs/>
          <w:sz w:val="22"/>
          <w:szCs w:val="22"/>
        </w:rPr>
        <w:t xml:space="preserve"> par écriture directe dans le padlet et insertion d'une capture d'écran représentant la courbe obtenue.</w:t>
      </w:r>
      <w:r w:rsidRPr="00AB5C59">
        <w:rPr>
          <w:rFonts w:ascii="Calibri" w:hAnsi="Calibri"/>
          <w:i/>
          <w:iCs/>
          <w:sz w:val="22"/>
          <w:szCs w:val="22"/>
        </w:rPr>
        <w:t xml:space="preserve"> </w:t>
      </w:r>
      <w:r w:rsidR="00AB3E35">
        <w:rPr>
          <w:rFonts w:ascii="Calibri" w:hAnsi="Calibri"/>
          <w:i/>
          <w:iCs/>
          <w:sz w:val="22"/>
          <w:szCs w:val="22"/>
        </w:rPr>
        <w:t>L'affichage des réponses mises en ligne par les élèves est modéré par l'enseignant. Celles-ci ne seront mises à disposition qu'une fois que tous les groupes auront tracé leur courbe. Les résultats et les écarts par rapport à la droite attendue initient la r</w:t>
      </w:r>
      <w:r w:rsidRPr="00AB5C59">
        <w:rPr>
          <w:rFonts w:ascii="Calibri" w:hAnsi="Calibri"/>
          <w:i/>
          <w:iCs/>
          <w:sz w:val="22"/>
          <w:szCs w:val="22"/>
        </w:rPr>
        <w:t xml:space="preserve">éflexion </w:t>
      </w:r>
      <w:r w:rsidR="00AB3E35">
        <w:rPr>
          <w:rFonts w:ascii="Calibri" w:hAnsi="Calibri"/>
          <w:i/>
          <w:iCs/>
          <w:sz w:val="22"/>
          <w:szCs w:val="22"/>
        </w:rPr>
        <w:t>autour des</w:t>
      </w:r>
      <w:r w:rsidR="0046460A" w:rsidRPr="00AB5C59">
        <w:rPr>
          <w:rFonts w:ascii="Calibri" w:hAnsi="Calibri"/>
          <w:i/>
          <w:iCs/>
          <w:sz w:val="22"/>
          <w:szCs w:val="22"/>
        </w:rPr>
        <w:t xml:space="preserve"> conditions</w:t>
      </w:r>
      <w:r w:rsidR="00AB3E35">
        <w:rPr>
          <w:rFonts w:ascii="Calibri" w:hAnsi="Calibri"/>
          <w:i/>
          <w:iCs/>
          <w:sz w:val="22"/>
          <w:szCs w:val="22"/>
        </w:rPr>
        <w:t xml:space="preserve"> à respecter</w:t>
      </w:r>
      <w:r w:rsidR="0046460A" w:rsidRPr="00AB5C59">
        <w:rPr>
          <w:rFonts w:ascii="Calibri" w:hAnsi="Calibri"/>
          <w:i/>
          <w:iCs/>
          <w:sz w:val="22"/>
          <w:szCs w:val="22"/>
        </w:rPr>
        <w:t xml:space="preserve"> pour obtenir les mesures les plus </w:t>
      </w:r>
      <w:r w:rsidRPr="00AB5C59">
        <w:rPr>
          <w:rFonts w:ascii="Calibri" w:hAnsi="Calibri"/>
          <w:i/>
          <w:iCs/>
          <w:sz w:val="22"/>
          <w:szCs w:val="22"/>
        </w:rPr>
        <w:t>précise</w:t>
      </w:r>
      <w:r w:rsidR="0046460A" w:rsidRPr="00AB5C59">
        <w:rPr>
          <w:rFonts w:ascii="Calibri" w:hAnsi="Calibri"/>
          <w:i/>
          <w:iCs/>
          <w:sz w:val="22"/>
          <w:szCs w:val="22"/>
        </w:rPr>
        <w:t>s</w:t>
      </w:r>
      <w:r w:rsidRPr="00AB5C59">
        <w:rPr>
          <w:rFonts w:ascii="Calibri" w:hAnsi="Calibri"/>
          <w:i/>
          <w:iCs/>
          <w:sz w:val="22"/>
          <w:szCs w:val="22"/>
        </w:rPr>
        <w:t>.</w:t>
      </w:r>
    </w:p>
    <w:p w:rsidR="00D10F74" w:rsidRPr="00AB5C59" w:rsidRDefault="00D10F74" w:rsidP="00D10F74">
      <w:pPr>
        <w:numPr>
          <w:ilvl w:val="0"/>
          <w:numId w:val="2"/>
        </w:numPr>
        <w:spacing w:before="120"/>
        <w:ind w:left="567" w:hanging="207"/>
        <w:rPr>
          <w:rFonts w:ascii="Calibri" w:hAnsi="Calibri"/>
          <w:i/>
          <w:iCs/>
          <w:sz w:val="22"/>
          <w:szCs w:val="22"/>
        </w:rPr>
      </w:pPr>
      <w:r w:rsidRPr="00AB5C59">
        <w:rPr>
          <w:rFonts w:ascii="Calibri" w:hAnsi="Calibri"/>
          <w:i/>
          <w:iCs/>
          <w:sz w:val="22"/>
          <w:szCs w:val="22"/>
        </w:rPr>
        <w:t>Transmission d'un ensemble de valeurs T²</w:t>
      </w:r>
      <w:r w:rsidR="00F5723B">
        <w:rPr>
          <w:rFonts w:ascii="Calibri" w:hAnsi="Calibri"/>
          <w:i/>
          <w:iCs/>
          <w:sz w:val="22"/>
          <w:szCs w:val="22"/>
        </w:rPr>
        <w:t xml:space="preserve"> </w:t>
      </w:r>
      <w:r w:rsidR="00532AD5">
        <w:rPr>
          <w:rFonts w:ascii="Calibri" w:hAnsi="Calibri"/>
          <w:i/>
          <w:iCs/>
          <w:sz w:val="22"/>
          <w:szCs w:val="22"/>
        </w:rPr>
        <w:t>=</w:t>
      </w:r>
      <w:r w:rsidR="00F5723B">
        <w:rPr>
          <w:rFonts w:ascii="Calibri" w:hAnsi="Calibri"/>
          <w:i/>
          <w:iCs/>
          <w:sz w:val="22"/>
          <w:szCs w:val="22"/>
        </w:rPr>
        <w:t xml:space="preserve"> </w:t>
      </w:r>
      <w:r w:rsidR="00532AD5">
        <w:rPr>
          <w:rFonts w:ascii="Calibri" w:hAnsi="Calibri"/>
          <w:i/>
          <w:iCs/>
          <w:sz w:val="22"/>
          <w:szCs w:val="22"/>
        </w:rPr>
        <w:t>f(</w:t>
      </w:r>
      <m:oMath>
        <m:r>
          <m:rPr>
            <m:scr m:val="script"/>
          </m:rPr>
          <w:rPr>
            <w:rFonts w:ascii="Cambria Math" w:hAnsi="Cambria Math"/>
            <w:sz w:val="22"/>
            <w:szCs w:val="22"/>
          </w:rPr>
          <m:t>l</m:t>
        </m:r>
      </m:oMath>
      <w:r w:rsidR="00532AD5">
        <w:rPr>
          <w:rFonts w:ascii="Calibri" w:hAnsi="Calibri"/>
          <w:i/>
          <w:iCs/>
          <w:sz w:val="22"/>
          <w:szCs w:val="22"/>
        </w:rPr>
        <w:t>)</w:t>
      </w:r>
      <w:r w:rsidRPr="00AB5C59">
        <w:rPr>
          <w:rFonts w:ascii="Calibri" w:hAnsi="Calibri"/>
          <w:i/>
          <w:iCs/>
          <w:sz w:val="22"/>
          <w:szCs w:val="22"/>
        </w:rPr>
        <w:t xml:space="preserve"> par le biais du réseau pour les groupes ayant obtenu des valeurs inexploitables. </w:t>
      </w:r>
    </w:p>
    <w:p w:rsidR="00D10F74" w:rsidRPr="00AB5C59" w:rsidRDefault="00D10F74" w:rsidP="00D10F74">
      <w:pPr>
        <w:numPr>
          <w:ilvl w:val="0"/>
          <w:numId w:val="2"/>
        </w:numPr>
        <w:spacing w:before="120"/>
        <w:ind w:left="567" w:hanging="207"/>
        <w:rPr>
          <w:rFonts w:ascii="Calibri" w:hAnsi="Calibri"/>
          <w:i/>
          <w:iCs/>
          <w:sz w:val="22"/>
          <w:szCs w:val="22"/>
        </w:rPr>
      </w:pPr>
      <w:r w:rsidRPr="00AB5C59">
        <w:rPr>
          <w:rFonts w:ascii="Calibri" w:hAnsi="Calibri"/>
          <w:i/>
          <w:iCs/>
          <w:sz w:val="22"/>
          <w:szCs w:val="22"/>
        </w:rPr>
        <w:t>Calcul de la valeur de l'intensité de pesanteur et de l'écart relatif avec la valeur théorique.</w:t>
      </w:r>
    </w:p>
    <w:p w:rsidR="00D10F74" w:rsidRPr="00AB5C59" w:rsidRDefault="00D10F74" w:rsidP="00D10F74">
      <w:pPr>
        <w:numPr>
          <w:ilvl w:val="0"/>
          <w:numId w:val="2"/>
        </w:numPr>
        <w:spacing w:before="120"/>
        <w:ind w:left="567" w:hanging="207"/>
        <w:rPr>
          <w:rFonts w:ascii="Calibri" w:hAnsi="Calibri"/>
          <w:i/>
          <w:iCs/>
          <w:spacing w:val="-2"/>
          <w:sz w:val="22"/>
          <w:szCs w:val="22"/>
        </w:rPr>
      </w:pPr>
      <w:r w:rsidRPr="00AB5C59">
        <w:rPr>
          <w:rFonts w:ascii="Calibri" w:hAnsi="Calibri"/>
          <w:i/>
          <w:iCs/>
          <w:spacing w:val="-2"/>
          <w:sz w:val="22"/>
          <w:szCs w:val="22"/>
        </w:rPr>
        <w:t>Utilisation d'un logiciel de pointage afin de modéliser le mouvement du pendule et ainsi déterminer sa période.</w:t>
      </w:r>
    </w:p>
    <w:p w:rsidR="00992026" w:rsidRPr="00AB5C59" w:rsidRDefault="00992026" w:rsidP="00992026">
      <w:pPr>
        <w:spacing w:before="240"/>
        <w:rPr>
          <w:rFonts w:ascii="Calibri" w:hAnsi="Calibri"/>
          <w:i/>
          <w:iCs/>
          <w:sz w:val="22"/>
          <w:szCs w:val="22"/>
          <w:u w:val="single"/>
        </w:rPr>
      </w:pPr>
      <w:r w:rsidRPr="00AB5C59">
        <w:rPr>
          <w:rFonts w:ascii="Calibri" w:hAnsi="Calibri"/>
          <w:i/>
          <w:iCs/>
          <w:sz w:val="22"/>
          <w:szCs w:val="22"/>
          <w:u w:val="single"/>
        </w:rPr>
        <w:t xml:space="preserve">Difficultés </w:t>
      </w:r>
      <w:r w:rsidR="00991C19">
        <w:rPr>
          <w:rFonts w:ascii="Calibri" w:hAnsi="Calibri"/>
          <w:i/>
          <w:iCs/>
          <w:sz w:val="22"/>
          <w:szCs w:val="22"/>
          <w:u w:val="single"/>
        </w:rPr>
        <w:t>possibles :</w:t>
      </w:r>
    </w:p>
    <w:p w:rsidR="00992026" w:rsidRPr="00AB5C59" w:rsidRDefault="00992026" w:rsidP="00992026">
      <w:pPr>
        <w:numPr>
          <w:ilvl w:val="0"/>
          <w:numId w:val="2"/>
        </w:numPr>
        <w:spacing w:before="120"/>
        <w:ind w:left="567" w:hanging="207"/>
        <w:rPr>
          <w:rFonts w:ascii="Calibri" w:hAnsi="Calibri"/>
          <w:i/>
          <w:iCs/>
          <w:sz w:val="22"/>
          <w:szCs w:val="22"/>
        </w:rPr>
      </w:pPr>
      <w:r w:rsidRPr="00AB5C59">
        <w:rPr>
          <w:rFonts w:ascii="Calibri" w:hAnsi="Calibri"/>
          <w:i/>
          <w:iCs/>
          <w:sz w:val="22"/>
          <w:szCs w:val="22"/>
        </w:rPr>
        <w:t xml:space="preserve">L'utilisation du tableur reste peu évidente chez </w:t>
      </w:r>
      <w:r w:rsidR="00532AD5">
        <w:rPr>
          <w:rFonts w:ascii="Calibri" w:hAnsi="Calibri"/>
          <w:i/>
          <w:iCs/>
          <w:sz w:val="22"/>
          <w:szCs w:val="22"/>
        </w:rPr>
        <w:t>quelques</w:t>
      </w:r>
      <w:r w:rsidRPr="00AB5C59">
        <w:rPr>
          <w:rFonts w:ascii="Calibri" w:hAnsi="Calibri"/>
          <w:i/>
          <w:iCs/>
          <w:sz w:val="22"/>
          <w:szCs w:val="22"/>
        </w:rPr>
        <w:t xml:space="preserve"> élèves. On observe</w:t>
      </w:r>
      <w:r w:rsidR="00AB5C59" w:rsidRPr="00AB5C59">
        <w:rPr>
          <w:rFonts w:ascii="Calibri" w:hAnsi="Calibri"/>
          <w:i/>
          <w:iCs/>
          <w:sz w:val="22"/>
          <w:szCs w:val="22"/>
        </w:rPr>
        <w:t xml:space="preserve"> ainsi </w:t>
      </w:r>
      <w:r w:rsidRPr="00AB5C59">
        <w:rPr>
          <w:rFonts w:ascii="Calibri" w:hAnsi="Calibri"/>
          <w:i/>
          <w:iCs/>
          <w:sz w:val="22"/>
          <w:szCs w:val="22"/>
        </w:rPr>
        <w:t>certains élèves calculer "T²" avec leur calculatrice et non avec le tableur.</w:t>
      </w:r>
      <w:r w:rsidRPr="00AB5C59">
        <w:rPr>
          <w:rFonts w:ascii="Calibri" w:hAnsi="Calibri"/>
          <w:i/>
          <w:iCs/>
          <w:sz w:val="22"/>
          <w:szCs w:val="22"/>
        </w:rPr>
        <w:br/>
      </w:r>
      <w:r w:rsidR="00DD4158">
        <w:rPr>
          <w:rFonts w:ascii="Calibri" w:hAnsi="Calibri"/>
          <w:i/>
          <w:iCs/>
          <w:sz w:val="22"/>
          <w:szCs w:val="22"/>
        </w:rPr>
        <w:t>Le temps pouvant manquer, i</w:t>
      </w:r>
      <w:r w:rsidRPr="00AB5C59">
        <w:rPr>
          <w:rFonts w:ascii="Calibri" w:hAnsi="Calibri"/>
          <w:i/>
          <w:iCs/>
          <w:sz w:val="22"/>
          <w:szCs w:val="22"/>
        </w:rPr>
        <w:t xml:space="preserve">l peut </w:t>
      </w:r>
      <w:r w:rsidR="00DD4158">
        <w:rPr>
          <w:rFonts w:ascii="Calibri" w:hAnsi="Calibri"/>
          <w:i/>
          <w:iCs/>
          <w:sz w:val="22"/>
          <w:szCs w:val="22"/>
        </w:rPr>
        <w:t xml:space="preserve">être nécessaire de </w:t>
      </w:r>
      <w:r w:rsidRPr="00AB5C59">
        <w:rPr>
          <w:rFonts w:ascii="Calibri" w:hAnsi="Calibri"/>
          <w:i/>
          <w:iCs/>
          <w:sz w:val="22"/>
          <w:szCs w:val="22"/>
        </w:rPr>
        <w:t xml:space="preserve">proposer une feuille de calcul prête à recevoir les réponses des élèves. Cette dernière sera plus ou moins </w:t>
      </w:r>
      <w:r w:rsidR="00532AD5">
        <w:rPr>
          <w:rFonts w:ascii="Calibri" w:hAnsi="Calibri"/>
          <w:i/>
          <w:iCs/>
          <w:sz w:val="22"/>
          <w:szCs w:val="22"/>
        </w:rPr>
        <w:t>détaillée</w:t>
      </w:r>
      <w:r w:rsidRPr="00AB5C59">
        <w:rPr>
          <w:rFonts w:ascii="Calibri" w:hAnsi="Calibri"/>
          <w:i/>
          <w:iCs/>
          <w:sz w:val="22"/>
          <w:szCs w:val="22"/>
        </w:rPr>
        <w:t xml:space="preserve"> selon le niveau des élèves</w:t>
      </w:r>
      <w:r w:rsidR="00DD4158">
        <w:rPr>
          <w:rFonts w:ascii="Calibri" w:hAnsi="Calibri"/>
          <w:i/>
          <w:iCs/>
          <w:sz w:val="22"/>
          <w:szCs w:val="22"/>
        </w:rPr>
        <w:t>.</w:t>
      </w:r>
      <w:r w:rsidR="00532AD5">
        <w:rPr>
          <w:rFonts w:ascii="Calibri" w:hAnsi="Calibri"/>
          <w:i/>
          <w:iCs/>
          <w:sz w:val="22"/>
          <w:szCs w:val="22"/>
        </w:rPr>
        <w:br/>
      </w:r>
      <w:r w:rsidRPr="00532AD5">
        <w:rPr>
          <w:rFonts w:ascii="Calibri" w:hAnsi="Calibri"/>
          <w:i/>
          <w:iCs/>
          <w:color w:val="76923C" w:themeColor="accent3" w:themeShade="BF"/>
          <w:sz w:val="22"/>
          <w:szCs w:val="22"/>
        </w:rPr>
        <w:t xml:space="preserve">(fichier </w:t>
      </w:r>
      <w:r w:rsidR="00AB5C59" w:rsidRPr="00532AD5">
        <w:rPr>
          <w:rFonts w:ascii="Calibri" w:hAnsi="Calibri"/>
          <w:i/>
          <w:iCs/>
          <w:color w:val="76923C" w:themeColor="accent3" w:themeShade="BF"/>
          <w:sz w:val="22"/>
          <w:szCs w:val="22"/>
        </w:rPr>
        <w:t xml:space="preserve">exemple </w:t>
      </w:r>
      <w:r w:rsidRPr="00532AD5">
        <w:rPr>
          <w:rFonts w:ascii="Calibri" w:hAnsi="Calibri"/>
          <w:i/>
          <w:iCs/>
          <w:color w:val="76923C" w:themeColor="accent3" w:themeShade="BF"/>
          <w:sz w:val="22"/>
          <w:szCs w:val="22"/>
        </w:rPr>
        <w:t xml:space="preserve">disponible en lien avec </w:t>
      </w:r>
      <w:r w:rsidR="00C578C0">
        <w:rPr>
          <w:rFonts w:ascii="Calibri" w:hAnsi="Calibri"/>
          <w:i/>
          <w:iCs/>
          <w:color w:val="76923C" w:themeColor="accent3" w:themeShade="BF"/>
          <w:sz w:val="22"/>
          <w:szCs w:val="22"/>
        </w:rPr>
        <w:t>l</w:t>
      </w:r>
      <w:r w:rsidRPr="00532AD5">
        <w:rPr>
          <w:rFonts w:ascii="Calibri" w:hAnsi="Calibri"/>
          <w:i/>
          <w:iCs/>
          <w:color w:val="76923C" w:themeColor="accent3" w:themeShade="BF"/>
          <w:sz w:val="22"/>
          <w:szCs w:val="22"/>
        </w:rPr>
        <w:t>e document)</w:t>
      </w:r>
      <w:r w:rsidRPr="00AB5C59">
        <w:rPr>
          <w:rFonts w:ascii="Calibri" w:hAnsi="Calibri"/>
          <w:i/>
          <w:iCs/>
          <w:sz w:val="22"/>
          <w:szCs w:val="22"/>
        </w:rPr>
        <w:t>.</w:t>
      </w:r>
    </w:p>
    <w:p w:rsidR="00AB5C59" w:rsidRPr="00AB5C59" w:rsidRDefault="00AB5C59" w:rsidP="00992026">
      <w:pPr>
        <w:numPr>
          <w:ilvl w:val="0"/>
          <w:numId w:val="2"/>
        </w:numPr>
        <w:spacing w:before="120"/>
        <w:ind w:left="567" w:hanging="207"/>
        <w:rPr>
          <w:rFonts w:ascii="Calibri" w:hAnsi="Calibri"/>
          <w:i/>
          <w:iCs/>
          <w:sz w:val="22"/>
          <w:szCs w:val="22"/>
        </w:rPr>
      </w:pPr>
      <w:r w:rsidRPr="00AB5C59">
        <w:rPr>
          <w:rFonts w:ascii="Calibri" w:hAnsi="Calibri"/>
          <w:i/>
          <w:iCs/>
          <w:sz w:val="22"/>
          <w:szCs w:val="22"/>
        </w:rPr>
        <w:t>L'exploitation du coefficient directeur de la courbe de tendance pose également problème à de nombreux élèves.</w:t>
      </w:r>
    </w:p>
    <w:p w:rsidR="00DE34FA" w:rsidRDefault="00DE34FA" w:rsidP="00991C19">
      <w:pPr>
        <w:pBdr>
          <w:top w:val="single" w:sz="4" w:space="1" w:color="808080"/>
          <w:left w:val="single" w:sz="4" w:space="4" w:color="808080"/>
          <w:bottom w:val="single" w:sz="4" w:space="1" w:color="808080"/>
          <w:right w:val="single" w:sz="4" w:space="6" w:color="808080"/>
        </w:pBdr>
        <w:shd w:val="clear" w:color="auto" w:fill="95B3D7"/>
        <w:tabs>
          <w:tab w:val="left" w:pos="851"/>
        </w:tabs>
        <w:spacing w:before="240" w:after="120"/>
        <w:jc w:val="center"/>
        <w:rPr>
          <w:rFonts w:ascii="Calibri" w:eastAsia="Calibri" w:hAnsi="Calibri" w:cs="Calibri"/>
          <w:b/>
          <w:bCs/>
          <w:color w:val="0F243E"/>
          <w:sz w:val="28"/>
          <w:szCs w:val="28"/>
        </w:rPr>
      </w:pPr>
      <w:r>
        <w:rPr>
          <w:rFonts w:ascii="Calibri" w:eastAsia="Calibri" w:hAnsi="Calibri" w:cs="Calibri"/>
          <w:b/>
          <w:bCs/>
          <w:color w:val="0F243E"/>
          <w:sz w:val="28"/>
          <w:szCs w:val="28"/>
        </w:rPr>
        <w:t xml:space="preserve">Liste </w:t>
      </w:r>
      <w:r w:rsidR="004F2C0E">
        <w:rPr>
          <w:rFonts w:ascii="Calibri" w:eastAsia="Calibri" w:hAnsi="Calibri" w:cs="Calibri"/>
          <w:b/>
          <w:bCs/>
          <w:color w:val="0F243E"/>
          <w:sz w:val="28"/>
          <w:szCs w:val="28"/>
        </w:rPr>
        <w:t xml:space="preserve">du </w:t>
      </w:r>
      <w:r>
        <w:rPr>
          <w:rFonts w:ascii="Calibri" w:eastAsia="Calibri" w:hAnsi="Calibri" w:cs="Calibri"/>
          <w:b/>
          <w:bCs/>
          <w:color w:val="0F243E"/>
          <w:sz w:val="28"/>
          <w:szCs w:val="28"/>
        </w:rPr>
        <w:t>matériel</w:t>
      </w:r>
    </w:p>
    <w:p w:rsidR="00991C19" w:rsidRDefault="00991C19" w:rsidP="00991C19">
      <w:pPr>
        <w:pStyle w:val="Titre2"/>
        <w:keepLines w:val="0"/>
        <w:numPr>
          <w:ilvl w:val="0"/>
          <w:numId w:val="4"/>
        </w:numPr>
        <w:tabs>
          <w:tab w:val="left" w:pos="567"/>
        </w:tabs>
        <w:spacing w:before="0" w:after="120" w:line="264" w:lineRule="auto"/>
        <w:ind w:left="567" w:hanging="283"/>
        <w:jc w:val="both"/>
        <w:rPr>
          <w:rFonts w:ascii="Calibri" w:hAnsi="Calibri"/>
          <w:sz w:val="24"/>
          <w:szCs w:val="22"/>
          <w:u w:val="single"/>
        </w:rPr>
        <w:sectPr w:rsidR="00991C19" w:rsidSect="005D6BA7">
          <w:footerReference w:type="default" r:id="rId9"/>
          <w:pgSz w:w="11907" w:h="16840" w:code="9"/>
          <w:pgMar w:top="567" w:right="851" w:bottom="425" w:left="851" w:header="454" w:footer="567" w:gutter="0"/>
          <w:cols w:space="720"/>
        </w:sectPr>
      </w:pPr>
      <w:bookmarkStart w:id="0" w:name="_Toc311319449"/>
      <w:bookmarkStart w:id="1" w:name="_Toc315509109"/>
    </w:p>
    <w:p w:rsidR="00DE34FA" w:rsidRPr="00E3749E" w:rsidRDefault="00DE34FA" w:rsidP="00DE34FA">
      <w:pPr>
        <w:pStyle w:val="Titre2"/>
        <w:keepLines w:val="0"/>
        <w:numPr>
          <w:ilvl w:val="0"/>
          <w:numId w:val="4"/>
        </w:numPr>
        <w:tabs>
          <w:tab w:val="left" w:pos="567"/>
        </w:tabs>
        <w:spacing w:before="0" w:line="264" w:lineRule="auto"/>
        <w:ind w:left="567" w:hanging="283"/>
        <w:jc w:val="both"/>
        <w:rPr>
          <w:rFonts w:ascii="Calibri" w:hAnsi="Calibri"/>
          <w:sz w:val="24"/>
          <w:szCs w:val="22"/>
          <w:u w:val="single"/>
        </w:rPr>
      </w:pPr>
      <w:r w:rsidRPr="00E3749E">
        <w:rPr>
          <w:rFonts w:ascii="Calibri" w:hAnsi="Calibri"/>
          <w:sz w:val="24"/>
          <w:szCs w:val="22"/>
          <w:u w:val="single"/>
        </w:rPr>
        <w:lastRenderedPageBreak/>
        <w:t>Pour chaque poste</w:t>
      </w:r>
      <w:bookmarkEnd w:id="0"/>
      <w:bookmarkEnd w:id="1"/>
    </w:p>
    <w:p w:rsidR="00DE34FA" w:rsidRPr="00991C19" w:rsidRDefault="00820FF5" w:rsidP="00991C19">
      <w:pPr>
        <w:numPr>
          <w:ilvl w:val="0"/>
          <w:numId w:val="2"/>
        </w:numPr>
        <w:spacing w:before="120"/>
        <w:ind w:left="567" w:hanging="207"/>
        <w:rPr>
          <w:rFonts w:ascii="Calibri" w:hAnsi="Calibri"/>
          <w:i/>
          <w:iCs/>
          <w:sz w:val="22"/>
          <w:szCs w:val="22"/>
        </w:rPr>
      </w:pPr>
      <w:r w:rsidRPr="00991C19">
        <w:rPr>
          <w:rFonts w:ascii="Calibri" w:hAnsi="Calibri"/>
          <w:i/>
          <w:iCs/>
          <w:sz w:val="22"/>
          <w:szCs w:val="22"/>
        </w:rPr>
        <w:t>Potence</w:t>
      </w:r>
    </w:p>
    <w:p w:rsidR="00820FF5" w:rsidRPr="00991C19" w:rsidRDefault="00820FF5" w:rsidP="00991C19">
      <w:pPr>
        <w:numPr>
          <w:ilvl w:val="0"/>
          <w:numId w:val="2"/>
        </w:numPr>
        <w:spacing w:before="120"/>
        <w:ind w:left="567" w:hanging="207"/>
        <w:rPr>
          <w:rFonts w:ascii="Calibri" w:hAnsi="Calibri"/>
          <w:i/>
          <w:iCs/>
          <w:sz w:val="22"/>
          <w:szCs w:val="22"/>
        </w:rPr>
      </w:pPr>
      <w:r w:rsidRPr="00991C19">
        <w:rPr>
          <w:rFonts w:ascii="Calibri" w:hAnsi="Calibri"/>
          <w:i/>
          <w:iCs/>
          <w:sz w:val="22"/>
          <w:szCs w:val="22"/>
        </w:rPr>
        <w:t xml:space="preserve">Pendule </w:t>
      </w:r>
    </w:p>
    <w:p w:rsidR="00820FF5" w:rsidRPr="00991C19" w:rsidRDefault="00820FF5" w:rsidP="00991C19">
      <w:pPr>
        <w:numPr>
          <w:ilvl w:val="0"/>
          <w:numId w:val="2"/>
        </w:numPr>
        <w:spacing w:before="120"/>
        <w:ind w:left="567" w:hanging="207"/>
        <w:rPr>
          <w:rFonts w:ascii="Calibri" w:hAnsi="Calibri"/>
          <w:i/>
          <w:iCs/>
          <w:sz w:val="22"/>
          <w:szCs w:val="22"/>
        </w:rPr>
      </w:pPr>
      <w:r w:rsidRPr="00991C19">
        <w:rPr>
          <w:rFonts w:ascii="Calibri" w:hAnsi="Calibri"/>
          <w:i/>
          <w:iCs/>
          <w:sz w:val="22"/>
          <w:szCs w:val="22"/>
        </w:rPr>
        <w:t>Chronomètre</w:t>
      </w:r>
    </w:p>
    <w:p w:rsidR="00DE34FA" w:rsidRPr="00E3749E" w:rsidRDefault="00820FF5" w:rsidP="00DE34FA">
      <w:pPr>
        <w:pStyle w:val="Titre2"/>
        <w:keepLines w:val="0"/>
        <w:numPr>
          <w:ilvl w:val="0"/>
          <w:numId w:val="4"/>
        </w:numPr>
        <w:tabs>
          <w:tab w:val="left" w:pos="567"/>
        </w:tabs>
        <w:spacing w:before="0" w:line="264" w:lineRule="auto"/>
        <w:ind w:left="567" w:hanging="283"/>
        <w:jc w:val="both"/>
        <w:rPr>
          <w:rFonts w:ascii="Calibri" w:hAnsi="Calibri"/>
          <w:sz w:val="24"/>
          <w:szCs w:val="22"/>
          <w:u w:val="single"/>
        </w:rPr>
      </w:pPr>
      <w:r>
        <w:rPr>
          <w:rFonts w:ascii="Calibri" w:hAnsi="Calibri"/>
          <w:sz w:val="24"/>
          <w:szCs w:val="22"/>
          <w:u w:val="single"/>
        </w:rPr>
        <w:lastRenderedPageBreak/>
        <w:t>Fichier et documents à prévoir</w:t>
      </w:r>
    </w:p>
    <w:p w:rsidR="00DE34FA" w:rsidRPr="00991C19" w:rsidRDefault="00820FF5" w:rsidP="00991C19">
      <w:pPr>
        <w:numPr>
          <w:ilvl w:val="0"/>
          <w:numId w:val="2"/>
        </w:numPr>
        <w:spacing w:before="120"/>
        <w:ind w:left="567" w:hanging="207"/>
        <w:rPr>
          <w:rFonts w:ascii="Calibri" w:hAnsi="Calibri"/>
          <w:i/>
          <w:iCs/>
          <w:sz w:val="22"/>
          <w:szCs w:val="22"/>
        </w:rPr>
      </w:pPr>
      <w:r w:rsidRPr="00991C19">
        <w:rPr>
          <w:rFonts w:ascii="Calibri" w:hAnsi="Calibri"/>
          <w:i/>
          <w:iCs/>
          <w:sz w:val="22"/>
          <w:szCs w:val="22"/>
        </w:rPr>
        <w:t>Questionnaire Moodle</w:t>
      </w:r>
    </w:p>
    <w:p w:rsidR="00820FF5" w:rsidRPr="00991C19" w:rsidRDefault="00820FF5" w:rsidP="00991C19">
      <w:pPr>
        <w:numPr>
          <w:ilvl w:val="0"/>
          <w:numId w:val="2"/>
        </w:numPr>
        <w:spacing w:before="120"/>
        <w:ind w:left="567" w:hanging="207"/>
        <w:rPr>
          <w:rFonts w:ascii="Calibri" w:hAnsi="Calibri"/>
          <w:i/>
          <w:iCs/>
          <w:sz w:val="22"/>
          <w:szCs w:val="22"/>
        </w:rPr>
      </w:pPr>
      <w:r w:rsidRPr="00991C19">
        <w:rPr>
          <w:rFonts w:ascii="Calibri" w:hAnsi="Calibri"/>
          <w:i/>
          <w:iCs/>
          <w:sz w:val="22"/>
          <w:szCs w:val="22"/>
        </w:rPr>
        <w:t>Padlet à partager avec les élèves</w:t>
      </w:r>
    </w:p>
    <w:p w:rsidR="00820FF5" w:rsidRPr="00991C19" w:rsidRDefault="00820FF5" w:rsidP="00991C19">
      <w:pPr>
        <w:numPr>
          <w:ilvl w:val="0"/>
          <w:numId w:val="2"/>
        </w:numPr>
        <w:spacing w:before="120"/>
        <w:ind w:left="567" w:hanging="207"/>
        <w:rPr>
          <w:rFonts w:ascii="Calibri" w:hAnsi="Calibri"/>
          <w:i/>
          <w:iCs/>
          <w:sz w:val="22"/>
          <w:szCs w:val="22"/>
        </w:rPr>
      </w:pPr>
      <w:r w:rsidRPr="00991C19">
        <w:rPr>
          <w:rFonts w:ascii="Calibri" w:hAnsi="Calibri"/>
          <w:i/>
          <w:iCs/>
          <w:sz w:val="22"/>
          <w:szCs w:val="22"/>
        </w:rPr>
        <w:t>(Éventuellement) Feuille de calcul à mettre à disposition des élèves</w:t>
      </w:r>
    </w:p>
    <w:p w:rsidR="00991C19" w:rsidRDefault="00991C19">
      <w:pPr>
        <w:sectPr w:rsidR="00991C19" w:rsidSect="00991C19">
          <w:type w:val="continuous"/>
          <w:pgSz w:w="11907" w:h="16840" w:code="9"/>
          <w:pgMar w:top="567" w:right="851" w:bottom="425" w:left="851" w:header="454" w:footer="567" w:gutter="0"/>
          <w:cols w:num="2" w:space="720"/>
        </w:sectPr>
      </w:pPr>
    </w:p>
    <w:p w:rsidR="00DE34FA" w:rsidRDefault="00DE34FA">
      <w:r>
        <w:lastRenderedPageBreak/>
        <w:br w:type="page"/>
      </w:r>
    </w:p>
    <w:tbl>
      <w:tblPr>
        <w:tblW w:w="10206" w:type="dxa"/>
        <w:tblInd w:w="70" w:type="dxa"/>
        <w:tblLayout w:type="fixed"/>
        <w:tblCellMar>
          <w:left w:w="70" w:type="dxa"/>
          <w:right w:w="70" w:type="dxa"/>
        </w:tblCellMar>
        <w:tblLook w:val="0000"/>
      </w:tblPr>
      <w:tblGrid>
        <w:gridCol w:w="2268"/>
        <w:gridCol w:w="7938"/>
      </w:tblGrid>
      <w:tr w:rsidR="00DE34FA" w:rsidRPr="007275EE" w:rsidTr="00C21B69">
        <w:tc>
          <w:tcPr>
            <w:tcW w:w="2268" w:type="dxa"/>
            <w:tcBorders>
              <w:top w:val="single" w:sz="4" w:space="0" w:color="000000"/>
              <w:left w:val="single" w:sz="4" w:space="0" w:color="000000"/>
              <w:bottom w:val="single" w:sz="4" w:space="0" w:color="000000"/>
            </w:tcBorders>
            <w:shd w:val="clear" w:color="auto" w:fill="auto"/>
          </w:tcPr>
          <w:p w:rsidR="00DE34FA" w:rsidRPr="007275EE" w:rsidRDefault="00DE34FA" w:rsidP="007508B6">
            <w:pPr>
              <w:jc w:val="center"/>
              <w:rPr>
                <w:rFonts w:ascii="Calibri" w:hAnsi="Calibri" w:cs="Calibri"/>
                <w:sz w:val="36"/>
                <w:szCs w:val="36"/>
              </w:rPr>
            </w:pPr>
            <w:bookmarkStart w:id="2" w:name="_Toc326336830"/>
            <w:r w:rsidRPr="007275EE">
              <w:rPr>
                <w:rFonts w:ascii="Calibri" w:hAnsi="Calibri" w:cs="Calibri"/>
                <w:sz w:val="36"/>
                <w:szCs w:val="36"/>
              </w:rPr>
              <w:lastRenderedPageBreak/>
              <w:t>TraAM</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4FA" w:rsidRPr="00346389" w:rsidRDefault="00DE34FA" w:rsidP="007508B6">
            <w:pPr>
              <w:pStyle w:val="Titre4"/>
              <w:numPr>
                <w:ilvl w:val="3"/>
                <w:numId w:val="0"/>
              </w:numPr>
              <w:tabs>
                <w:tab w:val="num" w:pos="0"/>
              </w:tabs>
              <w:suppressAutoHyphens/>
              <w:snapToGrid w:val="0"/>
              <w:ind w:left="864" w:hanging="864"/>
              <w:jc w:val="center"/>
              <w:rPr>
                <w:rFonts w:ascii="Calibri" w:hAnsi="Calibri" w:cs="Calibri"/>
                <w:b/>
                <w:color w:val="FF00FF"/>
                <w:sz w:val="36"/>
                <w:szCs w:val="36"/>
              </w:rPr>
            </w:pPr>
            <w:r w:rsidRPr="00346389">
              <w:rPr>
                <w:rFonts w:ascii="Calibri" w:hAnsi="Calibri" w:cs="Calibri"/>
                <w:b/>
                <w:color w:val="FF00FF"/>
                <w:sz w:val="36"/>
                <w:szCs w:val="36"/>
              </w:rPr>
              <w:t>Mesure de l'intensité du champ de pesanteur</w:t>
            </w:r>
            <w:r w:rsidR="00E81198">
              <w:rPr>
                <w:rFonts w:ascii="Calibri" w:hAnsi="Calibri" w:cs="Calibri"/>
                <w:b/>
                <w:color w:val="FF00FF"/>
                <w:sz w:val="36"/>
                <w:szCs w:val="36"/>
              </w:rPr>
              <w:t xml:space="preserve"> local</w:t>
            </w:r>
            <w:r w:rsidR="00C150DB">
              <w:rPr>
                <w:rFonts w:ascii="Calibri" w:hAnsi="Calibri" w:cs="Calibri"/>
                <w:b/>
                <w:color w:val="FF00FF"/>
                <w:sz w:val="36"/>
                <w:szCs w:val="36"/>
              </w:rPr>
              <w:br/>
              <w:t>Fiche élève</w:t>
            </w:r>
          </w:p>
        </w:tc>
      </w:tr>
    </w:tbl>
    <w:p w:rsidR="00DD7881" w:rsidRPr="00C21B69" w:rsidRDefault="00DD7881" w:rsidP="00DD7881">
      <w:pPr>
        <w:spacing w:before="240" w:after="180"/>
        <w:rPr>
          <w:rFonts w:asciiTheme="minorHAnsi" w:hAnsiTheme="minorHAnsi"/>
          <w:b/>
          <w:color w:val="00B050"/>
          <w:sz w:val="22"/>
          <w:u w:val="single"/>
        </w:rPr>
      </w:pPr>
      <w:r w:rsidRPr="00C21B69">
        <w:rPr>
          <w:rFonts w:asciiTheme="minorHAnsi" w:hAnsiTheme="minorHAnsi"/>
          <w:b/>
          <w:color w:val="00B050"/>
          <w:sz w:val="22"/>
          <w:u w:val="single"/>
        </w:rPr>
        <w:t>Compétences travaillées (capacités et attitudes) :</w:t>
      </w:r>
    </w:p>
    <w:p w:rsidR="00DD7881" w:rsidRPr="00C21B69" w:rsidRDefault="00DD7881" w:rsidP="00D11A93">
      <w:pPr>
        <w:numPr>
          <w:ilvl w:val="0"/>
          <w:numId w:val="7"/>
        </w:numPr>
        <w:tabs>
          <w:tab w:val="left" w:pos="284"/>
        </w:tabs>
        <w:ind w:left="1508" w:hanging="1508"/>
        <w:rPr>
          <w:rFonts w:asciiTheme="minorHAnsi" w:hAnsiTheme="minorHAnsi"/>
          <w:sz w:val="22"/>
          <w:szCs w:val="22"/>
        </w:rPr>
      </w:pPr>
      <w:r w:rsidRPr="00C21B69">
        <w:rPr>
          <w:rFonts w:asciiTheme="minorHAnsi" w:hAnsiTheme="minorHAnsi"/>
          <w:b/>
          <w:sz w:val="22"/>
          <w:szCs w:val="22"/>
        </w:rPr>
        <w:t>ANA</w:t>
      </w:r>
      <w:r w:rsidR="00D11A93" w:rsidRPr="00C21B69">
        <w:rPr>
          <w:rFonts w:asciiTheme="minorHAnsi" w:hAnsiTheme="minorHAnsi"/>
          <w:b/>
          <w:sz w:val="22"/>
          <w:szCs w:val="22"/>
        </w:rPr>
        <w:t xml:space="preserve">LYSER </w:t>
      </w:r>
      <w:r w:rsidRPr="00C21B69">
        <w:rPr>
          <w:rFonts w:asciiTheme="minorHAnsi" w:hAnsiTheme="minorHAnsi"/>
          <w:sz w:val="22"/>
          <w:szCs w:val="22"/>
        </w:rPr>
        <w:t>:</w:t>
      </w:r>
      <w:r w:rsidR="00D11A93" w:rsidRPr="00C21B69">
        <w:rPr>
          <w:rFonts w:asciiTheme="minorHAnsi" w:hAnsiTheme="minorHAnsi"/>
          <w:sz w:val="22"/>
          <w:szCs w:val="22"/>
        </w:rPr>
        <w:tab/>
      </w:r>
      <w:r w:rsidR="00D11A93" w:rsidRPr="00C21B69">
        <w:rPr>
          <w:rFonts w:ascii="Calibri" w:hAnsi="Calibri"/>
          <w:sz w:val="22"/>
          <w:szCs w:val="22"/>
        </w:rPr>
        <w:t>Proposer et/ou justifier un protocole, identifier les paramètres pertinents</w:t>
      </w:r>
    </w:p>
    <w:p w:rsidR="00D11A93" w:rsidRPr="00C21B69" w:rsidRDefault="00D11A93" w:rsidP="00D11A93">
      <w:pPr>
        <w:numPr>
          <w:ilvl w:val="0"/>
          <w:numId w:val="7"/>
        </w:numPr>
        <w:tabs>
          <w:tab w:val="left" w:pos="284"/>
        </w:tabs>
        <w:ind w:left="1508" w:hanging="1508"/>
        <w:rPr>
          <w:rFonts w:asciiTheme="minorHAnsi" w:hAnsiTheme="minorHAnsi"/>
          <w:sz w:val="22"/>
          <w:szCs w:val="22"/>
        </w:rPr>
      </w:pPr>
      <w:r w:rsidRPr="00C21B69">
        <w:rPr>
          <w:rFonts w:asciiTheme="minorHAnsi" w:hAnsiTheme="minorHAnsi"/>
          <w:b/>
          <w:sz w:val="22"/>
          <w:szCs w:val="22"/>
        </w:rPr>
        <w:t>RÉALISER</w:t>
      </w:r>
      <w:r w:rsidRPr="00C21B69">
        <w:rPr>
          <w:rFonts w:asciiTheme="minorHAnsi" w:hAnsiTheme="minorHAnsi"/>
          <w:sz w:val="22"/>
          <w:szCs w:val="22"/>
        </w:rPr>
        <w:t xml:space="preserve"> :</w:t>
      </w:r>
      <w:r w:rsidRPr="00C21B69">
        <w:rPr>
          <w:rFonts w:asciiTheme="minorHAnsi" w:hAnsiTheme="minorHAnsi"/>
          <w:sz w:val="22"/>
          <w:szCs w:val="22"/>
        </w:rPr>
        <w:tab/>
      </w:r>
      <w:r w:rsidRPr="00C21B69">
        <w:rPr>
          <w:rFonts w:ascii="Calibri" w:hAnsi="Calibri"/>
          <w:sz w:val="22"/>
          <w:szCs w:val="22"/>
        </w:rPr>
        <w:t>Réaliser le dispositif expérimental correspondant au protocole</w:t>
      </w:r>
    </w:p>
    <w:p w:rsidR="00DD7881" w:rsidRPr="00C21B69" w:rsidRDefault="00D11A93" w:rsidP="00D11A93">
      <w:pPr>
        <w:numPr>
          <w:ilvl w:val="0"/>
          <w:numId w:val="7"/>
        </w:numPr>
        <w:tabs>
          <w:tab w:val="left" w:pos="284"/>
        </w:tabs>
        <w:overflowPunct w:val="0"/>
        <w:autoSpaceDE w:val="0"/>
        <w:autoSpaceDN w:val="0"/>
        <w:adjustRightInd w:val="0"/>
        <w:ind w:left="1508" w:hanging="1508"/>
        <w:textAlignment w:val="baseline"/>
        <w:rPr>
          <w:rFonts w:asciiTheme="minorHAnsi" w:hAnsiTheme="minorHAnsi" w:cs="Calibri"/>
          <w:sz w:val="22"/>
          <w:szCs w:val="22"/>
        </w:rPr>
      </w:pPr>
      <w:r w:rsidRPr="00C21B69">
        <w:rPr>
          <w:rFonts w:asciiTheme="minorHAnsi" w:hAnsiTheme="minorHAnsi"/>
          <w:b/>
          <w:sz w:val="22"/>
          <w:szCs w:val="22"/>
        </w:rPr>
        <w:t xml:space="preserve">VALIDER </w:t>
      </w:r>
      <w:r w:rsidRPr="00C21B69">
        <w:rPr>
          <w:rFonts w:asciiTheme="minorHAnsi" w:hAnsiTheme="minorHAnsi"/>
          <w:sz w:val="22"/>
          <w:szCs w:val="22"/>
        </w:rPr>
        <w:t>:</w:t>
      </w:r>
      <w:r w:rsidRPr="00C21B69">
        <w:rPr>
          <w:rFonts w:asciiTheme="minorHAnsi" w:hAnsiTheme="minorHAnsi"/>
          <w:sz w:val="22"/>
          <w:szCs w:val="22"/>
        </w:rPr>
        <w:tab/>
      </w:r>
      <w:r w:rsidRPr="00C21B69">
        <w:rPr>
          <w:rFonts w:asciiTheme="minorHAnsi" w:hAnsiTheme="minorHAnsi"/>
          <w:sz w:val="22"/>
          <w:szCs w:val="22"/>
        </w:rPr>
        <w:tab/>
      </w:r>
      <w:r w:rsidRPr="00C21B69">
        <w:rPr>
          <w:rFonts w:ascii="Calibri" w:hAnsi="Calibri"/>
          <w:spacing w:val="-2"/>
          <w:sz w:val="22"/>
          <w:szCs w:val="22"/>
        </w:rPr>
        <w:t>Estimer l’incertitude d’une mesure, faire un traitement statistique d’une série de mesures</w:t>
      </w:r>
      <w:r w:rsidRPr="00C21B69">
        <w:rPr>
          <w:rFonts w:asciiTheme="minorHAnsi" w:hAnsiTheme="minorHAnsi"/>
          <w:spacing w:val="-2"/>
          <w:sz w:val="22"/>
          <w:szCs w:val="22"/>
        </w:rPr>
        <w:br/>
      </w:r>
      <w:r w:rsidRPr="00C21B69">
        <w:rPr>
          <w:rFonts w:ascii="Calibri" w:hAnsi="Calibri"/>
          <w:sz w:val="22"/>
          <w:szCs w:val="22"/>
        </w:rPr>
        <w:t>Analyser l’ensemble des résultats de façon critique et faire des propositions pour améliorer la démarche ou le modèle</w:t>
      </w:r>
    </w:p>
    <w:p w:rsidR="004C09FF" w:rsidRPr="00DD7881" w:rsidRDefault="004C09FF" w:rsidP="004C09FF">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480" w:after="240"/>
        <w:rPr>
          <w:rFonts w:asciiTheme="minorHAnsi" w:hAnsiTheme="minorHAnsi" w:cs="Calibri"/>
          <w:b/>
          <w:bCs/>
          <w:color w:val="712540"/>
          <w:sz w:val="28"/>
          <w:szCs w:val="28"/>
        </w:rPr>
      </w:pPr>
      <w:r>
        <w:rPr>
          <w:rFonts w:asciiTheme="minorHAnsi" w:hAnsiTheme="minorHAnsi" w:cs="Calibri"/>
          <w:b/>
          <w:color w:val="712540"/>
          <w:sz w:val="28"/>
          <w:szCs w:val="28"/>
        </w:rPr>
        <w:t>Introduction</w:t>
      </w:r>
    </w:p>
    <w:p w:rsidR="009A7904" w:rsidRPr="00DD7881" w:rsidRDefault="009A7904" w:rsidP="007275EE">
      <w:pPr>
        <w:spacing w:before="240"/>
        <w:rPr>
          <w:rFonts w:asciiTheme="minorHAnsi" w:hAnsiTheme="minorHAnsi"/>
        </w:rPr>
      </w:pPr>
      <w:r w:rsidRPr="00DD7881">
        <w:rPr>
          <w:rFonts w:asciiTheme="minorHAnsi" w:hAnsiTheme="minorHAnsi"/>
        </w:rPr>
        <w:t xml:space="preserve">La Terre, comme tout objet possédant une masse, crée un champ gravitationnel. </w:t>
      </w:r>
      <w:r w:rsidR="007C0DB3">
        <w:rPr>
          <w:rFonts w:asciiTheme="minorHAnsi" w:hAnsiTheme="minorHAnsi"/>
        </w:rPr>
        <w:t>P</w:t>
      </w:r>
      <w:r w:rsidR="00E81198">
        <w:rPr>
          <w:rFonts w:asciiTheme="minorHAnsi" w:hAnsiTheme="minorHAnsi"/>
        </w:rPr>
        <w:t xml:space="preserve">roche de la surface, </w:t>
      </w:r>
      <w:r w:rsidRPr="00DD7881">
        <w:rPr>
          <w:rFonts w:asciiTheme="minorHAnsi" w:hAnsiTheme="minorHAnsi"/>
        </w:rPr>
        <w:t>ce champ peut</w:t>
      </w:r>
      <w:r w:rsidR="007C0DB3">
        <w:rPr>
          <w:rFonts w:asciiTheme="minorHAnsi" w:hAnsiTheme="minorHAnsi"/>
        </w:rPr>
        <w:t>,</w:t>
      </w:r>
      <w:r w:rsidRPr="00DD7881">
        <w:rPr>
          <w:rFonts w:asciiTheme="minorHAnsi" w:hAnsiTheme="minorHAnsi"/>
        </w:rPr>
        <w:t xml:space="preserve"> localement</w:t>
      </w:r>
      <w:r w:rsidR="007C0DB3">
        <w:rPr>
          <w:rFonts w:asciiTheme="minorHAnsi" w:hAnsiTheme="minorHAnsi"/>
        </w:rPr>
        <w:t>,</w:t>
      </w:r>
      <w:r w:rsidRPr="00DD7881">
        <w:rPr>
          <w:rFonts w:asciiTheme="minorHAnsi" w:hAnsiTheme="minorHAnsi"/>
        </w:rPr>
        <w:t xml:space="preserve"> être considéré comme uniforme. On le nomme alors </w:t>
      </w:r>
      <w:r w:rsidRPr="00DD7881">
        <w:rPr>
          <w:rFonts w:asciiTheme="minorHAnsi" w:hAnsiTheme="minorHAnsi"/>
          <w:b/>
          <w:color w:val="C0504D" w:themeColor="accent2"/>
        </w:rPr>
        <w:t>champ de pesanteur</w:t>
      </w:r>
      <w:r w:rsidR="00E81198">
        <w:rPr>
          <w:rFonts w:asciiTheme="minorHAnsi" w:hAnsiTheme="minorHAnsi"/>
          <w:b/>
          <w:color w:val="C0504D" w:themeColor="accent2"/>
        </w:rPr>
        <w:t xml:space="preserve"> local</w:t>
      </w:r>
      <w:r w:rsidRPr="00DD7881">
        <w:rPr>
          <w:rFonts w:asciiTheme="minorHAnsi" w:hAnsiTheme="minorHAnsi"/>
        </w:rPr>
        <w:t xml:space="preserve"> et son intensité est symbolisée par la lettre </w:t>
      </w:r>
      <w:r w:rsidRPr="00DD7881">
        <w:rPr>
          <w:rFonts w:asciiTheme="minorHAnsi" w:hAnsiTheme="minorHAnsi"/>
          <w:b/>
          <w:color w:val="C0504D" w:themeColor="accent2"/>
        </w:rPr>
        <w:t>"g"</w:t>
      </w:r>
      <w:r w:rsidRPr="00DD7881">
        <w:rPr>
          <w:rFonts w:asciiTheme="minorHAnsi" w:hAnsiTheme="minorHAnsi"/>
        </w:rPr>
        <w:t>.</w:t>
      </w:r>
    </w:p>
    <w:p w:rsidR="009A7904" w:rsidRPr="00DD7881" w:rsidRDefault="009A7904" w:rsidP="009A7904">
      <w:pPr>
        <w:spacing w:before="120"/>
        <w:rPr>
          <w:rFonts w:asciiTheme="minorHAnsi" w:hAnsiTheme="minorHAnsi"/>
        </w:rPr>
      </w:pPr>
      <w:r w:rsidRPr="00DD7881">
        <w:rPr>
          <w:rFonts w:asciiTheme="minorHAnsi" w:hAnsiTheme="minorHAnsi"/>
        </w:rPr>
        <w:t xml:space="preserve">Le but de ce TP est de </w:t>
      </w:r>
      <w:r w:rsidRPr="00DD7881">
        <w:rPr>
          <w:rFonts w:asciiTheme="minorHAnsi" w:hAnsiTheme="minorHAnsi"/>
          <w:b/>
          <w:color w:val="C0504D" w:themeColor="accent2"/>
        </w:rPr>
        <w:t xml:space="preserve">déterminer </w:t>
      </w:r>
      <w:r w:rsidR="007C0DB3">
        <w:rPr>
          <w:rFonts w:asciiTheme="minorHAnsi" w:hAnsiTheme="minorHAnsi"/>
          <w:b/>
          <w:color w:val="C0504D" w:themeColor="accent2"/>
        </w:rPr>
        <w:t>la</w:t>
      </w:r>
      <w:r w:rsidRPr="00DD7881">
        <w:rPr>
          <w:rFonts w:asciiTheme="minorHAnsi" w:hAnsiTheme="minorHAnsi"/>
          <w:b/>
          <w:color w:val="C0504D" w:themeColor="accent2"/>
        </w:rPr>
        <w:t xml:space="preserve"> valeur de l'intensité du champ</w:t>
      </w:r>
      <w:r w:rsidRPr="007C0DB3">
        <w:rPr>
          <w:rFonts w:asciiTheme="minorHAnsi" w:hAnsiTheme="minorHAnsi"/>
          <w:b/>
          <w:color w:val="C0504D" w:themeColor="accent2"/>
        </w:rPr>
        <w:t xml:space="preserve"> de pesanteur terrestre</w:t>
      </w:r>
      <w:r w:rsidR="00E81198" w:rsidRPr="007C0DB3">
        <w:rPr>
          <w:rFonts w:asciiTheme="minorHAnsi" w:hAnsiTheme="minorHAnsi"/>
          <w:b/>
          <w:color w:val="C0504D" w:themeColor="accent2"/>
        </w:rPr>
        <w:t xml:space="preserve"> local</w:t>
      </w:r>
      <w:r w:rsidR="00E81198">
        <w:rPr>
          <w:rFonts w:asciiTheme="minorHAnsi" w:hAnsiTheme="minorHAnsi"/>
        </w:rPr>
        <w:t>,</w:t>
      </w:r>
      <w:r w:rsidRPr="00DD7881">
        <w:rPr>
          <w:rFonts w:asciiTheme="minorHAnsi" w:hAnsiTheme="minorHAnsi"/>
        </w:rPr>
        <w:t xml:space="preserve"> g, </w:t>
      </w:r>
      <w:r w:rsidR="007C0DB3">
        <w:rPr>
          <w:rFonts w:asciiTheme="minorHAnsi" w:hAnsiTheme="minorHAnsi"/>
        </w:rPr>
        <w:t xml:space="preserve">de la façon </w:t>
      </w:r>
      <w:r w:rsidRPr="00DD7881">
        <w:rPr>
          <w:rFonts w:asciiTheme="minorHAnsi" w:hAnsiTheme="minorHAnsi"/>
        </w:rPr>
        <w:t xml:space="preserve">la plus précise possible par le biais </w:t>
      </w:r>
      <w:r w:rsidRPr="00DD7881">
        <w:rPr>
          <w:rFonts w:asciiTheme="minorHAnsi" w:hAnsiTheme="minorHAnsi"/>
          <w:b/>
          <w:color w:val="C0504D" w:themeColor="accent2"/>
        </w:rPr>
        <w:t>de mesure</w:t>
      </w:r>
      <w:r w:rsidR="00E81198">
        <w:rPr>
          <w:rFonts w:asciiTheme="minorHAnsi" w:hAnsiTheme="minorHAnsi"/>
          <w:b/>
          <w:color w:val="C0504D" w:themeColor="accent2"/>
        </w:rPr>
        <w:t>s</w:t>
      </w:r>
      <w:r w:rsidRPr="00DD7881">
        <w:rPr>
          <w:rFonts w:asciiTheme="minorHAnsi" w:hAnsiTheme="minorHAnsi"/>
          <w:b/>
          <w:color w:val="C0504D" w:themeColor="accent2"/>
        </w:rPr>
        <w:t xml:space="preserve"> de la période d'oscillation</w:t>
      </w:r>
      <w:r w:rsidRPr="00DD7881">
        <w:rPr>
          <w:rFonts w:asciiTheme="minorHAnsi" w:hAnsiTheme="minorHAnsi"/>
        </w:rPr>
        <w:t xml:space="preserve"> d'un pendule simple.</w:t>
      </w:r>
    </w:p>
    <w:p w:rsidR="00DE34FA" w:rsidRPr="00DD7881" w:rsidRDefault="00DE34FA" w:rsidP="007275EE">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480" w:after="240"/>
        <w:rPr>
          <w:rFonts w:asciiTheme="minorHAnsi" w:hAnsiTheme="minorHAnsi" w:cs="Calibri"/>
          <w:b/>
          <w:bCs/>
          <w:color w:val="712540"/>
          <w:sz w:val="28"/>
          <w:szCs w:val="28"/>
        </w:rPr>
      </w:pPr>
      <w:r w:rsidRPr="00DD7881">
        <w:rPr>
          <w:rFonts w:asciiTheme="minorHAnsi" w:hAnsiTheme="minorHAnsi" w:cs="Calibri"/>
          <w:b/>
          <w:color w:val="712540"/>
          <w:sz w:val="28"/>
          <w:szCs w:val="28"/>
        </w:rPr>
        <w:t>Documents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1"/>
      </w:tblGrid>
      <w:tr w:rsidR="00DE34FA" w:rsidRPr="00DD7881" w:rsidTr="007508B6">
        <w:tc>
          <w:tcPr>
            <w:tcW w:w="10421" w:type="dxa"/>
            <w:shd w:val="clear" w:color="auto" w:fill="auto"/>
          </w:tcPr>
          <w:p w:rsidR="00DE34FA" w:rsidRPr="00DD7881" w:rsidRDefault="0082664E" w:rsidP="007508B6">
            <w:pPr>
              <w:spacing w:after="120"/>
              <w:rPr>
                <w:rFonts w:asciiTheme="minorHAnsi" w:hAnsiTheme="minorHAnsi"/>
                <w:b/>
                <w:i/>
                <w:color w:val="0070C0"/>
              </w:rPr>
            </w:pPr>
            <w:r w:rsidRPr="0082664E">
              <w:rPr>
                <w:rFonts w:asciiTheme="minorHAnsi" w:hAnsiTheme="minorHAnsi"/>
                <w:noProof/>
              </w:rPr>
              <w:pict>
                <v:group id="_x0000_s1041" editas="canvas" style="position:absolute;margin-left:400.3pt;margin-top:4.75pt;width:109.4pt;height:212.05pt;z-index:251672576" coordorigin="8605,7015" coordsize="2188,4241">
                  <o:lock v:ext="edit" aspectratio="t"/>
                  <v:shape id="_x0000_s1040" type="#_x0000_t75" style="position:absolute;left:8605;top:7015;width:2188;height:4241" o:preferrelative="f">
                    <v:fill o:detectmouseclick="t"/>
                    <v:path o:extrusionok="t" o:connecttype="none"/>
                    <o:lock v:ext="edit" text="t"/>
                  </v:shape>
                  <v:shape id="_x0000_s1042" type="#_x0000_t75" style="position:absolute;left:8605;top:7015;width:2188;height:3168">
                    <v:imagedata r:id="rId10" o:title=""/>
                  </v:shape>
                  <v:shapetype id="_x0000_t202" coordsize="21600,21600" o:spt="202" path="m,l,21600r21600,l21600,xe">
                    <v:stroke joinstyle="miter"/>
                    <v:path gradientshapeok="t" o:connecttype="rect"/>
                  </v:shapetype>
                  <v:shape id="_x0000_s1073" type="#_x0000_t202" style="position:absolute;left:8605;top:10191;width:2188;height:844" filled="f" stroked="f">
                    <v:textbox style="mso-next-textbox:#_x0000_s1073" inset="0,0,0,0">
                      <w:txbxContent>
                        <w:p w:rsidR="007508B6" w:rsidRPr="007A6A8B" w:rsidRDefault="007508B6">
                          <w:pPr>
                            <w:rPr>
                              <w:sz w:val="18"/>
                              <w:szCs w:val="16"/>
                            </w:rPr>
                          </w:pPr>
                          <w:r w:rsidRPr="007A6A8B">
                            <w:rPr>
                              <w:sz w:val="18"/>
                              <w:szCs w:val="16"/>
                            </w:rPr>
                            <w:t xml:space="preserve">Extrait de </w:t>
                          </w:r>
                          <w:r w:rsidRPr="007A6A8B">
                            <w:rPr>
                              <w:i/>
                              <w:sz w:val="18"/>
                              <w:szCs w:val="16"/>
                            </w:rPr>
                            <w:t>"Tribuna di galileo, affreschi"</w:t>
                          </w:r>
                          <w:r w:rsidRPr="007A6A8B">
                            <w:rPr>
                              <w:sz w:val="18"/>
                              <w:szCs w:val="16"/>
                            </w:rPr>
                            <w:t xml:space="preserve"> issue de Wiki</w:t>
                          </w:r>
                          <w:r>
                            <w:rPr>
                              <w:sz w:val="18"/>
                              <w:szCs w:val="16"/>
                            </w:rPr>
                            <w:t>media Commons</w:t>
                          </w:r>
                        </w:p>
                        <w:p w:rsidR="007508B6" w:rsidRPr="007A6A8B" w:rsidRDefault="0082664E" w:rsidP="007A6A8B">
                          <w:pPr>
                            <w:jc w:val="right"/>
                            <w:rPr>
                              <w:i/>
                              <w:sz w:val="18"/>
                              <w:szCs w:val="16"/>
                            </w:rPr>
                          </w:pPr>
                          <w:hyperlink r:id="rId11" w:history="1">
                            <w:r w:rsidR="007508B6" w:rsidRPr="007A6A8B">
                              <w:rPr>
                                <w:rStyle w:val="Lienhypertexte"/>
                                <w:i/>
                                <w:sz w:val="18"/>
                                <w:szCs w:val="16"/>
                              </w:rPr>
                              <w:t>En savoir plus...</w:t>
                            </w:r>
                          </w:hyperlink>
                        </w:p>
                      </w:txbxContent>
                    </v:textbox>
                  </v:shape>
                  <w10:wrap type="square"/>
                </v:group>
              </w:pict>
            </w:r>
            <w:r w:rsidR="00DE34FA" w:rsidRPr="00DD7881">
              <w:rPr>
                <w:rFonts w:asciiTheme="minorHAnsi" w:hAnsiTheme="minorHAnsi"/>
                <w:b/>
                <w:color w:val="0070C0"/>
                <w:u w:val="single"/>
              </w:rPr>
              <w:t>Doc</w:t>
            </w:r>
            <w:r w:rsidR="009A7904" w:rsidRPr="00DD7881">
              <w:rPr>
                <w:rFonts w:asciiTheme="minorHAnsi" w:hAnsiTheme="minorHAnsi"/>
                <w:b/>
                <w:color w:val="0070C0"/>
                <w:u w:val="single"/>
              </w:rPr>
              <w:t xml:space="preserve">ument </w:t>
            </w:r>
            <w:r w:rsidR="00DE34FA" w:rsidRPr="00DD7881">
              <w:rPr>
                <w:rFonts w:asciiTheme="minorHAnsi" w:hAnsiTheme="minorHAnsi"/>
                <w:b/>
                <w:color w:val="0070C0"/>
                <w:u w:val="single"/>
              </w:rPr>
              <w:t>1 :</w:t>
            </w:r>
            <w:r w:rsidR="00DE34FA" w:rsidRPr="00DD7881">
              <w:rPr>
                <w:rFonts w:asciiTheme="minorHAnsi" w:hAnsiTheme="minorHAnsi"/>
                <w:b/>
                <w:color w:val="0070C0"/>
              </w:rPr>
              <w:t xml:space="preserve"> </w:t>
            </w:r>
            <w:r w:rsidR="009A7904" w:rsidRPr="00DD7881">
              <w:rPr>
                <w:rFonts w:asciiTheme="minorHAnsi" w:hAnsiTheme="minorHAnsi"/>
                <w:b/>
                <w:i/>
                <w:color w:val="0070C0"/>
              </w:rPr>
              <w:t>Qu'est</w:t>
            </w:r>
            <w:r w:rsidR="008A1F73">
              <w:rPr>
                <w:rFonts w:asciiTheme="minorHAnsi" w:hAnsiTheme="minorHAnsi"/>
                <w:b/>
                <w:i/>
                <w:color w:val="0070C0"/>
              </w:rPr>
              <w:t xml:space="preserve">-ce </w:t>
            </w:r>
            <w:r w:rsidR="009A7904" w:rsidRPr="00DD7881">
              <w:rPr>
                <w:rFonts w:asciiTheme="minorHAnsi" w:hAnsiTheme="minorHAnsi"/>
                <w:b/>
                <w:i/>
                <w:color w:val="0070C0"/>
              </w:rPr>
              <w:t>qu'un pendule simple ?</w:t>
            </w:r>
          </w:p>
          <w:p w:rsidR="009A7904" w:rsidRPr="00DD7881" w:rsidRDefault="009A7904" w:rsidP="009A7904">
            <w:pPr>
              <w:spacing w:before="120"/>
              <w:rPr>
                <w:rFonts w:asciiTheme="minorHAnsi" w:hAnsiTheme="minorHAnsi"/>
              </w:rPr>
            </w:pPr>
            <w:r w:rsidRPr="00DD7881">
              <w:rPr>
                <w:rFonts w:asciiTheme="minorHAnsi" w:hAnsiTheme="minorHAnsi"/>
              </w:rPr>
              <w:t xml:space="preserve">Galilée fut </w:t>
            </w:r>
            <w:r w:rsidR="008A1F73">
              <w:rPr>
                <w:rFonts w:asciiTheme="minorHAnsi" w:hAnsiTheme="minorHAnsi"/>
              </w:rPr>
              <w:t>l'</w:t>
            </w:r>
            <w:r w:rsidRPr="00DD7881">
              <w:rPr>
                <w:rFonts w:asciiTheme="minorHAnsi" w:hAnsiTheme="minorHAnsi"/>
              </w:rPr>
              <w:t>un des premiers physiciens à s'intéresser à la mesure du temps dans le cadre d'expérience</w:t>
            </w:r>
            <w:r w:rsidR="008A1F73">
              <w:rPr>
                <w:rFonts w:asciiTheme="minorHAnsi" w:hAnsiTheme="minorHAnsi"/>
              </w:rPr>
              <w:t>s</w:t>
            </w:r>
            <w:r w:rsidRPr="00DD7881">
              <w:rPr>
                <w:rFonts w:asciiTheme="minorHAnsi" w:hAnsiTheme="minorHAnsi"/>
              </w:rPr>
              <w:t xml:space="preserve"> de physique. En 1638, il publie un ouvrage dans lequel il consigne notamment ses observations sur le mouvement périodique de </w:t>
            </w:r>
            <w:r w:rsidRPr="00DD7881">
              <w:rPr>
                <w:rFonts w:asciiTheme="minorHAnsi" w:hAnsiTheme="minorHAnsi"/>
                <w:i/>
              </w:rPr>
              <w:t>pendules simples</w:t>
            </w:r>
            <w:r w:rsidRPr="00DD7881">
              <w:rPr>
                <w:rFonts w:asciiTheme="minorHAnsi" w:hAnsiTheme="minorHAnsi"/>
              </w:rPr>
              <w:t>.</w:t>
            </w:r>
          </w:p>
          <w:p w:rsidR="009A7904" w:rsidRPr="00DD7881" w:rsidRDefault="009A7904" w:rsidP="009A7904">
            <w:pPr>
              <w:spacing w:before="120"/>
              <w:ind w:right="1701"/>
              <w:rPr>
                <w:rFonts w:asciiTheme="minorHAnsi" w:hAnsiTheme="minorHAnsi"/>
              </w:rPr>
            </w:pPr>
            <w:r w:rsidRPr="00DD7881">
              <w:rPr>
                <w:rFonts w:asciiTheme="minorHAnsi" w:hAnsiTheme="minorHAnsi"/>
              </w:rPr>
              <w:t>En physique, un pendule simple est constitué d'un objet que l'on supposera ponctuel, relié par un fil à un point fixe. À l'équilibre, l'objet pend simplement au bout du fil vertical. Mais si on écarte l'ensemble de sa position d'équilibre, on peut alors observer que l'objet est animé d'un mouvement périodique sous la forme de "va</w:t>
            </w:r>
            <w:r w:rsidR="008A1F73">
              <w:rPr>
                <w:rFonts w:asciiTheme="minorHAnsi" w:hAnsiTheme="minorHAnsi"/>
              </w:rPr>
              <w:t>-</w:t>
            </w:r>
            <w:r w:rsidRPr="00DD7881">
              <w:rPr>
                <w:rFonts w:asciiTheme="minorHAnsi" w:hAnsiTheme="minorHAnsi"/>
              </w:rPr>
              <w:t>e</w:t>
            </w:r>
            <w:r w:rsidR="008A1F73">
              <w:rPr>
                <w:rFonts w:asciiTheme="minorHAnsi" w:hAnsiTheme="minorHAnsi"/>
              </w:rPr>
              <w:t>t-</w:t>
            </w:r>
            <w:r w:rsidRPr="00DD7881">
              <w:rPr>
                <w:rFonts w:asciiTheme="minorHAnsi" w:hAnsiTheme="minorHAnsi"/>
              </w:rPr>
              <w:t>vient" réguliers.</w:t>
            </w:r>
          </w:p>
          <w:p w:rsidR="00DE34FA" w:rsidRPr="00DD7881" w:rsidRDefault="009A7904" w:rsidP="008A1F73">
            <w:pPr>
              <w:spacing w:before="120"/>
              <w:rPr>
                <w:rFonts w:asciiTheme="minorHAnsi" w:hAnsiTheme="minorHAnsi"/>
                <w:color w:val="0070C0"/>
              </w:rPr>
            </w:pPr>
            <w:r w:rsidRPr="00DD7881">
              <w:rPr>
                <w:rFonts w:asciiTheme="minorHAnsi" w:hAnsiTheme="minorHAnsi"/>
              </w:rPr>
              <w:t xml:space="preserve">Galilée fut le premier à constater que la période d'oscillation, c'est-à-dire le temps mis par l'objet pour effectuer un aller-retour, ne dépend pas de la masse de l'objet, pour peu que l'on puisse négliger les frottements de l'air. </w:t>
            </w:r>
          </w:p>
        </w:tc>
      </w:tr>
    </w:tbl>
    <w:p w:rsidR="007275EE" w:rsidRPr="00DD7881" w:rsidRDefault="007275EE" w:rsidP="00DE34FA">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1"/>
      </w:tblGrid>
      <w:tr w:rsidR="00DE34FA" w:rsidRPr="00DD7881" w:rsidTr="007508B6">
        <w:tc>
          <w:tcPr>
            <w:tcW w:w="10606" w:type="dxa"/>
            <w:shd w:val="clear" w:color="auto" w:fill="auto"/>
          </w:tcPr>
          <w:p w:rsidR="00DE34FA" w:rsidRPr="00DD7881" w:rsidRDefault="0082664E" w:rsidP="007508B6">
            <w:pPr>
              <w:spacing w:after="120"/>
              <w:rPr>
                <w:rFonts w:asciiTheme="minorHAnsi" w:hAnsiTheme="minorHAnsi"/>
                <w:b/>
                <w:i/>
                <w:color w:val="0070C0"/>
              </w:rPr>
            </w:pPr>
            <w:r w:rsidRPr="0082664E">
              <w:rPr>
                <w:rFonts w:asciiTheme="minorHAnsi" w:hAnsiTheme="minorHAnsi"/>
                <w:b/>
                <w:noProof/>
                <w:color w:val="0070C0"/>
                <w:u w:val="single"/>
              </w:rPr>
              <w:pict>
                <v:group id="_x0000_s1039" style="position:absolute;margin-left:447.7pt;margin-top:7pt;width:53.9pt;height:144.4pt;z-index:251671552" coordorigin="10010,6613" coordsize="873,2339">
                  <v:oval id="_x0000_s1028" style="position:absolute;left:10010;top:6754;width:71;height:57" o:regroupid="1" fillcolor="black [3213]"/>
                  <v:shapetype id="_x0000_t32" coordsize="21600,21600" o:spt="32" o:oned="t" path="m,l21600,21600e" filled="f">
                    <v:path arrowok="t" fillok="f" o:connecttype="none"/>
                    <o:lock v:ext="edit" shapetype="t"/>
                  </v:shapetype>
                  <v:shape id="_x0000_s1029" type="#_x0000_t32" style="position:absolute;left:10044;top:6613;width:0;height:2268" o:connectortype="straight" o:regroupid="1">
                    <v:stroke dashstyle="dash"/>
                  </v:shape>
                  <v:shape id="_x0000_s1030" type="#_x0000_t32" style="position:absolute;left:10044;top:6754;width:698;height:2105" o:connectortype="straight" o:regroupid="1"/>
                  <v:oval id="_x0000_s1031" style="position:absolute;left:10654;top:8786;width:168;height:166" o:regroupid="1" fillcolor="#7f7f7f [1612]">
                    <v:fill color2="fill darken(118)" rotate="t" method="linear sigma" focus="100%" type="gradientRadial">
                      <o:fill v:ext="view" type="gradientCenter"/>
                    </v:fill>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10092;top:7748;width:262;height:207;rotation:135" o:regroupid="1">
                    <v:stroke dashstyle="1 1"/>
                  </v:shape>
                  <v:shape id="_x0000_s1033" type="#_x0000_t202" style="position:absolute;left:10092;top:7955;width:345;height:408" o:regroupid="1" filled="f" stroked="f">
                    <v:textbox style="mso-next-textbox:#_x0000_s1033" inset="0,0,0,0">
                      <w:txbxContent>
                        <w:p w:rsidR="007508B6" w:rsidRDefault="007508B6" w:rsidP="009A7904">
                          <w:pPr>
                            <w:jc w:val="center"/>
                          </w:pPr>
                          <w:r>
                            <w:sym w:font="Symbol" w:char="F061"/>
                          </w:r>
                        </w:p>
                      </w:txbxContent>
                    </v:textbox>
                  </v:shape>
                  <v:shape id="_x0000_s1034" type="#_x0000_t32" style="position:absolute;left:10186;top:6713;width:697;height:2105" o:connectortype="straight" o:regroupid="1">
                    <v:stroke startarrow="open" startarrowwidth="narrow" startarrowlength="short" endarrow="open" endarrowwidth="narrow" endarrowlength="short"/>
                  </v:shape>
                  <v:shape id="_x0000_s1035" type="#_x0000_t202" style="position:absolute;left:10578;top:7455;width:305;height:436" o:regroupid="1" filled="f" stroked="f">
                    <v:textbox style="mso-next-textbox:#_x0000_s1035" inset="0,0,0,0">
                      <w:txbxContent>
                        <w:p w:rsidR="007508B6" w:rsidRPr="00AD1F23" w:rsidRDefault="007508B6" w:rsidP="009A7904">
                          <m:oMathPara>
                            <m:oMath>
                              <m:r>
                                <m:rPr>
                                  <m:scr m:val="script"/>
                                </m:rPr>
                                <w:rPr>
                                  <w:rFonts w:ascii="Cambria Math" w:hAnsi="Cambria Math"/>
                                  <w:noProof/>
                                </w:rPr>
                                <m:t>l</m:t>
                              </m:r>
                            </m:oMath>
                          </m:oMathPara>
                        </w:p>
                      </w:txbxContent>
                    </v:textbox>
                  </v:shape>
                  <w10:wrap type="square"/>
                </v:group>
              </w:pict>
            </w:r>
            <w:r w:rsidR="00DE34FA" w:rsidRPr="00DD7881">
              <w:rPr>
                <w:rFonts w:asciiTheme="minorHAnsi" w:hAnsiTheme="minorHAnsi"/>
                <w:b/>
                <w:color w:val="0070C0"/>
                <w:u w:val="single"/>
              </w:rPr>
              <w:t>Doc</w:t>
            </w:r>
            <w:r w:rsidR="009A7904" w:rsidRPr="00DD7881">
              <w:rPr>
                <w:rFonts w:asciiTheme="minorHAnsi" w:hAnsiTheme="minorHAnsi"/>
                <w:b/>
                <w:color w:val="0070C0"/>
                <w:u w:val="single"/>
              </w:rPr>
              <w:t xml:space="preserve">ument </w:t>
            </w:r>
            <w:r w:rsidR="00DE34FA" w:rsidRPr="00DD7881">
              <w:rPr>
                <w:rFonts w:asciiTheme="minorHAnsi" w:hAnsiTheme="minorHAnsi"/>
                <w:b/>
                <w:color w:val="0070C0"/>
                <w:u w:val="single"/>
              </w:rPr>
              <w:t>2 </w:t>
            </w:r>
            <w:r w:rsidR="00DE34FA" w:rsidRPr="00DD7881">
              <w:rPr>
                <w:rFonts w:asciiTheme="minorHAnsi" w:hAnsiTheme="minorHAnsi"/>
                <w:b/>
                <w:i/>
                <w:color w:val="0070C0"/>
              </w:rPr>
              <w:t xml:space="preserve">: </w:t>
            </w:r>
            <w:r w:rsidR="009A7904" w:rsidRPr="00DD7881">
              <w:rPr>
                <w:rFonts w:asciiTheme="minorHAnsi" w:hAnsiTheme="minorHAnsi"/>
                <w:b/>
                <w:i/>
                <w:color w:val="0070C0"/>
              </w:rPr>
              <w:t>Période d'oscillation d'un pendule</w:t>
            </w:r>
          </w:p>
          <w:p w:rsidR="009A7904" w:rsidRPr="00DD7881" w:rsidRDefault="009A7904" w:rsidP="009A7904">
            <w:pPr>
              <w:spacing w:before="120"/>
              <w:rPr>
                <w:rFonts w:asciiTheme="minorHAnsi" w:hAnsiTheme="minorHAnsi"/>
                <w:noProof/>
              </w:rPr>
            </w:pPr>
            <w:r w:rsidRPr="00DD7881">
              <w:rPr>
                <w:rFonts w:asciiTheme="minorHAnsi" w:hAnsiTheme="minorHAnsi"/>
                <w:noProof/>
              </w:rPr>
              <w:t xml:space="preserve">On peut démontrer que si l'angle, </w:t>
            </w:r>
            <w:r w:rsidRPr="00DD7881">
              <w:rPr>
                <w:rFonts w:asciiTheme="minorHAnsi" w:hAnsiTheme="minorHAnsi"/>
                <w:noProof/>
              </w:rPr>
              <w:sym w:font="Symbol" w:char="F061"/>
            </w:r>
            <w:r w:rsidRPr="00DD7881">
              <w:rPr>
                <w:rFonts w:asciiTheme="minorHAnsi" w:hAnsiTheme="minorHAnsi"/>
                <w:noProof/>
              </w:rPr>
              <w:t>, entre le fil et la vertical</w:t>
            </w:r>
            <w:r w:rsidR="008A1F73">
              <w:rPr>
                <w:rFonts w:asciiTheme="minorHAnsi" w:hAnsiTheme="minorHAnsi"/>
                <w:noProof/>
              </w:rPr>
              <w:t>e</w:t>
            </w:r>
            <w:r w:rsidRPr="00DD7881">
              <w:rPr>
                <w:rFonts w:asciiTheme="minorHAnsi" w:hAnsiTheme="minorHAnsi"/>
                <w:noProof/>
              </w:rPr>
              <w:t xml:space="preserve"> n'est pas trop grand, la période, T, des oscillations vérifie la relation :</w:t>
            </w:r>
          </w:p>
          <w:p w:rsidR="009A7904" w:rsidRPr="00DD7881" w:rsidRDefault="0082664E" w:rsidP="007275EE">
            <w:pPr>
              <w:tabs>
                <w:tab w:val="left" w:pos="2127"/>
              </w:tabs>
              <w:spacing w:before="60"/>
              <w:ind w:left="2495" w:hanging="2495"/>
              <w:rPr>
                <w:rFonts w:asciiTheme="minorHAnsi" w:hAnsiTheme="minorHAnsi"/>
                <w:noProof/>
              </w:rPr>
            </w:pPr>
            <w:r>
              <w:rPr>
                <w:rFonts w:asciiTheme="minorHAnsi" w:hAnsiTheme="minorHAnsi"/>
                <w:noProof/>
              </w:rPr>
              <w:pict>
                <v:shape id="_x0000_s1036" type="#_x0000_t202" style="position:absolute;left:0;text-align:left;margin-left:19.35pt;margin-top:3.5pt;width:78.6pt;height:40.95pt;z-index:251662336" filled="f" stroked="f">
                  <v:textbox style="mso-next-textbox:#_x0000_s1036">
                    <w:txbxContent>
                      <w:p w:rsidR="007508B6" w:rsidRPr="007C4214" w:rsidRDefault="007508B6" w:rsidP="009A7904">
                        <w:r>
                          <w:t xml:space="preserve"> </w:t>
                        </w:r>
                        <m:oMath>
                          <m:r>
                            <m:rPr>
                              <m:sty m:val="p"/>
                            </m:rPr>
                            <w:rPr>
                              <w:rFonts w:ascii="Cambria Math" w:hAnsi="Cambria Math"/>
                              <w:noProof/>
                            </w:rPr>
                            <m:t xml:space="preserve">T=2π </m:t>
                          </m:r>
                          <m:rad>
                            <m:radPr>
                              <m:degHide m:val="on"/>
                              <m:ctrlPr>
                                <w:rPr>
                                  <w:rFonts w:ascii="Cambria Math" w:hAnsi="Cambria Math"/>
                                  <w:noProof/>
                                </w:rPr>
                              </m:ctrlPr>
                            </m:radPr>
                            <m:deg/>
                            <m:e>
                              <m:f>
                                <m:fPr>
                                  <m:ctrlPr>
                                    <w:rPr>
                                      <w:rFonts w:ascii="Cambria Math" w:hAnsi="Cambria Math"/>
                                      <w:noProof/>
                                    </w:rPr>
                                  </m:ctrlPr>
                                </m:fPr>
                                <m:num>
                                  <m:r>
                                    <m:rPr>
                                      <m:scr m:val="script"/>
                                      <m:sty m:val="p"/>
                                    </m:rPr>
                                    <w:rPr>
                                      <w:rFonts w:ascii="Cambria Math" w:hAnsi="Cambria Math"/>
                                      <w:noProof/>
                                    </w:rPr>
                                    <m:t>l</m:t>
                                  </m:r>
                                </m:num>
                                <m:den>
                                  <m:r>
                                    <m:rPr>
                                      <m:sty m:val="p"/>
                                    </m:rPr>
                                    <w:rPr>
                                      <w:rFonts w:ascii="Cambria Math" w:hAnsi="Cambria Math"/>
                                      <w:noProof/>
                                    </w:rPr>
                                    <m:t>g</m:t>
                                  </m:r>
                                </m:den>
                              </m:f>
                            </m:e>
                          </m:rad>
                        </m:oMath>
                      </w:p>
                    </w:txbxContent>
                  </v:textbox>
                </v:shape>
              </w:pict>
            </w:r>
            <w:r w:rsidR="009A7904" w:rsidRPr="00DD7881">
              <w:rPr>
                <w:rFonts w:asciiTheme="minorHAnsi" w:hAnsiTheme="minorHAnsi"/>
                <w:noProof/>
              </w:rPr>
              <w:tab/>
              <w:t>T :</w:t>
            </w:r>
            <w:r w:rsidR="007275EE" w:rsidRPr="00DD7881">
              <w:rPr>
                <w:rFonts w:asciiTheme="minorHAnsi" w:hAnsiTheme="minorHAnsi"/>
                <w:noProof/>
              </w:rPr>
              <w:tab/>
            </w:r>
            <w:r w:rsidR="009A7904" w:rsidRPr="00DD7881">
              <w:rPr>
                <w:rFonts w:asciiTheme="minorHAnsi" w:hAnsiTheme="minorHAnsi"/>
                <w:noProof/>
              </w:rPr>
              <w:t>Période d'oscillation en secondes (s)</w:t>
            </w:r>
          </w:p>
          <w:p w:rsidR="009A7904" w:rsidRPr="00DD7881" w:rsidRDefault="009A7904" w:rsidP="007275EE">
            <w:pPr>
              <w:tabs>
                <w:tab w:val="left" w:pos="2127"/>
              </w:tabs>
              <w:spacing w:before="60"/>
              <w:ind w:left="2495" w:hanging="2495"/>
              <w:rPr>
                <w:rFonts w:asciiTheme="minorHAnsi" w:hAnsiTheme="minorHAnsi"/>
              </w:rPr>
            </w:pPr>
            <w:r w:rsidRPr="00DD7881">
              <w:rPr>
                <w:rFonts w:asciiTheme="minorHAnsi" w:hAnsiTheme="minorHAnsi"/>
                <w:noProof/>
              </w:rPr>
              <w:tab/>
            </w:r>
            <m:oMath>
              <m:r>
                <m:rPr>
                  <m:scr m:val="script"/>
                </m:rPr>
                <w:rPr>
                  <w:rFonts w:ascii="Cambria Math" w:hAnsiTheme="minorHAnsi"/>
                  <w:noProof/>
                </w:rPr>
                <m:t>l</m:t>
              </m:r>
            </m:oMath>
            <w:r w:rsidRPr="00DD7881">
              <w:rPr>
                <w:rFonts w:asciiTheme="minorHAnsi" w:hAnsiTheme="minorHAnsi"/>
                <w:noProof/>
              </w:rPr>
              <w:t xml:space="preserve"> :</w:t>
            </w:r>
            <w:r w:rsidR="007275EE" w:rsidRPr="00DD7881">
              <w:rPr>
                <w:rFonts w:asciiTheme="minorHAnsi" w:hAnsiTheme="minorHAnsi"/>
                <w:noProof/>
              </w:rPr>
              <w:tab/>
            </w:r>
            <w:r w:rsidR="007275EE" w:rsidRPr="00DD7881">
              <w:rPr>
                <w:rFonts w:asciiTheme="minorHAnsi" w:hAnsiTheme="minorHAnsi"/>
                <w:noProof/>
              </w:rPr>
              <w:tab/>
            </w:r>
            <w:r w:rsidRPr="00DD7881">
              <w:rPr>
                <w:rFonts w:asciiTheme="minorHAnsi" w:hAnsiTheme="minorHAnsi"/>
                <w:noProof/>
              </w:rPr>
              <w:t>Longueur d'un pendule en mètres (m)</w:t>
            </w:r>
          </w:p>
          <w:p w:rsidR="00DE34FA" w:rsidRPr="00821E9A" w:rsidRDefault="009A7904" w:rsidP="007275EE">
            <w:pPr>
              <w:tabs>
                <w:tab w:val="left" w:pos="2127"/>
              </w:tabs>
              <w:spacing w:before="60" w:after="840"/>
              <w:ind w:left="2495" w:hanging="2495"/>
              <w:rPr>
                <w:rFonts w:asciiTheme="minorHAnsi" w:hAnsiTheme="minorHAnsi"/>
                <w:spacing w:val="-4"/>
              </w:rPr>
            </w:pPr>
            <w:r w:rsidRPr="00DD7881">
              <w:rPr>
                <w:rFonts w:asciiTheme="minorHAnsi" w:hAnsiTheme="minorHAnsi"/>
                <w:noProof/>
              </w:rPr>
              <w:tab/>
            </w:r>
            <w:r w:rsidRPr="00821E9A">
              <w:rPr>
                <w:rFonts w:asciiTheme="minorHAnsi" w:hAnsiTheme="minorHAnsi"/>
                <w:noProof/>
                <w:spacing w:val="-4"/>
              </w:rPr>
              <w:t>g :</w:t>
            </w:r>
            <w:r w:rsidR="007275EE" w:rsidRPr="00821E9A">
              <w:rPr>
                <w:rFonts w:asciiTheme="minorHAnsi" w:hAnsiTheme="minorHAnsi"/>
                <w:noProof/>
                <w:spacing w:val="-4"/>
              </w:rPr>
              <w:tab/>
              <w:t>I</w:t>
            </w:r>
            <w:r w:rsidRPr="00821E9A">
              <w:rPr>
                <w:rFonts w:asciiTheme="minorHAnsi" w:hAnsiTheme="minorHAnsi"/>
                <w:noProof/>
                <w:spacing w:val="-4"/>
              </w:rPr>
              <w:t xml:space="preserve">ntensité du champ de pesanteur </w:t>
            </w:r>
            <w:r w:rsidR="00821E9A" w:rsidRPr="00821E9A">
              <w:rPr>
                <w:rFonts w:asciiTheme="minorHAnsi" w:hAnsiTheme="minorHAnsi"/>
                <w:noProof/>
                <w:spacing w:val="-4"/>
              </w:rPr>
              <w:t xml:space="preserve">local </w:t>
            </w:r>
            <w:r w:rsidRPr="00821E9A">
              <w:rPr>
                <w:rFonts w:asciiTheme="minorHAnsi" w:hAnsiTheme="minorHAnsi"/>
                <w:noProof/>
                <w:spacing w:val="-4"/>
              </w:rPr>
              <w:t>en newton par kilogramme (N.kg</w:t>
            </w:r>
            <w:r w:rsidRPr="00821E9A">
              <w:rPr>
                <w:rFonts w:asciiTheme="minorHAnsi" w:hAnsiTheme="minorHAnsi"/>
                <w:noProof/>
                <w:spacing w:val="-4"/>
                <w:vertAlign w:val="superscript"/>
              </w:rPr>
              <w:t>-1</w:t>
            </w:r>
            <w:r w:rsidRPr="00821E9A">
              <w:rPr>
                <w:rFonts w:asciiTheme="minorHAnsi" w:hAnsiTheme="minorHAnsi"/>
                <w:noProof/>
                <w:spacing w:val="-4"/>
              </w:rPr>
              <w:t>).</w:t>
            </w:r>
          </w:p>
        </w:tc>
      </w:tr>
    </w:tbl>
    <w:p w:rsidR="007275EE" w:rsidRPr="00DD7881" w:rsidRDefault="007275EE">
      <w:pPr>
        <w:rPr>
          <w:rFonts w:asciiTheme="minorHAnsi" w:hAnsiTheme="minorHAnsi" w:cs="Calibri"/>
          <w:b/>
          <w:bCs/>
          <w:color w:val="712540"/>
        </w:rPr>
      </w:pPr>
      <w:r w:rsidRPr="00DD7881">
        <w:rPr>
          <w:rFonts w:asciiTheme="minorHAnsi" w:hAnsiTheme="minorHAnsi" w:cs="Calibri"/>
          <w:b/>
          <w:bCs/>
          <w:color w:val="712540"/>
        </w:rPr>
        <w:br w:type="page"/>
      </w:r>
    </w:p>
    <w:p w:rsidR="005F5B93" w:rsidRPr="00DD7881" w:rsidRDefault="00B82BB9" w:rsidP="00807A82">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480" w:after="240"/>
        <w:rPr>
          <w:rFonts w:asciiTheme="minorHAnsi" w:hAnsiTheme="minorHAnsi" w:cs="Calibri"/>
          <w:b/>
          <w:color w:val="712540"/>
          <w:sz w:val="28"/>
          <w:szCs w:val="28"/>
        </w:rPr>
      </w:pPr>
      <w:r w:rsidRPr="00DD7881">
        <w:rPr>
          <w:rFonts w:asciiTheme="minorHAnsi" w:hAnsiTheme="minorHAnsi" w:cs="Calibri"/>
          <w:b/>
          <w:color w:val="712540"/>
          <w:sz w:val="28"/>
          <w:szCs w:val="28"/>
        </w:rPr>
        <w:lastRenderedPageBreak/>
        <w:t>Étude d'un pendule par mesure directe</w:t>
      </w:r>
    </w:p>
    <w:p w:rsidR="00807A82" w:rsidRPr="00DD7881" w:rsidRDefault="00807A82" w:rsidP="00807A82">
      <w:pPr>
        <w:pBdr>
          <w:top w:val="single" w:sz="4" w:space="1" w:color="auto"/>
          <w:left w:val="single" w:sz="4" w:space="4" w:color="auto"/>
          <w:bottom w:val="single" w:sz="4" w:space="1" w:color="auto"/>
          <w:right w:val="single" w:sz="4" w:space="4" w:color="auto"/>
        </w:pBdr>
        <w:spacing w:before="60"/>
        <w:jc w:val="center"/>
        <w:rPr>
          <w:rFonts w:asciiTheme="minorHAnsi" w:hAnsiTheme="minorHAnsi"/>
          <w:b/>
          <w:spacing w:val="-4"/>
        </w:rPr>
      </w:pPr>
      <w:r w:rsidRPr="00DD7881">
        <w:rPr>
          <w:rFonts w:asciiTheme="minorHAnsi" w:hAnsiTheme="minorHAnsi"/>
          <w:b/>
          <w:spacing w:val="-4"/>
        </w:rPr>
        <w:t>À l'aide du matériel mis à votre disposition, mesurer avec le plus de précision possible, la période d'oscillation de pendules de différentes longueurs et en déduire la valeur de l'intensité de pesanteur, g.</w:t>
      </w:r>
    </w:p>
    <w:p w:rsidR="004D5EA1" w:rsidRPr="00DD7881" w:rsidRDefault="004D5EA1" w:rsidP="00E0016B">
      <w:pPr>
        <w:pStyle w:val="Paragraphedeliste"/>
        <w:spacing w:before="180"/>
        <w:ind w:left="0"/>
        <w:rPr>
          <w:rFonts w:asciiTheme="minorHAnsi" w:hAnsiTheme="minorHAnsi"/>
          <w:b/>
        </w:rPr>
      </w:pPr>
      <w:r w:rsidRPr="00DD7881">
        <w:rPr>
          <w:rFonts w:asciiTheme="minorHAnsi" w:hAnsiTheme="minorHAnsi"/>
          <w:b/>
        </w:rPr>
        <w:t>Consignes</w:t>
      </w:r>
    </w:p>
    <w:p w:rsidR="00807A82" w:rsidRPr="00DD7881" w:rsidRDefault="00807A82" w:rsidP="00E0016B">
      <w:pPr>
        <w:pStyle w:val="Paragraphedeliste"/>
        <w:numPr>
          <w:ilvl w:val="0"/>
          <w:numId w:val="6"/>
        </w:numPr>
        <w:spacing w:before="120"/>
        <w:ind w:left="584" w:hanging="227"/>
        <w:rPr>
          <w:rFonts w:asciiTheme="minorHAnsi" w:hAnsiTheme="minorHAnsi"/>
        </w:rPr>
      </w:pPr>
      <w:r w:rsidRPr="00DD7881">
        <w:rPr>
          <w:rFonts w:asciiTheme="minorHAnsi" w:hAnsiTheme="minorHAnsi"/>
        </w:rPr>
        <w:t xml:space="preserve">Reporter au brouillon les mesures obtenues pour la période, T, en fonction de la longueur du pendule, </w:t>
      </w:r>
      <m:oMath>
        <m:r>
          <m:rPr>
            <m:scr m:val="script"/>
            <m:sty m:val="p"/>
          </m:rPr>
          <w:rPr>
            <w:rFonts w:ascii="Cambria Math" w:hAnsiTheme="minorHAnsi"/>
          </w:rPr>
          <m:t>l</m:t>
        </m:r>
      </m:oMath>
      <w:r w:rsidRPr="00DD7881">
        <w:rPr>
          <w:rFonts w:asciiTheme="minorHAnsi" w:hAnsiTheme="minorHAnsi"/>
        </w:rPr>
        <w:t>.</w:t>
      </w:r>
    </w:p>
    <w:p w:rsidR="00807A82" w:rsidRPr="00DD7881" w:rsidRDefault="00807A82" w:rsidP="00E0016B">
      <w:pPr>
        <w:pStyle w:val="Paragraphedeliste"/>
        <w:numPr>
          <w:ilvl w:val="0"/>
          <w:numId w:val="6"/>
        </w:numPr>
        <w:spacing w:before="120"/>
        <w:ind w:left="584" w:hanging="227"/>
        <w:rPr>
          <w:rFonts w:asciiTheme="minorHAnsi" w:hAnsiTheme="minorHAnsi"/>
        </w:rPr>
      </w:pPr>
      <w:r w:rsidRPr="00DD7881">
        <w:rPr>
          <w:rFonts w:asciiTheme="minorHAnsi" w:hAnsiTheme="minorHAnsi"/>
        </w:rPr>
        <w:t>Compléter la feuille de calcul mise à votre disposition avec les mesures de période</w:t>
      </w:r>
      <w:r w:rsidR="00D06E02">
        <w:rPr>
          <w:rFonts w:asciiTheme="minorHAnsi" w:hAnsiTheme="minorHAnsi"/>
        </w:rPr>
        <w:t>s</w:t>
      </w:r>
      <w:r w:rsidRPr="00DD7881">
        <w:rPr>
          <w:rFonts w:asciiTheme="minorHAnsi" w:hAnsiTheme="minorHAnsi"/>
        </w:rPr>
        <w:t xml:space="preserve"> obtenues.</w:t>
      </w:r>
    </w:p>
    <w:p w:rsidR="007275EE" w:rsidRPr="00DD7881" w:rsidRDefault="00807A82" w:rsidP="00E0016B">
      <w:pPr>
        <w:pStyle w:val="Paragraphedeliste"/>
        <w:numPr>
          <w:ilvl w:val="0"/>
          <w:numId w:val="6"/>
        </w:numPr>
        <w:spacing w:before="120"/>
        <w:ind w:left="584" w:hanging="227"/>
        <w:rPr>
          <w:rFonts w:asciiTheme="minorHAnsi" w:hAnsiTheme="minorHAnsi"/>
          <w:i/>
        </w:rPr>
      </w:pPr>
      <w:r w:rsidRPr="00DD7881">
        <w:rPr>
          <w:rFonts w:asciiTheme="minorHAnsi" w:hAnsiTheme="minorHAnsi"/>
        </w:rPr>
        <w:t xml:space="preserve">Tracer la courbe représentant la période des oscillations au carré, T², en fonction de la longueur du pendule, </w:t>
      </w:r>
      <m:oMath>
        <m:r>
          <m:rPr>
            <m:scr m:val="script"/>
            <m:sty m:val="p"/>
          </m:rPr>
          <w:rPr>
            <w:rFonts w:ascii="Cambria Math" w:hAnsiTheme="minorHAnsi"/>
          </w:rPr>
          <m:t>l</m:t>
        </m:r>
      </m:oMath>
      <w:r w:rsidRPr="00DD7881">
        <w:rPr>
          <w:rFonts w:asciiTheme="minorHAnsi" w:hAnsiTheme="minorHAnsi"/>
        </w:rPr>
        <w:t>.</w:t>
      </w:r>
    </w:p>
    <w:p w:rsidR="00807A82" w:rsidRPr="005C7F14" w:rsidRDefault="007275EE" w:rsidP="005C7F14">
      <w:pPr>
        <w:tabs>
          <w:tab w:val="right" w:pos="10206"/>
        </w:tabs>
        <w:jc w:val="right"/>
        <w:rPr>
          <w:rFonts w:asciiTheme="minorHAnsi" w:hAnsiTheme="minorHAnsi"/>
          <w:i/>
          <w:sz w:val="20"/>
        </w:rPr>
      </w:pPr>
      <w:r w:rsidRPr="005C7F14">
        <w:rPr>
          <w:rFonts w:asciiTheme="minorHAnsi" w:hAnsiTheme="minorHAnsi"/>
          <w:i/>
          <w:sz w:val="20"/>
        </w:rPr>
        <w:t>C</w:t>
      </w:r>
      <w:r w:rsidR="00807A82" w:rsidRPr="005C7F14">
        <w:rPr>
          <w:rFonts w:asciiTheme="minorHAnsi" w:hAnsiTheme="minorHAnsi"/>
          <w:i/>
          <w:sz w:val="20"/>
        </w:rPr>
        <w:t>i-besoin, consulter les tutoriels vidéo pour le tracé et l'exploitation de courbes dans un tableur</w:t>
      </w:r>
      <w:r w:rsidR="005C7F14">
        <w:rPr>
          <w:rFonts w:asciiTheme="minorHAnsi" w:hAnsiTheme="minorHAnsi"/>
          <w:i/>
          <w:sz w:val="20"/>
        </w:rPr>
        <w:t>.</w:t>
      </w:r>
    </w:p>
    <w:p w:rsidR="00E52730" w:rsidRDefault="00E52730" w:rsidP="00E52730">
      <w:pPr>
        <w:pStyle w:val="Paragraphedeliste"/>
        <w:numPr>
          <w:ilvl w:val="0"/>
          <w:numId w:val="6"/>
        </w:numPr>
        <w:tabs>
          <w:tab w:val="left" w:pos="993"/>
        </w:tabs>
        <w:spacing w:before="120"/>
        <w:ind w:left="584" w:hanging="227"/>
        <w:rPr>
          <w:rFonts w:asciiTheme="minorHAnsi" w:hAnsiTheme="minorHAnsi"/>
        </w:rPr>
      </w:pPr>
      <w:r w:rsidRPr="00DD7881">
        <w:rPr>
          <w:rFonts w:asciiTheme="minorHAnsi" w:hAnsiTheme="minorHAnsi"/>
        </w:rPr>
        <w:t xml:space="preserve">Indiquer dans le </w:t>
      </w:r>
      <w:r w:rsidRPr="00DD7881">
        <w:rPr>
          <w:rFonts w:asciiTheme="minorHAnsi" w:hAnsiTheme="minorHAnsi"/>
          <w:i/>
        </w:rPr>
        <w:t>padlet</w:t>
      </w:r>
      <w:r w:rsidRPr="00DD7881">
        <w:rPr>
          <w:rFonts w:asciiTheme="minorHAnsi" w:hAnsiTheme="minorHAnsi"/>
        </w:rPr>
        <w:t xml:space="preserve"> disponible à l'adresse ci-dessous</w:t>
      </w:r>
      <w:r>
        <w:rPr>
          <w:rFonts w:asciiTheme="minorHAnsi" w:hAnsiTheme="minorHAnsi"/>
        </w:rPr>
        <w:t xml:space="preserve"> :</w:t>
      </w:r>
    </w:p>
    <w:p w:rsidR="00E52730" w:rsidRDefault="00E52730" w:rsidP="00E52730">
      <w:pPr>
        <w:pStyle w:val="Paragraphedeliste"/>
        <w:numPr>
          <w:ilvl w:val="0"/>
          <w:numId w:val="9"/>
        </w:numPr>
        <w:ind w:left="1021" w:hanging="170"/>
        <w:rPr>
          <w:rFonts w:asciiTheme="minorHAnsi" w:hAnsiTheme="minorHAnsi"/>
        </w:rPr>
      </w:pPr>
      <w:r>
        <w:rPr>
          <w:rFonts w:asciiTheme="minorHAnsi" w:hAnsiTheme="minorHAnsi"/>
        </w:rPr>
        <w:t>Vos noms dans le titre de votre message</w:t>
      </w:r>
    </w:p>
    <w:p w:rsidR="00E52730" w:rsidRDefault="00E52730" w:rsidP="00E52730">
      <w:pPr>
        <w:pStyle w:val="Paragraphedeliste"/>
        <w:numPr>
          <w:ilvl w:val="0"/>
          <w:numId w:val="9"/>
        </w:numPr>
        <w:ind w:left="1021" w:hanging="170"/>
        <w:rPr>
          <w:rFonts w:asciiTheme="minorHAnsi" w:hAnsiTheme="minorHAnsi"/>
        </w:rPr>
      </w:pPr>
      <w:r>
        <w:rPr>
          <w:rFonts w:asciiTheme="minorHAnsi" w:hAnsiTheme="minorHAnsi"/>
        </w:rPr>
        <w:t>L</w:t>
      </w:r>
      <w:r w:rsidRPr="00E52730">
        <w:rPr>
          <w:rFonts w:asciiTheme="minorHAnsi" w:hAnsiTheme="minorHAnsi"/>
        </w:rPr>
        <w:t>a méthode que vous avez employée pour mesurer la période d'oscillation du pendule.</w:t>
      </w:r>
    </w:p>
    <w:p w:rsidR="00E52730" w:rsidRDefault="00E52730" w:rsidP="00E52730">
      <w:pPr>
        <w:pStyle w:val="Paragraphedeliste"/>
        <w:numPr>
          <w:ilvl w:val="0"/>
          <w:numId w:val="9"/>
        </w:numPr>
        <w:ind w:left="1021" w:hanging="170"/>
        <w:rPr>
          <w:rFonts w:asciiTheme="minorHAnsi" w:hAnsiTheme="minorHAnsi"/>
        </w:rPr>
      </w:pPr>
      <w:r>
        <w:rPr>
          <w:rFonts w:asciiTheme="minorHAnsi" w:hAnsiTheme="minorHAnsi"/>
        </w:rPr>
        <w:t>Une capture d'écran de la courbe obtenue.</w:t>
      </w:r>
    </w:p>
    <w:p w:rsidR="00E52730" w:rsidRPr="00E52730" w:rsidRDefault="00E52730" w:rsidP="00E52730">
      <w:pPr>
        <w:ind w:left="491"/>
        <w:jc w:val="right"/>
        <w:rPr>
          <w:rFonts w:asciiTheme="minorHAnsi" w:hAnsiTheme="minorHAnsi"/>
          <w:i/>
        </w:rPr>
      </w:pPr>
      <w:r w:rsidRPr="00E52730">
        <w:rPr>
          <w:rFonts w:asciiTheme="minorHAnsi" w:hAnsiTheme="minorHAnsi"/>
          <w:i/>
        </w:rPr>
        <w:tab/>
        <w:t xml:space="preserve">Accéder au Padlet : </w:t>
      </w:r>
      <w:r w:rsidRPr="00E52730">
        <w:rPr>
          <w:rFonts w:asciiTheme="minorHAnsi" w:hAnsiTheme="minorHAnsi"/>
          <w:i/>
          <w:highlight w:val="yellow"/>
        </w:rPr>
        <w:t>coller l'adresse du padlet destiné à recueillir les protocoles</w:t>
      </w:r>
    </w:p>
    <w:p w:rsidR="00807A82" w:rsidRPr="00DD7881" w:rsidRDefault="00807A82" w:rsidP="00EB58DC">
      <w:pPr>
        <w:pStyle w:val="Paragraphedeliste"/>
        <w:numPr>
          <w:ilvl w:val="0"/>
          <w:numId w:val="6"/>
        </w:numPr>
        <w:spacing w:before="180"/>
        <w:ind w:left="584" w:right="140" w:hanging="227"/>
        <w:rPr>
          <w:rFonts w:asciiTheme="minorHAnsi" w:hAnsiTheme="minorHAnsi"/>
        </w:rPr>
      </w:pPr>
      <w:r w:rsidRPr="00DD7881">
        <w:rPr>
          <w:rFonts w:asciiTheme="minorHAnsi" w:hAnsiTheme="minorHAnsi"/>
          <w:b/>
        </w:rPr>
        <w:t>Réaliser un compte-rendu comprenant</w:t>
      </w:r>
      <w:r w:rsidRPr="00DD7881">
        <w:rPr>
          <w:rFonts w:asciiTheme="minorHAnsi" w:hAnsiTheme="minorHAnsi"/>
        </w:rPr>
        <w:t>, l</w:t>
      </w:r>
      <w:r w:rsidR="00462F53">
        <w:rPr>
          <w:rFonts w:asciiTheme="minorHAnsi" w:hAnsiTheme="minorHAnsi"/>
        </w:rPr>
        <w:t>e</w:t>
      </w:r>
      <w:r w:rsidRPr="00DD7881">
        <w:rPr>
          <w:rFonts w:asciiTheme="minorHAnsi" w:hAnsiTheme="minorHAnsi"/>
        </w:rPr>
        <w:t xml:space="preserve"> tableau de valeur</w:t>
      </w:r>
      <w:r w:rsidR="00462F53">
        <w:rPr>
          <w:rFonts w:asciiTheme="minorHAnsi" w:hAnsiTheme="minorHAnsi"/>
        </w:rPr>
        <w:t>s</w:t>
      </w:r>
      <w:r w:rsidRPr="00DD7881">
        <w:rPr>
          <w:rFonts w:asciiTheme="minorHAnsi" w:hAnsiTheme="minorHAnsi"/>
        </w:rPr>
        <w:t xml:space="preserve"> </w:t>
      </w:r>
      <w:r w:rsidR="007275EE" w:rsidRPr="00DD7881">
        <w:rPr>
          <w:rFonts w:asciiTheme="minorHAnsi" w:hAnsiTheme="minorHAnsi"/>
        </w:rPr>
        <w:t xml:space="preserve">regroupant </w:t>
      </w:r>
      <w:r w:rsidRPr="00DD7881">
        <w:rPr>
          <w:rFonts w:asciiTheme="minorHAnsi" w:hAnsiTheme="minorHAnsi"/>
        </w:rPr>
        <w:t>vos mesures, la courbe T²</w:t>
      </w:r>
      <w:r w:rsidR="00EB58DC">
        <w:rPr>
          <w:rFonts w:asciiTheme="minorHAnsi" w:hAnsiTheme="minorHAnsi"/>
        </w:rPr>
        <w:t xml:space="preserve"> </w:t>
      </w:r>
      <w:r w:rsidRPr="00DD7881">
        <w:rPr>
          <w:rFonts w:asciiTheme="minorHAnsi" w:hAnsiTheme="minorHAnsi"/>
        </w:rPr>
        <w:t>=</w:t>
      </w:r>
      <w:r w:rsidR="00EB58DC">
        <w:rPr>
          <w:rFonts w:asciiTheme="minorHAnsi" w:hAnsiTheme="minorHAnsi"/>
        </w:rPr>
        <w:t xml:space="preserve"> </w:t>
      </w:r>
      <w:r w:rsidRPr="00DD7881">
        <w:rPr>
          <w:rFonts w:asciiTheme="minorHAnsi" w:hAnsiTheme="minorHAnsi"/>
        </w:rPr>
        <w:t>f(</w:t>
      </w:r>
      <m:oMath>
        <m:r>
          <m:rPr>
            <m:scr m:val="script"/>
            <m:sty m:val="p"/>
          </m:rPr>
          <w:rPr>
            <w:rFonts w:ascii="Cambria Math" w:hAnsiTheme="minorHAnsi"/>
          </w:rPr>
          <m:t>l</m:t>
        </m:r>
      </m:oMath>
      <w:r w:rsidR="00CA04BB" w:rsidRPr="00DD7881">
        <w:rPr>
          <w:rFonts w:asciiTheme="minorHAnsi" w:hAnsiTheme="minorHAnsi"/>
        </w:rPr>
        <w:t xml:space="preserve">) </w:t>
      </w:r>
      <w:r w:rsidR="007275EE" w:rsidRPr="00DD7881">
        <w:rPr>
          <w:rFonts w:asciiTheme="minorHAnsi" w:hAnsiTheme="minorHAnsi"/>
        </w:rPr>
        <w:t>ainsi que</w:t>
      </w:r>
      <w:r w:rsidR="00CA04BB" w:rsidRPr="00DD7881">
        <w:rPr>
          <w:rFonts w:asciiTheme="minorHAnsi" w:hAnsiTheme="minorHAnsi"/>
        </w:rPr>
        <w:t xml:space="preserve"> le calcul de la valeur expérimentale de l'intensité de pesanteur </w:t>
      </w:r>
      <w:r w:rsidRPr="00DD7881">
        <w:rPr>
          <w:rFonts w:asciiTheme="minorHAnsi" w:hAnsiTheme="minorHAnsi"/>
        </w:rPr>
        <w:t>g</w:t>
      </w:r>
      <w:r w:rsidR="00CA04BB" w:rsidRPr="00DD7881">
        <w:rPr>
          <w:rFonts w:asciiTheme="minorHAnsi" w:hAnsiTheme="minorHAnsi"/>
          <w:vertAlign w:val="subscript"/>
        </w:rPr>
        <w:t>exp</w:t>
      </w:r>
      <w:r w:rsidRPr="00DD7881">
        <w:rPr>
          <w:rFonts w:asciiTheme="minorHAnsi" w:hAnsiTheme="minorHAnsi"/>
        </w:rPr>
        <w:t>.</w:t>
      </w:r>
    </w:p>
    <w:p w:rsidR="00807A82" w:rsidRPr="00DD7881" w:rsidRDefault="007275EE" w:rsidP="008C393A">
      <w:pPr>
        <w:pStyle w:val="Paragraphedeliste"/>
        <w:numPr>
          <w:ilvl w:val="0"/>
          <w:numId w:val="6"/>
        </w:numPr>
        <w:tabs>
          <w:tab w:val="left" w:pos="993"/>
          <w:tab w:val="left" w:pos="2977"/>
          <w:tab w:val="left" w:pos="4395"/>
        </w:tabs>
        <w:spacing w:before="180"/>
        <w:ind w:left="584" w:hanging="227"/>
        <w:rPr>
          <w:rFonts w:asciiTheme="minorHAnsi" w:hAnsiTheme="minorHAnsi"/>
        </w:rPr>
      </w:pPr>
      <w:r w:rsidRPr="00DD7881">
        <w:rPr>
          <w:rFonts w:asciiTheme="minorHAnsi" w:hAnsiTheme="minorHAnsi"/>
        </w:rPr>
        <w:t>Calculer l</w:t>
      </w:r>
      <w:r w:rsidR="00807A82" w:rsidRPr="00DD7881">
        <w:rPr>
          <w:rFonts w:asciiTheme="minorHAnsi" w:hAnsiTheme="minorHAnsi"/>
        </w:rPr>
        <w:t>'écart relatif</w:t>
      </w:r>
      <w:r w:rsidR="00CA04BB" w:rsidRPr="00DD7881">
        <w:rPr>
          <w:rFonts w:asciiTheme="minorHAnsi" w:hAnsiTheme="minorHAnsi"/>
        </w:rPr>
        <w:t xml:space="preserve">, </w:t>
      </w:r>
      <w:r w:rsidR="00CA04BB" w:rsidRPr="00DD7881">
        <w:rPr>
          <w:rFonts w:asciiTheme="minorHAnsi" w:hAnsiTheme="minorHAnsi"/>
        </w:rPr>
        <w:sym w:font="Symbol" w:char="F064"/>
      </w:r>
      <w:r w:rsidR="00CA04BB" w:rsidRPr="00DD7881">
        <w:rPr>
          <w:rFonts w:asciiTheme="minorHAnsi" w:hAnsiTheme="minorHAnsi"/>
        </w:rPr>
        <w:t>,</w:t>
      </w:r>
      <w:r w:rsidR="00807A82" w:rsidRPr="00DD7881">
        <w:rPr>
          <w:rFonts w:asciiTheme="minorHAnsi" w:hAnsiTheme="minorHAnsi"/>
        </w:rPr>
        <w:t xml:space="preserve"> avec la valeur théorique, grâce à la formule suivante :</w:t>
      </w:r>
      <w:r w:rsidR="00E0016B" w:rsidRPr="00DD7881">
        <w:rPr>
          <w:rFonts w:asciiTheme="minorHAnsi" w:hAnsiTheme="minorHAnsi"/>
        </w:rPr>
        <w:br/>
      </w:r>
      <w:r w:rsidR="00E0016B" w:rsidRPr="00DD7881">
        <w:rPr>
          <w:rFonts w:asciiTheme="minorHAnsi" w:hAnsiTheme="minorHAnsi"/>
        </w:rPr>
        <w:tab/>
      </w:r>
      <m:oMath>
        <m:r>
          <m:rPr>
            <m:sty m:val="p"/>
          </m:rPr>
          <w:rPr>
            <w:rFonts w:ascii="Cambria Math" w:hAnsiTheme="minorHAnsi"/>
          </w:rPr>
          <w:sym w:font="Symbol" w:char="F064"/>
        </m:r>
        <m:r>
          <m:rPr>
            <m:sty m:val="p"/>
          </m:rPr>
          <w:rPr>
            <w:rFonts w:ascii="Cambria Math" w:hAnsiTheme="minorHAnsi"/>
          </w:rPr>
          <m:t>=</m:t>
        </m:r>
        <m:f>
          <m:fPr>
            <m:ctrlPr>
              <w:rPr>
                <w:rFonts w:ascii="Cambria Math" w:hAnsiTheme="minorHAnsi"/>
              </w:rPr>
            </m:ctrlPr>
          </m:fPr>
          <m:num>
            <m:d>
              <m:dPr>
                <m:begChr m:val="|"/>
                <m:endChr m:val="|"/>
                <m:ctrlPr>
                  <w:rPr>
                    <w:rFonts w:ascii="Cambria Math" w:hAnsiTheme="minorHAnsi"/>
                  </w:rPr>
                </m:ctrlPr>
              </m:dPr>
              <m:e>
                <m:sSub>
                  <m:sSubPr>
                    <m:ctrlPr>
                      <w:rPr>
                        <w:rFonts w:ascii="Cambria Math" w:hAnsiTheme="minorHAnsi"/>
                      </w:rPr>
                    </m:ctrlPr>
                  </m:sSubPr>
                  <m:e>
                    <m:r>
                      <m:rPr>
                        <m:sty m:val="p"/>
                      </m:rPr>
                      <w:rPr>
                        <w:rFonts w:ascii="Cambria Math" w:hAnsi="Cambria Math"/>
                      </w:rPr>
                      <m:t>g</m:t>
                    </m:r>
                  </m:e>
                  <m:sub>
                    <m:r>
                      <m:rPr>
                        <m:sty m:val="p"/>
                      </m:rPr>
                      <w:rPr>
                        <w:rFonts w:ascii="Cambria Math" w:hAnsi="Cambria Math"/>
                      </w:rPr>
                      <m:t>th</m:t>
                    </m:r>
                    <m:r>
                      <m:rPr>
                        <m:sty m:val="p"/>
                      </m:rPr>
                      <w:rPr>
                        <w:rFonts w:ascii="Cambria Math" w:hAnsiTheme="minorHAnsi"/>
                      </w:rPr>
                      <m:t>é</m:t>
                    </m:r>
                    <m:r>
                      <m:rPr>
                        <m:sty m:val="p"/>
                      </m:rPr>
                      <w:rPr>
                        <w:rFonts w:ascii="Cambria Math" w:hAnsi="Cambria Math"/>
                      </w:rPr>
                      <m:t>o</m:t>
                    </m:r>
                  </m:sub>
                </m:sSub>
                <m:r>
                  <m:rPr>
                    <m:sty m:val="p"/>
                  </m:rPr>
                  <w:rPr>
                    <w:rFonts w:ascii="Cambria Math" w:hAnsiTheme="minorHAnsi"/>
                  </w:rPr>
                  <m:t>-</m:t>
                </m:r>
                <m:sSub>
                  <m:sSubPr>
                    <m:ctrlPr>
                      <w:rPr>
                        <w:rFonts w:ascii="Cambria Math" w:hAnsiTheme="minorHAnsi"/>
                      </w:rPr>
                    </m:ctrlPr>
                  </m:sSubPr>
                  <m:e>
                    <m:r>
                      <m:rPr>
                        <m:sty m:val="p"/>
                      </m:rPr>
                      <w:rPr>
                        <w:rFonts w:ascii="Cambria Math" w:hAnsi="Cambria Math"/>
                      </w:rPr>
                      <m:t>g</m:t>
                    </m:r>
                  </m:e>
                  <m:sub>
                    <m:r>
                      <m:rPr>
                        <m:sty m:val="p"/>
                      </m:rPr>
                      <w:rPr>
                        <w:rFonts w:ascii="Cambria Math" w:hAnsi="Cambria Math"/>
                      </w:rPr>
                      <m:t>exp</m:t>
                    </m:r>
                  </m:sub>
                </m:sSub>
              </m:e>
            </m:d>
          </m:num>
          <m:den>
            <m:sSub>
              <m:sSubPr>
                <m:ctrlPr>
                  <w:rPr>
                    <w:rFonts w:ascii="Cambria Math" w:hAnsiTheme="minorHAnsi"/>
                  </w:rPr>
                </m:ctrlPr>
              </m:sSubPr>
              <m:e>
                <m:r>
                  <m:rPr>
                    <m:sty m:val="p"/>
                  </m:rPr>
                  <w:rPr>
                    <w:rFonts w:ascii="Cambria Math" w:hAnsi="Cambria Math"/>
                  </w:rPr>
                  <m:t>g</m:t>
                </m:r>
              </m:e>
              <m:sub>
                <m:r>
                  <m:rPr>
                    <m:sty m:val="p"/>
                  </m:rPr>
                  <w:rPr>
                    <w:rFonts w:ascii="Cambria Math" w:hAnsi="Cambria Math"/>
                  </w:rPr>
                  <m:t>th</m:t>
                </m:r>
                <m:r>
                  <m:rPr>
                    <m:sty m:val="p"/>
                  </m:rPr>
                  <w:rPr>
                    <w:rFonts w:ascii="Cambria Math" w:hAnsiTheme="minorHAnsi"/>
                  </w:rPr>
                  <m:t>é</m:t>
                </m:r>
                <m:r>
                  <m:rPr>
                    <m:sty m:val="p"/>
                  </m:rPr>
                  <w:rPr>
                    <w:rFonts w:ascii="Cambria Math" w:hAnsi="Cambria Math"/>
                  </w:rPr>
                  <m:t>o</m:t>
                </m:r>
              </m:sub>
            </m:sSub>
          </m:den>
        </m:f>
      </m:oMath>
      <w:r w:rsidRPr="00DD7881">
        <w:rPr>
          <w:rFonts w:asciiTheme="minorHAnsi" w:hAnsiTheme="minorHAnsi"/>
        </w:rPr>
        <w:tab/>
        <w:t>sachant que</w:t>
      </w:r>
      <w:r w:rsidRPr="00DD7881">
        <w:rPr>
          <w:rFonts w:asciiTheme="minorHAnsi" w:hAnsiTheme="minorHAnsi"/>
        </w:rPr>
        <w:tab/>
      </w:r>
      <w:r w:rsidRPr="00DD7881">
        <w:rPr>
          <w:rFonts w:asciiTheme="minorHAnsi" w:hAnsiTheme="minorHAnsi"/>
        </w:rPr>
        <w:tab/>
      </w:r>
      <w:r w:rsidR="00807A82" w:rsidRPr="00DD7881">
        <w:rPr>
          <w:rFonts w:asciiTheme="minorHAnsi" w:hAnsiTheme="minorHAnsi"/>
        </w:rPr>
        <w:t>g</w:t>
      </w:r>
      <w:r w:rsidR="00807A82" w:rsidRPr="00DD7881">
        <w:rPr>
          <w:rFonts w:asciiTheme="minorHAnsi" w:hAnsiTheme="minorHAnsi"/>
          <w:vertAlign w:val="subscript"/>
        </w:rPr>
        <w:t>théo</w:t>
      </w:r>
      <w:r w:rsidR="00807A82" w:rsidRPr="00DD7881">
        <w:rPr>
          <w:rFonts w:asciiTheme="minorHAnsi" w:hAnsiTheme="minorHAnsi"/>
        </w:rPr>
        <w:t xml:space="preserve"> = 9,81 N.kg</w:t>
      </w:r>
      <w:r w:rsidR="00807A82" w:rsidRPr="00DD7881">
        <w:rPr>
          <w:rFonts w:asciiTheme="minorHAnsi" w:hAnsiTheme="minorHAnsi"/>
          <w:vertAlign w:val="superscript"/>
        </w:rPr>
        <w:t>-1</w:t>
      </w:r>
      <w:r w:rsidR="00807A82" w:rsidRPr="00DD7881">
        <w:rPr>
          <w:rFonts w:asciiTheme="minorHAnsi" w:hAnsiTheme="minorHAnsi"/>
        </w:rPr>
        <w:t>.</w:t>
      </w:r>
    </w:p>
    <w:p w:rsidR="00326044" w:rsidRPr="00DD7881" w:rsidRDefault="00326044" w:rsidP="0062007A">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480"/>
        <w:rPr>
          <w:rFonts w:asciiTheme="minorHAnsi" w:hAnsiTheme="minorHAnsi" w:cs="Calibri"/>
          <w:b/>
          <w:color w:val="712540"/>
          <w:sz w:val="28"/>
          <w:szCs w:val="28"/>
        </w:rPr>
      </w:pPr>
      <w:r w:rsidRPr="00DD7881">
        <w:rPr>
          <w:rFonts w:asciiTheme="minorHAnsi" w:hAnsiTheme="minorHAnsi" w:cs="Calibri"/>
          <w:b/>
          <w:color w:val="712540"/>
          <w:sz w:val="28"/>
          <w:szCs w:val="28"/>
        </w:rPr>
        <w:t>Étude d'un pendule par acquisition informatique et modélisation</w:t>
      </w:r>
    </w:p>
    <w:p w:rsidR="00326044" w:rsidRPr="00DD7881" w:rsidRDefault="0062007A" w:rsidP="00E21493">
      <w:pPr>
        <w:pStyle w:val="Paragraphedeliste"/>
        <w:numPr>
          <w:ilvl w:val="0"/>
          <w:numId w:val="6"/>
        </w:numPr>
        <w:spacing w:before="240"/>
        <w:ind w:left="584" w:hanging="227"/>
        <w:rPr>
          <w:rFonts w:asciiTheme="minorHAnsi" w:hAnsiTheme="minorHAnsi"/>
        </w:rPr>
      </w:pPr>
      <w:r>
        <w:rPr>
          <w:rFonts w:asciiTheme="minorHAnsi" w:hAnsiTheme="minorHAnsi"/>
          <w:noProof/>
        </w:rPr>
        <w:drawing>
          <wp:anchor distT="0" distB="0" distL="215900" distR="114300" simplePos="0" relativeHeight="251673600" behindDoc="0" locked="0" layoutInCell="1" allowOverlap="1">
            <wp:simplePos x="0" y="0"/>
            <wp:positionH relativeFrom="margin">
              <wp:posOffset>5136515</wp:posOffset>
            </wp:positionH>
            <wp:positionV relativeFrom="paragraph">
              <wp:posOffset>88265</wp:posOffset>
            </wp:positionV>
            <wp:extent cx="1416050" cy="2889250"/>
            <wp:effectExtent l="19050" t="0" r="0" b="0"/>
            <wp:wrapSquare wrapText="bothSides"/>
            <wp:docPr id="2" name="Image 1" descr="ExperiencePend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encePendule.png"/>
                    <pic:cNvPicPr/>
                  </pic:nvPicPr>
                  <pic:blipFill>
                    <a:blip r:embed="rId12"/>
                    <a:stretch>
                      <a:fillRect/>
                    </a:stretch>
                  </pic:blipFill>
                  <pic:spPr>
                    <a:xfrm>
                      <a:off x="0" y="0"/>
                      <a:ext cx="1416050" cy="2889250"/>
                    </a:xfrm>
                    <a:prstGeom prst="rect">
                      <a:avLst/>
                    </a:prstGeom>
                  </pic:spPr>
                </pic:pic>
              </a:graphicData>
            </a:graphic>
          </wp:anchor>
        </w:drawing>
      </w:r>
      <w:r w:rsidR="00326044" w:rsidRPr="00DD7881">
        <w:rPr>
          <w:rFonts w:asciiTheme="minorHAnsi" w:hAnsiTheme="minorHAnsi"/>
        </w:rPr>
        <w:t xml:space="preserve">Lancer le logiciel </w:t>
      </w:r>
      <w:r w:rsidR="00715A6E" w:rsidRPr="00DD7881">
        <w:rPr>
          <w:rFonts w:asciiTheme="minorHAnsi" w:hAnsiTheme="minorHAnsi"/>
          <w:i/>
          <w:highlight w:val="yellow"/>
        </w:rPr>
        <w:t>Indiquer le nom de votre logiciel d'acquisition</w:t>
      </w:r>
      <w:r w:rsidR="00326044" w:rsidRPr="00DD7881">
        <w:rPr>
          <w:rFonts w:asciiTheme="minorHAnsi" w:hAnsiTheme="minorHAnsi"/>
        </w:rPr>
        <w:t>.</w:t>
      </w:r>
    </w:p>
    <w:p w:rsidR="00326044" w:rsidRPr="00DD7881" w:rsidRDefault="00326044" w:rsidP="00326044">
      <w:pPr>
        <w:pStyle w:val="Paragraphedeliste"/>
        <w:numPr>
          <w:ilvl w:val="0"/>
          <w:numId w:val="6"/>
        </w:numPr>
        <w:spacing w:before="180"/>
        <w:ind w:left="584" w:hanging="227"/>
        <w:rPr>
          <w:rFonts w:asciiTheme="minorHAnsi" w:hAnsiTheme="minorHAnsi"/>
        </w:rPr>
      </w:pPr>
      <w:r w:rsidRPr="00DD7881">
        <w:rPr>
          <w:rFonts w:asciiTheme="minorHAnsi" w:hAnsiTheme="minorHAnsi"/>
        </w:rPr>
        <w:t xml:space="preserve">Ouvrir le fichier </w:t>
      </w:r>
      <w:r w:rsidRPr="00DD7881">
        <w:rPr>
          <w:rFonts w:asciiTheme="minorHAnsi" w:hAnsiTheme="minorHAnsi"/>
          <w:i/>
        </w:rPr>
        <w:t>"pendule.avi"</w:t>
      </w:r>
      <w:r w:rsidRPr="00DD7881">
        <w:rPr>
          <w:rFonts w:asciiTheme="minorHAnsi" w:hAnsiTheme="minorHAnsi"/>
        </w:rPr>
        <w:t xml:space="preserve"> et réaliser une acquisition automatique des positions du pendule au cours du temps.</w:t>
      </w:r>
    </w:p>
    <w:p w:rsidR="00715A6E" w:rsidRPr="005C7F14" w:rsidRDefault="00715A6E" w:rsidP="00E21493">
      <w:pPr>
        <w:tabs>
          <w:tab w:val="right" w:pos="10206"/>
        </w:tabs>
        <w:spacing w:before="60"/>
        <w:jc w:val="right"/>
        <w:rPr>
          <w:rFonts w:asciiTheme="minorHAnsi" w:hAnsiTheme="minorHAnsi"/>
          <w:i/>
          <w:sz w:val="20"/>
        </w:rPr>
      </w:pPr>
      <w:r w:rsidRPr="005C7F14">
        <w:rPr>
          <w:rFonts w:asciiTheme="minorHAnsi" w:hAnsiTheme="minorHAnsi"/>
          <w:i/>
          <w:sz w:val="20"/>
        </w:rPr>
        <w:t>Ci-besoin, consulter le tutorie</w:t>
      </w:r>
      <w:r w:rsidR="00E21493" w:rsidRPr="005C7F14">
        <w:rPr>
          <w:rFonts w:asciiTheme="minorHAnsi" w:hAnsiTheme="minorHAnsi"/>
          <w:i/>
          <w:sz w:val="20"/>
        </w:rPr>
        <w:t>l</w:t>
      </w:r>
      <w:r w:rsidRPr="005C7F14">
        <w:rPr>
          <w:rFonts w:asciiTheme="minorHAnsi" w:hAnsiTheme="minorHAnsi"/>
          <w:i/>
          <w:sz w:val="20"/>
        </w:rPr>
        <w:t xml:space="preserve"> vidéo </w:t>
      </w:r>
      <w:r w:rsidR="00E21493" w:rsidRPr="005C7F14">
        <w:rPr>
          <w:rFonts w:asciiTheme="minorHAnsi" w:hAnsiTheme="minorHAnsi"/>
          <w:i/>
          <w:sz w:val="20"/>
        </w:rPr>
        <w:t>expliquant l'acquisition automatique de positions</w:t>
      </w:r>
    </w:p>
    <w:p w:rsidR="00326044" w:rsidRPr="00DD7881" w:rsidRDefault="00326044" w:rsidP="00E21493">
      <w:pPr>
        <w:pStyle w:val="Paragraphedeliste"/>
        <w:numPr>
          <w:ilvl w:val="0"/>
          <w:numId w:val="6"/>
        </w:numPr>
        <w:spacing w:before="240"/>
        <w:ind w:left="584" w:hanging="227"/>
        <w:rPr>
          <w:rFonts w:asciiTheme="minorHAnsi" w:hAnsiTheme="minorHAnsi"/>
        </w:rPr>
      </w:pPr>
      <w:r w:rsidRPr="00DD7881">
        <w:rPr>
          <w:rFonts w:asciiTheme="minorHAnsi" w:hAnsiTheme="minorHAnsi"/>
        </w:rPr>
        <w:t>Modéliser la courbe obtenue et retrouver la valeur de la période.</w:t>
      </w:r>
    </w:p>
    <w:p w:rsidR="00715A6E" w:rsidRPr="005C7F14" w:rsidRDefault="00715A6E" w:rsidP="00E21493">
      <w:pPr>
        <w:tabs>
          <w:tab w:val="right" w:pos="10206"/>
        </w:tabs>
        <w:spacing w:before="60"/>
        <w:jc w:val="right"/>
        <w:rPr>
          <w:rFonts w:asciiTheme="minorHAnsi" w:hAnsiTheme="minorHAnsi"/>
          <w:i/>
          <w:sz w:val="20"/>
        </w:rPr>
      </w:pPr>
      <w:r w:rsidRPr="005C7F14">
        <w:rPr>
          <w:rFonts w:asciiTheme="minorHAnsi" w:hAnsiTheme="minorHAnsi"/>
          <w:i/>
          <w:sz w:val="20"/>
        </w:rPr>
        <w:t xml:space="preserve">Ci-besoin, consulter le tutoriel vidéo </w:t>
      </w:r>
      <w:r w:rsidR="00E21493" w:rsidRPr="005C7F14">
        <w:rPr>
          <w:rFonts w:asciiTheme="minorHAnsi" w:hAnsiTheme="minorHAnsi"/>
          <w:i/>
          <w:sz w:val="20"/>
        </w:rPr>
        <w:t>expliquant comment modéliser une courbe</w:t>
      </w:r>
    </w:p>
    <w:p w:rsidR="00715A6E" w:rsidRPr="00DD7881" w:rsidRDefault="00715A6E" w:rsidP="00E21493">
      <w:pPr>
        <w:pStyle w:val="Paragraphedeliste"/>
        <w:numPr>
          <w:ilvl w:val="0"/>
          <w:numId w:val="6"/>
        </w:numPr>
        <w:spacing w:before="240"/>
        <w:ind w:left="584" w:hanging="227"/>
        <w:rPr>
          <w:rFonts w:asciiTheme="minorHAnsi" w:hAnsiTheme="minorHAnsi"/>
        </w:rPr>
      </w:pPr>
      <w:r w:rsidRPr="00DD7881">
        <w:rPr>
          <w:rFonts w:asciiTheme="minorHAnsi" w:hAnsiTheme="minorHAnsi"/>
          <w:b/>
        </w:rPr>
        <w:t>Réaliser un compte-rendu comprenant</w:t>
      </w:r>
      <w:r w:rsidRPr="00DD7881">
        <w:rPr>
          <w:rFonts w:asciiTheme="minorHAnsi" w:hAnsiTheme="minorHAnsi"/>
        </w:rPr>
        <w:t>, une impression de la courbe modélisée, la valeur de la période T</w:t>
      </w:r>
      <w:r w:rsidR="00284C23">
        <w:rPr>
          <w:rFonts w:asciiTheme="minorHAnsi" w:hAnsiTheme="minorHAnsi"/>
        </w:rPr>
        <w:t>,</w:t>
      </w:r>
      <w:r w:rsidRPr="00DD7881">
        <w:rPr>
          <w:rFonts w:asciiTheme="minorHAnsi" w:hAnsiTheme="minorHAnsi"/>
        </w:rPr>
        <w:t xml:space="preserve"> ainsi que le calcul de la valeur expérimentale de l'intensité de pesanteur g</w:t>
      </w:r>
      <w:r w:rsidRPr="00DD7881">
        <w:rPr>
          <w:rFonts w:asciiTheme="minorHAnsi" w:hAnsiTheme="minorHAnsi"/>
          <w:vertAlign w:val="subscript"/>
        </w:rPr>
        <w:t>exp</w:t>
      </w:r>
      <w:r w:rsidRPr="00DD7881">
        <w:rPr>
          <w:rFonts w:asciiTheme="minorHAnsi" w:hAnsiTheme="minorHAnsi"/>
        </w:rPr>
        <w:t xml:space="preserve"> sachant que la longueur du pendule est de </w:t>
      </w:r>
      <m:oMath>
        <m:r>
          <m:rPr>
            <m:scr m:val="script"/>
            <m:sty m:val="p"/>
          </m:rPr>
          <w:rPr>
            <w:rFonts w:ascii="Cambria Math" w:hAnsiTheme="minorHAnsi"/>
          </w:rPr>
          <m:t>l</m:t>
        </m:r>
      </m:oMath>
      <w:r w:rsidRPr="00DD7881">
        <w:rPr>
          <w:rFonts w:asciiTheme="minorHAnsi" w:hAnsiTheme="minorHAnsi"/>
        </w:rPr>
        <w:t xml:space="preserve"> = 1,00 m.</w:t>
      </w:r>
    </w:p>
    <w:p w:rsidR="00326044" w:rsidRPr="00DD7881" w:rsidRDefault="008C393A" w:rsidP="00E0016B">
      <w:pPr>
        <w:pStyle w:val="Paragraphedeliste"/>
        <w:numPr>
          <w:ilvl w:val="0"/>
          <w:numId w:val="6"/>
        </w:numPr>
        <w:spacing w:before="180" w:after="600"/>
        <w:ind w:left="584" w:hanging="227"/>
        <w:rPr>
          <w:rFonts w:asciiTheme="minorHAnsi" w:hAnsiTheme="minorHAnsi"/>
        </w:rPr>
      </w:pPr>
      <w:r w:rsidRPr="00DD7881">
        <w:rPr>
          <w:rFonts w:asciiTheme="minorHAnsi" w:hAnsiTheme="minorHAnsi"/>
        </w:rPr>
        <w:t>Calculer</w:t>
      </w:r>
      <w:r w:rsidR="00326044" w:rsidRPr="00DD7881">
        <w:rPr>
          <w:rFonts w:asciiTheme="minorHAnsi" w:hAnsiTheme="minorHAnsi"/>
        </w:rPr>
        <w:t xml:space="preserve"> l'écart relatif avec la valeur théorique</w:t>
      </w:r>
      <w:r w:rsidR="00715A6E" w:rsidRPr="00DD7881">
        <w:rPr>
          <w:rFonts w:asciiTheme="minorHAnsi" w:hAnsiTheme="minorHAnsi"/>
        </w:rPr>
        <w:t>.</w:t>
      </w:r>
    </w:p>
    <w:p w:rsidR="00E0016B" w:rsidRPr="00DD7881" w:rsidRDefault="00E0016B" w:rsidP="00DD788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480" w:after="240"/>
        <w:rPr>
          <w:rFonts w:asciiTheme="minorHAnsi" w:hAnsiTheme="minorHAnsi" w:cs="Calibri"/>
          <w:b/>
          <w:color w:val="712540"/>
          <w:sz w:val="28"/>
          <w:szCs w:val="28"/>
        </w:rPr>
      </w:pPr>
      <w:r w:rsidRPr="00DD7881">
        <w:rPr>
          <w:rFonts w:asciiTheme="minorHAnsi" w:hAnsiTheme="minorHAnsi" w:cs="Calibri"/>
          <w:b/>
          <w:color w:val="712540"/>
          <w:sz w:val="28"/>
          <w:szCs w:val="28"/>
        </w:rPr>
        <w:t>Et s'il vous reste du temps...</w:t>
      </w:r>
    </w:p>
    <w:bookmarkEnd w:id="2"/>
    <w:p w:rsidR="00917C90" w:rsidRDefault="00E0016B" w:rsidP="00917C90">
      <w:pPr>
        <w:spacing w:before="180"/>
        <w:rPr>
          <w:rFonts w:asciiTheme="minorHAnsi" w:hAnsiTheme="minorHAnsi"/>
        </w:rPr>
      </w:pPr>
      <w:r w:rsidRPr="00DD7881">
        <w:rPr>
          <w:rFonts w:asciiTheme="minorHAnsi" w:hAnsiTheme="minorHAnsi"/>
        </w:rPr>
        <w:t xml:space="preserve">À partir de la valeur théorique de l'intensité de pesanteur terrestre, </w:t>
      </w:r>
      <w:r w:rsidR="00917C90">
        <w:rPr>
          <w:rFonts w:asciiTheme="minorHAnsi" w:hAnsiTheme="minorHAnsi"/>
        </w:rPr>
        <w:t>g</w:t>
      </w:r>
      <w:r w:rsidR="00917C90">
        <w:rPr>
          <w:rFonts w:asciiTheme="minorHAnsi" w:hAnsiTheme="minorHAnsi"/>
          <w:vertAlign w:val="subscript"/>
        </w:rPr>
        <w:t>théo</w:t>
      </w:r>
      <w:r w:rsidR="00917C90">
        <w:rPr>
          <w:rFonts w:asciiTheme="minorHAnsi" w:hAnsiTheme="minorHAnsi"/>
        </w:rPr>
        <w:t xml:space="preserve">, </w:t>
      </w:r>
      <w:r w:rsidRPr="00DD7881">
        <w:rPr>
          <w:rFonts w:asciiTheme="minorHAnsi" w:hAnsiTheme="minorHAnsi"/>
        </w:rPr>
        <w:t xml:space="preserve">calculer la longueur d'un pendule dont la période d'oscillation, T, serait égale à celle mesurée dans l'expérience précédente. </w:t>
      </w:r>
    </w:p>
    <w:p w:rsidR="00296B18" w:rsidRDefault="00E0016B" w:rsidP="00E52730">
      <w:pPr>
        <w:spacing w:before="180"/>
        <w:rPr>
          <w:rFonts w:asciiTheme="minorHAnsi" w:hAnsiTheme="minorHAnsi"/>
        </w:rPr>
      </w:pPr>
      <w:r w:rsidRPr="00DD7881">
        <w:rPr>
          <w:rFonts w:asciiTheme="minorHAnsi" w:hAnsiTheme="minorHAnsi"/>
        </w:rPr>
        <w:t>Que peut-on en conclure ?</w:t>
      </w:r>
    </w:p>
    <w:p w:rsidR="00002F3F" w:rsidRDefault="00002F3F">
      <w:pPr>
        <w:rPr>
          <w:rFonts w:asciiTheme="minorHAnsi" w:hAnsiTheme="minorHAnsi"/>
        </w:rPr>
      </w:pPr>
      <w:r>
        <w:rPr>
          <w:rFonts w:asciiTheme="minorHAnsi" w:hAnsiTheme="minorHAnsi"/>
        </w:rPr>
        <w:br w:type="page"/>
      </w:r>
    </w:p>
    <w:tbl>
      <w:tblPr>
        <w:tblW w:w="10206" w:type="dxa"/>
        <w:tblInd w:w="70" w:type="dxa"/>
        <w:tblLayout w:type="fixed"/>
        <w:tblCellMar>
          <w:left w:w="70" w:type="dxa"/>
          <w:right w:w="70" w:type="dxa"/>
        </w:tblCellMar>
        <w:tblLook w:val="0000"/>
      </w:tblPr>
      <w:tblGrid>
        <w:gridCol w:w="2268"/>
        <w:gridCol w:w="7938"/>
      </w:tblGrid>
      <w:tr w:rsidR="00CE2B87" w:rsidRPr="007275EE" w:rsidTr="00E0582E">
        <w:tc>
          <w:tcPr>
            <w:tcW w:w="2268" w:type="dxa"/>
            <w:tcBorders>
              <w:top w:val="single" w:sz="4" w:space="0" w:color="000000"/>
              <w:left w:val="single" w:sz="4" w:space="0" w:color="000000"/>
              <w:bottom w:val="single" w:sz="4" w:space="0" w:color="000000"/>
            </w:tcBorders>
            <w:shd w:val="clear" w:color="auto" w:fill="auto"/>
          </w:tcPr>
          <w:p w:rsidR="00CE2B87" w:rsidRPr="007275EE" w:rsidRDefault="00CE2B87" w:rsidP="00E0582E">
            <w:pPr>
              <w:jc w:val="center"/>
              <w:rPr>
                <w:rFonts w:ascii="Calibri" w:hAnsi="Calibri" w:cs="Calibri"/>
                <w:sz w:val="36"/>
                <w:szCs w:val="36"/>
              </w:rPr>
            </w:pPr>
            <w:r w:rsidRPr="007275EE">
              <w:rPr>
                <w:rFonts w:ascii="Calibri" w:hAnsi="Calibri" w:cs="Calibri"/>
                <w:sz w:val="36"/>
                <w:szCs w:val="36"/>
              </w:rPr>
              <w:lastRenderedPageBreak/>
              <w:t>TraAM</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B87" w:rsidRPr="00346389" w:rsidRDefault="00CE2B87" w:rsidP="00E0582E">
            <w:pPr>
              <w:pStyle w:val="Titre4"/>
              <w:numPr>
                <w:ilvl w:val="3"/>
                <w:numId w:val="0"/>
              </w:numPr>
              <w:tabs>
                <w:tab w:val="num" w:pos="0"/>
              </w:tabs>
              <w:suppressAutoHyphens/>
              <w:snapToGrid w:val="0"/>
              <w:ind w:left="864" w:hanging="864"/>
              <w:jc w:val="center"/>
              <w:rPr>
                <w:rFonts w:ascii="Calibri" w:hAnsi="Calibri" w:cs="Calibri"/>
                <w:b/>
                <w:color w:val="FF00FF"/>
                <w:sz w:val="36"/>
                <w:szCs w:val="36"/>
              </w:rPr>
            </w:pPr>
            <w:r w:rsidRPr="00346389">
              <w:rPr>
                <w:rFonts w:ascii="Calibri" w:hAnsi="Calibri" w:cs="Calibri"/>
                <w:b/>
                <w:color w:val="FF00FF"/>
                <w:sz w:val="36"/>
                <w:szCs w:val="36"/>
              </w:rPr>
              <w:t>Mesure de l'intensité du champ de pesanteur</w:t>
            </w:r>
            <w:r>
              <w:rPr>
                <w:rFonts w:ascii="Calibri" w:hAnsi="Calibri" w:cs="Calibri"/>
                <w:b/>
                <w:color w:val="FF00FF"/>
                <w:sz w:val="36"/>
                <w:szCs w:val="36"/>
              </w:rPr>
              <w:br/>
              <w:t>Questionnaire préliminaire</w:t>
            </w:r>
          </w:p>
        </w:tc>
      </w:tr>
    </w:tbl>
    <w:p w:rsidR="00CE2B87" w:rsidRPr="00DD7881" w:rsidRDefault="00562711" w:rsidP="0056271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120"/>
        <w:ind w:right="1700"/>
        <w:rPr>
          <w:rFonts w:asciiTheme="minorHAnsi" w:hAnsiTheme="minorHAnsi" w:cs="Calibri"/>
          <w:b/>
          <w:bCs/>
          <w:color w:val="712540"/>
          <w:sz w:val="28"/>
          <w:szCs w:val="28"/>
        </w:rPr>
      </w:pPr>
      <w:r>
        <w:rPr>
          <w:rFonts w:asciiTheme="minorHAnsi" w:hAnsiTheme="minorHAnsi" w:cs="Calibri"/>
          <w:b/>
          <w:noProof/>
          <w:color w:val="712540"/>
          <w:sz w:val="28"/>
          <w:szCs w:val="28"/>
        </w:rPr>
        <w:drawing>
          <wp:anchor distT="0" distB="0" distL="114300" distR="114300" simplePos="0" relativeHeight="251681792" behindDoc="0" locked="0" layoutInCell="1" allowOverlap="1">
            <wp:simplePos x="0" y="0"/>
            <wp:positionH relativeFrom="column">
              <wp:posOffset>5597069</wp:posOffset>
            </wp:positionH>
            <wp:positionV relativeFrom="paragraph">
              <wp:posOffset>71271</wp:posOffset>
            </wp:positionV>
            <wp:extent cx="841248" cy="2791005"/>
            <wp:effectExtent l="19050" t="0" r="0" b="0"/>
            <wp:wrapNone/>
            <wp:docPr id="3" name="Image 2" descr="Mesur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ureP.png"/>
                    <pic:cNvPicPr/>
                  </pic:nvPicPr>
                  <pic:blipFill>
                    <a:blip r:embed="rId13"/>
                    <a:stretch>
                      <a:fillRect/>
                    </a:stretch>
                  </pic:blipFill>
                  <pic:spPr>
                    <a:xfrm>
                      <a:off x="0" y="0"/>
                      <a:ext cx="841248" cy="2791005"/>
                    </a:xfrm>
                    <a:prstGeom prst="rect">
                      <a:avLst/>
                    </a:prstGeom>
                  </pic:spPr>
                </pic:pic>
              </a:graphicData>
            </a:graphic>
          </wp:anchor>
        </w:drawing>
      </w:r>
      <w:r w:rsidR="00CE2B87">
        <w:rPr>
          <w:rFonts w:asciiTheme="minorHAnsi" w:hAnsiTheme="minorHAnsi" w:cs="Calibri"/>
          <w:b/>
          <w:color w:val="712540"/>
          <w:sz w:val="28"/>
          <w:szCs w:val="28"/>
        </w:rPr>
        <w:t>Question 1</w:t>
      </w:r>
    </w:p>
    <w:p w:rsidR="00CE2B87" w:rsidRDefault="00CE2B87" w:rsidP="00CE2B87">
      <w:pPr>
        <w:spacing w:before="240"/>
        <w:rPr>
          <w:rFonts w:asciiTheme="minorHAnsi" w:hAnsiTheme="minorHAnsi"/>
        </w:rPr>
      </w:pPr>
      <w:r>
        <w:rPr>
          <w:rFonts w:asciiTheme="minorHAnsi" w:hAnsiTheme="minorHAnsi"/>
        </w:rPr>
        <w:t>Comment se nomme l'appareil ci-contre ?</w:t>
      </w:r>
    </w:p>
    <w:p w:rsidR="00CE2B87" w:rsidRPr="00CE2B87" w:rsidRDefault="00CE2B87" w:rsidP="00562711">
      <w:pPr>
        <w:tabs>
          <w:tab w:val="left" w:pos="709"/>
        </w:tabs>
        <w:spacing w:before="60"/>
        <w:ind w:left="1049" w:hanging="624"/>
        <w:rPr>
          <w:rFonts w:asciiTheme="minorHAnsi" w:hAnsiTheme="minorHAnsi"/>
          <w:noProof/>
        </w:rPr>
      </w:pPr>
      <w:r w:rsidRPr="00CE2B87">
        <w:rPr>
          <w:rFonts w:asciiTheme="minorHAnsi" w:hAnsiTheme="minorHAnsi"/>
          <w:b/>
          <w:noProof/>
        </w:rPr>
        <w:t>a-</w:t>
      </w:r>
      <w:r>
        <w:rPr>
          <w:rFonts w:asciiTheme="minorHAnsi" w:hAnsiTheme="minorHAnsi"/>
          <w:noProof/>
        </w:rPr>
        <w:tab/>
      </w:r>
      <w:r>
        <w:rPr>
          <w:rFonts w:asciiTheme="minorHAnsi" w:hAnsiTheme="minorHAnsi"/>
          <w:noProof/>
        </w:rPr>
        <w:sym w:font="Wingdings" w:char="F06D"/>
      </w:r>
      <w:r>
        <w:rPr>
          <w:rFonts w:asciiTheme="minorHAnsi" w:hAnsiTheme="minorHAnsi"/>
          <w:noProof/>
        </w:rPr>
        <w:tab/>
      </w:r>
      <w:r w:rsidRPr="00CE2B87">
        <w:rPr>
          <w:rFonts w:asciiTheme="minorHAnsi" w:hAnsiTheme="minorHAnsi"/>
          <w:noProof/>
        </w:rPr>
        <w:t xml:space="preserve">Une balance </w:t>
      </w:r>
    </w:p>
    <w:p w:rsidR="00CE2B87" w:rsidRPr="00CE2B87" w:rsidRDefault="00CE2B87" w:rsidP="00562711">
      <w:pPr>
        <w:tabs>
          <w:tab w:val="left" w:pos="709"/>
        </w:tabs>
        <w:spacing w:before="60"/>
        <w:ind w:left="1049" w:hanging="624"/>
        <w:rPr>
          <w:rFonts w:asciiTheme="minorHAnsi" w:hAnsiTheme="minorHAnsi"/>
          <w:noProof/>
        </w:rPr>
      </w:pPr>
      <w:r>
        <w:rPr>
          <w:rFonts w:asciiTheme="minorHAnsi" w:hAnsiTheme="minorHAnsi"/>
          <w:b/>
          <w:noProof/>
        </w:rPr>
        <w:t>b-</w:t>
      </w:r>
      <w:r>
        <w:rPr>
          <w:rFonts w:asciiTheme="minorHAnsi" w:hAnsiTheme="minorHAnsi"/>
          <w:noProof/>
        </w:rPr>
        <w:tab/>
      </w:r>
      <w:r>
        <w:rPr>
          <w:rFonts w:asciiTheme="minorHAnsi" w:hAnsiTheme="minorHAnsi"/>
          <w:noProof/>
        </w:rPr>
        <w:sym w:font="Wingdings" w:char="F06D"/>
      </w:r>
      <w:r>
        <w:rPr>
          <w:rFonts w:asciiTheme="minorHAnsi" w:hAnsiTheme="minorHAnsi"/>
          <w:noProof/>
        </w:rPr>
        <w:tab/>
      </w:r>
      <w:r w:rsidRPr="00CE2B87">
        <w:rPr>
          <w:rFonts w:asciiTheme="minorHAnsi" w:hAnsiTheme="minorHAnsi"/>
          <w:noProof/>
        </w:rPr>
        <w:t>Un pesantomètre</w:t>
      </w:r>
    </w:p>
    <w:p w:rsidR="00CE2B87" w:rsidRPr="00CE2B87" w:rsidRDefault="00CE2B87" w:rsidP="00562711">
      <w:pPr>
        <w:tabs>
          <w:tab w:val="left" w:pos="709"/>
        </w:tabs>
        <w:spacing w:before="60"/>
        <w:ind w:left="1049" w:hanging="624"/>
        <w:rPr>
          <w:rFonts w:asciiTheme="minorHAnsi" w:hAnsiTheme="minorHAnsi"/>
          <w:noProof/>
        </w:rPr>
      </w:pPr>
      <w:r>
        <w:rPr>
          <w:rFonts w:asciiTheme="minorHAnsi" w:hAnsiTheme="minorHAnsi"/>
          <w:b/>
          <w:noProof/>
        </w:rPr>
        <w:t>c-</w:t>
      </w:r>
      <w:r>
        <w:rPr>
          <w:rFonts w:asciiTheme="minorHAnsi" w:hAnsiTheme="minorHAnsi"/>
          <w:noProof/>
        </w:rPr>
        <w:tab/>
      </w:r>
      <w:r>
        <w:rPr>
          <w:rFonts w:asciiTheme="minorHAnsi" w:hAnsiTheme="minorHAnsi"/>
          <w:noProof/>
        </w:rPr>
        <w:sym w:font="Wingdings" w:char="F06D"/>
      </w:r>
      <w:r>
        <w:rPr>
          <w:rFonts w:asciiTheme="minorHAnsi" w:hAnsiTheme="minorHAnsi"/>
          <w:noProof/>
        </w:rPr>
        <w:tab/>
      </w:r>
      <w:r w:rsidRPr="00CE2B87">
        <w:rPr>
          <w:rFonts w:asciiTheme="minorHAnsi" w:hAnsiTheme="minorHAnsi"/>
          <w:noProof/>
        </w:rPr>
        <w:t>Un newton-mètre</w:t>
      </w:r>
    </w:p>
    <w:p w:rsidR="00CE2B87" w:rsidRPr="00CE2B87" w:rsidRDefault="00CE2B87" w:rsidP="00562711">
      <w:pPr>
        <w:tabs>
          <w:tab w:val="left" w:pos="709"/>
        </w:tabs>
        <w:spacing w:before="60"/>
        <w:ind w:left="1049" w:hanging="624"/>
        <w:rPr>
          <w:rFonts w:asciiTheme="minorHAnsi" w:hAnsiTheme="minorHAnsi"/>
          <w:noProof/>
        </w:rPr>
      </w:pPr>
      <w:r>
        <w:rPr>
          <w:rFonts w:asciiTheme="minorHAnsi" w:hAnsiTheme="minorHAnsi"/>
          <w:b/>
          <w:noProof/>
        </w:rPr>
        <w:t>d-</w:t>
      </w:r>
      <w:r>
        <w:rPr>
          <w:rFonts w:asciiTheme="minorHAnsi" w:hAnsiTheme="minorHAnsi"/>
          <w:noProof/>
        </w:rPr>
        <w:tab/>
      </w:r>
      <w:r>
        <w:rPr>
          <w:rFonts w:asciiTheme="minorHAnsi" w:hAnsiTheme="minorHAnsi"/>
          <w:noProof/>
        </w:rPr>
        <w:sym w:font="Wingdings" w:char="F06D"/>
      </w:r>
      <w:r>
        <w:rPr>
          <w:rFonts w:asciiTheme="minorHAnsi" w:hAnsiTheme="minorHAnsi"/>
          <w:noProof/>
        </w:rPr>
        <w:tab/>
      </w:r>
      <w:r w:rsidRPr="00CE2B87">
        <w:rPr>
          <w:rFonts w:asciiTheme="minorHAnsi" w:hAnsiTheme="minorHAnsi"/>
          <w:noProof/>
        </w:rPr>
        <w:t>Un dynamomètre</w:t>
      </w:r>
    </w:p>
    <w:p w:rsidR="00CE2B87" w:rsidRPr="00DD7881" w:rsidRDefault="00CE2B87" w:rsidP="0056271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240"/>
        <w:ind w:right="1700"/>
        <w:rPr>
          <w:rFonts w:asciiTheme="minorHAnsi" w:hAnsiTheme="minorHAnsi" w:cs="Calibri"/>
          <w:b/>
          <w:bCs/>
          <w:color w:val="712540"/>
          <w:sz w:val="28"/>
          <w:szCs w:val="28"/>
        </w:rPr>
      </w:pPr>
      <w:r>
        <w:rPr>
          <w:rFonts w:asciiTheme="minorHAnsi" w:hAnsiTheme="minorHAnsi" w:cs="Calibri"/>
          <w:b/>
          <w:color w:val="712540"/>
          <w:sz w:val="28"/>
          <w:szCs w:val="28"/>
        </w:rPr>
        <w:t>Question 2</w:t>
      </w:r>
    </w:p>
    <w:p w:rsidR="00CE2B87" w:rsidRPr="00CE2B87" w:rsidRDefault="00CE2B87" w:rsidP="00562711">
      <w:pPr>
        <w:spacing w:before="60"/>
        <w:rPr>
          <w:rFonts w:asciiTheme="minorHAnsi" w:hAnsiTheme="minorHAnsi"/>
          <w:noProof/>
        </w:rPr>
      </w:pPr>
      <w:r w:rsidRPr="00CE2B87">
        <w:rPr>
          <w:rFonts w:asciiTheme="minorHAnsi" w:hAnsiTheme="minorHAnsi"/>
          <w:noProof/>
        </w:rPr>
        <w:t>Rappeler la relation existant entre le poids, P, d'un objet et sa masse, m.</w:t>
      </w:r>
    </w:p>
    <w:p w:rsidR="00CE2B87" w:rsidRPr="00AF0440" w:rsidRDefault="00CE2B87" w:rsidP="00562711">
      <w:pPr>
        <w:tabs>
          <w:tab w:val="left" w:pos="709"/>
        </w:tabs>
        <w:spacing w:before="60"/>
        <w:ind w:left="1049" w:hanging="624"/>
        <w:rPr>
          <w:rFonts w:asciiTheme="minorHAnsi" w:hAnsiTheme="minorHAnsi"/>
          <w:noProof/>
          <w:lang w:val="en-US"/>
        </w:rPr>
      </w:pPr>
      <w:r w:rsidRPr="00AF0440">
        <w:rPr>
          <w:rFonts w:asciiTheme="minorHAnsi" w:hAnsiTheme="minorHAnsi"/>
          <w:b/>
          <w:noProof/>
          <w:lang w:val="en-US"/>
        </w:rPr>
        <w:t>a-</w:t>
      </w:r>
      <w:r w:rsidRPr="00AF0440">
        <w:rPr>
          <w:rFonts w:asciiTheme="minorHAnsi" w:hAnsiTheme="minorHAnsi"/>
          <w:noProof/>
          <w:lang w:val="en-US"/>
        </w:rPr>
        <w:tab/>
      </w:r>
      <w:r w:rsidRPr="00CE2B87">
        <w:rPr>
          <w:rFonts w:asciiTheme="minorHAnsi" w:hAnsiTheme="minorHAnsi"/>
          <w:noProof/>
        </w:rPr>
        <w:sym w:font="Wingdings" w:char="F06D"/>
      </w:r>
      <w:r w:rsidRPr="00AF0440">
        <w:rPr>
          <w:rFonts w:asciiTheme="minorHAnsi" w:hAnsiTheme="minorHAnsi"/>
          <w:noProof/>
          <w:lang w:val="en-US"/>
        </w:rPr>
        <w:tab/>
      </w:r>
      <m:oMath>
        <m:r>
          <m:rPr>
            <m:sty m:val="p"/>
          </m:rPr>
          <w:rPr>
            <w:rFonts w:ascii="Cambria Math" w:hAnsi="Cambria Math"/>
            <w:noProof/>
            <w:lang w:val="en-US"/>
          </w:rPr>
          <m:t>m=P</m:t>
        </m:r>
        <m:r>
          <m:rPr>
            <m:sty m:val="p"/>
          </m:rPr>
          <w:rPr>
            <w:rFonts w:ascii="Cambria Math" w:hAnsi="Cambria Math"/>
            <w:noProof/>
          </w:rPr>
          <w:sym w:font="Symbol" w:char="F0B4"/>
        </m:r>
        <m:r>
          <m:rPr>
            <m:sty m:val="p"/>
          </m:rPr>
          <w:rPr>
            <w:rFonts w:ascii="Cambria Math" w:hAnsi="Cambria Math"/>
            <w:noProof/>
            <w:lang w:val="en-US"/>
          </w:rPr>
          <m:t>g</m:t>
        </m:r>
      </m:oMath>
    </w:p>
    <w:p w:rsidR="00CE2B87" w:rsidRPr="00AF0440" w:rsidRDefault="00CE2B87" w:rsidP="00562711">
      <w:pPr>
        <w:tabs>
          <w:tab w:val="left" w:pos="709"/>
        </w:tabs>
        <w:spacing w:before="60"/>
        <w:ind w:left="1049" w:hanging="624"/>
        <w:rPr>
          <w:rFonts w:asciiTheme="minorHAnsi" w:hAnsiTheme="minorHAnsi"/>
          <w:noProof/>
          <w:lang w:val="en-US"/>
        </w:rPr>
      </w:pPr>
      <w:r w:rsidRPr="00AF0440">
        <w:rPr>
          <w:rFonts w:asciiTheme="minorHAnsi" w:hAnsiTheme="minorHAnsi"/>
          <w:b/>
          <w:noProof/>
          <w:lang w:val="en-US"/>
        </w:rPr>
        <w:t>b-</w:t>
      </w:r>
      <w:r w:rsidRPr="00AF0440">
        <w:rPr>
          <w:rFonts w:asciiTheme="minorHAnsi" w:hAnsiTheme="minorHAnsi"/>
          <w:noProof/>
          <w:lang w:val="en-US"/>
        </w:rPr>
        <w:tab/>
      </w:r>
      <w:r w:rsidRPr="00CE2B87">
        <w:rPr>
          <w:rFonts w:asciiTheme="minorHAnsi" w:hAnsiTheme="minorHAnsi"/>
          <w:noProof/>
        </w:rPr>
        <w:sym w:font="Wingdings" w:char="F06D"/>
      </w:r>
      <w:r w:rsidRPr="00AF0440">
        <w:rPr>
          <w:rFonts w:asciiTheme="minorHAnsi" w:hAnsiTheme="minorHAnsi"/>
          <w:noProof/>
          <w:lang w:val="en-US"/>
        </w:rPr>
        <w:tab/>
      </w:r>
      <m:oMath>
        <m:r>
          <m:rPr>
            <m:sty m:val="p"/>
          </m:rPr>
          <w:rPr>
            <w:rFonts w:ascii="Cambria Math" w:hAnsi="Cambria Math"/>
            <w:noProof/>
            <w:lang w:val="en-US"/>
          </w:rPr>
          <m:t>P=m</m:t>
        </m:r>
        <m:r>
          <m:rPr>
            <m:sty m:val="p"/>
          </m:rPr>
          <w:rPr>
            <w:rFonts w:ascii="Cambria Math" w:hAnsi="Cambria Math"/>
            <w:noProof/>
          </w:rPr>
          <w:sym w:font="Symbol" w:char="F0B4"/>
        </m:r>
        <m:r>
          <m:rPr>
            <m:sty m:val="p"/>
          </m:rPr>
          <w:rPr>
            <w:rFonts w:ascii="Cambria Math" w:hAnsi="Cambria Math"/>
            <w:noProof/>
            <w:lang w:val="en-US"/>
          </w:rPr>
          <m:t>g</m:t>
        </m:r>
      </m:oMath>
    </w:p>
    <w:p w:rsidR="00CE2B87" w:rsidRPr="00AF0440" w:rsidRDefault="00CE2B87" w:rsidP="00562711">
      <w:pPr>
        <w:tabs>
          <w:tab w:val="left" w:pos="709"/>
        </w:tabs>
        <w:spacing w:before="60"/>
        <w:ind w:left="1049" w:hanging="624"/>
        <w:rPr>
          <w:rFonts w:asciiTheme="minorHAnsi" w:hAnsiTheme="minorHAnsi"/>
          <w:noProof/>
          <w:lang w:val="en-US"/>
        </w:rPr>
      </w:pPr>
      <w:r w:rsidRPr="00AF0440">
        <w:rPr>
          <w:rFonts w:asciiTheme="minorHAnsi" w:hAnsiTheme="minorHAnsi"/>
          <w:b/>
          <w:noProof/>
          <w:lang w:val="en-US"/>
        </w:rPr>
        <w:t>c-</w:t>
      </w:r>
      <w:r w:rsidRPr="00AF0440">
        <w:rPr>
          <w:rFonts w:asciiTheme="minorHAnsi" w:hAnsiTheme="minorHAnsi"/>
          <w:noProof/>
          <w:lang w:val="en-US"/>
        </w:rPr>
        <w:tab/>
      </w:r>
      <w:r w:rsidRPr="00CE2B87">
        <w:rPr>
          <w:rFonts w:asciiTheme="minorHAnsi" w:hAnsiTheme="minorHAnsi"/>
          <w:noProof/>
        </w:rPr>
        <w:sym w:font="Wingdings" w:char="F06D"/>
      </w:r>
      <w:r w:rsidRPr="00AF0440">
        <w:rPr>
          <w:rFonts w:asciiTheme="minorHAnsi" w:hAnsiTheme="minorHAnsi"/>
          <w:noProof/>
          <w:lang w:val="en-US"/>
        </w:rPr>
        <w:tab/>
      </w:r>
      <m:oMath>
        <m:r>
          <m:rPr>
            <m:sty m:val="p"/>
          </m:rPr>
          <w:rPr>
            <w:rFonts w:ascii="Cambria Math" w:hAnsi="Cambria Math"/>
            <w:noProof/>
            <w:lang w:val="en-US"/>
          </w:rPr>
          <m:t>P=</m:t>
        </m:r>
        <m:f>
          <m:fPr>
            <m:ctrlPr>
              <w:rPr>
                <w:rFonts w:ascii="Cambria Math" w:hAnsi="Cambria Math"/>
                <w:noProof/>
              </w:rPr>
            </m:ctrlPr>
          </m:fPr>
          <m:num>
            <m:r>
              <m:rPr>
                <m:sty m:val="p"/>
              </m:rPr>
              <w:rPr>
                <w:rFonts w:ascii="Cambria Math" w:hAnsi="Cambria Math"/>
                <w:noProof/>
                <w:lang w:val="en-US"/>
              </w:rPr>
              <m:t>m</m:t>
            </m:r>
          </m:num>
          <m:den>
            <m:r>
              <m:rPr>
                <m:sty m:val="p"/>
              </m:rPr>
              <w:rPr>
                <w:rFonts w:ascii="Cambria Math" w:hAnsi="Cambria Math"/>
                <w:noProof/>
                <w:lang w:val="en-US"/>
              </w:rPr>
              <m:t>g</m:t>
            </m:r>
          </m:den>
        </m:f>
      </m:oMath>
    </w:p>
    <w:p w:rsidR="00CE2B87" w:rsidRPr="00CE2B87" w:rsidRDefault="00CE2B87" w:rsidP="00562711">
      <w:pPr>
        <w:tabs>
          <w:tab w:val="left" w:pos="709"/>
        </w:tabs>
        <w:spacing w:before="60"/>
        <w:ind w:left="1049" w:hanging="624"/>
        <w:rPr>
          <w:rFonts w:asciiTheme="minorHAnsi" w:hAnsiTheme="minorHAnsi"/>
          <w:noProof/>
        </w:rPr>
      </w:pPr>
      <w:r w:rsidRPr="00CE2B87">
        <w:rPr>
          <w:rFonts w:asciiTheme="minorHAnsi" w:hAnsiTheme="minorHAnsi"/>
          <w:b/>
          <w:noProof/>
        </w:rPr>
        <w:t>d-</w:t>
      </w:r>
      <w:r w:rsidRPr="00CE2B87">
        <w:rPr>
          <w:rFonts w:asciiTheme="minorHAnsi" w:hAnsiTheme="minorHAnsi"/>
          <w:noProof/>
        </w:rPr>
        <w:tab/>
      </w:r>
      <w:r w:rsidRPr="00CE2B87">
        <w:rPr>
          <w:rFonts w:asciiTheme="minorHAnsi" w:hAnsiTheme="minorHAnsi"/>
          <w:noProof/>
        </w:rPr>
        <w:sym w:font="Wingdings" w:char="F06D"/>
      </w:r>
      <w:r w:rsidRPr="00CE2B87">
        <w:rPr>
          <w:rFonts w:asciiTheme="minorHAnsi" w:hAnsiTheme="minorHAnsi"/>
          <w:noProof/>
        </w:rPr>
        <w:tab/>
      </w:r>
      <m:oMath>
        <m:r>
          <m:rPr>
            <m:sty m:val="p"/>
          </m:rPr>
          <w:rPr>
            <w:rFonts w:ascii="Cambria Math" w:hAnsi="Cambria Math"/>
            <w:noProof/>
          </w:rPr>
          <m:t>P</m:t>
        </m:r>
        <m:r>
          <m:rPr>
            <m:sty m:val="p"/>
          </m:rPr>
          <w:rPr>
            <w:rFonts w:ascii="Cambria Math" w:hAnsi="Cambria Math"/>
            <w:noProof/>
          </w:rPr>
          <w:sym w:font="Symbol" w:char="F0B4"/>
        </m:r>
        <m:r>
          <m:rPr>
            <m:sty m:val="p"/>
          </m:rPr>
          <w:rPr>
            <w:rFonts w:ascii="Cambria Math" w:hAnsi="Cambria Math"/>
            <w:noProof/>
          </w:rPr>
          <m:t>m=g</m:t>
        </m:r>
      </m:oMath>
    </w:p>
    <w:p w:rsidR="00C00D96" w:rsidRPr="00DD7881" w:rsidRDefault="00C00D96" w:rsidP="0056271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240"/>
        <w:rPr>
          <w:rFonts w:asciiTheme="minorHAnsi" w:hAnsiTheme="minorHAnsi" w:cs="Calibri"/>
          <w:b/>
          <w:bCs/>
          <w:color w:val="712540"/>
          <w:sz w:val="28"/>
          <w:szCs w:val="28"/>
        </w:rPr>
      </w:pPr>
      <w:r>
        <w:rPr>
          <w:rFonts w:asciiTheme="minorHAnsi" w:hAnsiTheme="minorHAnsi" w:cs="Calibri"/>
          <w:b/>
          <w:color w:val="712540"/>
          <w:sz w:val="28"/>
          <w:szCs w:val="28"/>
        </w:rPr>
        <w:t>Question 3</w:t>
      </w:r>
    </w:p>
    <w:p w:rsidR="00C00D96" w:rsidRDefault="00C00D96" w:rsidP="00562711">
      <w:pPr>
        <w:spacing w:before="60"/>
        <w:rPr>
          <w:rFonts w:asciiTheme="minorHAnsi" w:hAnsiTheme="minorHAnsi"/>
          <w:noProof/>
        </w:rPr>
      </w:pPr>
      <w:r w:rsidRPr="00C00D96">
        <w:rPr>
          <w:rFonts w:asciiTheme="minorHAnsi" w:hAnsiTheme="minorHAnsi"/>
          <w:noProof/>
        </w:rPr>
        <w:t>Que représente la grandeur "g" apparue dans la relation précédente ?</w:t>
      </w:r>
    </w:p>
    <w:p w:rsidR="00C00D96" w:rsidRPr="00C00D96" w:rsidRDefault="00C00D96" w:rsidP="00562711">
      <w:pPr>
        <w:tabs>
          <w:tab w:val="left" w:pos="709"/>
        </w:tabs>
        <w:spacing w:before="60"/>
        <w:ind w:left="1049" w:hanging="624"/>
        <w:rPr>
          <w:rFonts w:asciiTheme="minorHAnsi" w:hAnsiTheme="minorHAnsi"/>
          <w:b/>
          <w:noProof/>
        </w:rPr>
      </w:pPr>
      <w:r w:rsidRPr="00C00D96">
        <w:rPr>
          <w:rFonts w:asciiTheme="minorHAnsi" w:hAnsiTheme="minorHAnsi"/>
          <w:b/>
          <w:noProof/>
        </w:rPr>
        <w:t>a-</w:t>
      </w:r>
      <w:r w:rsidRPr="00C00D96">
        <w:rPr>
          <w:rFonts w:asciiTheme="minorHAnsi" w:hAnsiTheme="minorHAnsi"/>
          <w:b/>
          <w:noProof/>
        </w:rPr>
        <w:tab/>
      </w:r>
      <w:r w:rsidRPr="00C00D96">
        <w:rPr>
          <w:rFonts w:asciiTheme="minorHAnsi" w:hAnsiTheme="minorHAnsi"/>
          <w:noProof/>
        </w:rPr>
        <w:sym w:font="Wingdings" w:char="F06D"/>
      </w:r>
      <w:r w:rsidRPr="00C00D96">
        <w:rPr>
          <w:rFonts w:asciiTheme="minorHAnsi" w:hAnsiTheme="minorHAnsi"/>
          <w:noProof/>
        </w:rPr>
        <w:tab/>
      </w:r>
      <w:r w:rsidR="00C150DB">
        <w:rPr>
          <w:rFonts w:asciiTheme="minorHAnsi" w:hAnsiTheme="minorHAnsi"/>
          <w:noProof/>
        </w:rPr>
        <w:t>"</w:t>
      </w:r>
      <w:r w:rsidRPr="00C00D96">
        <w:rPr>
          <w:rFonts w:asciiTheme="minorHAnsi" w:hAnsiTheme="minorHAnsi"/>
          <w:noProof/>
        </w:rPr>
        <w:t>g</w:t>
      </w:r>
      <w:r w:rsidR="00C150DB">
        <w:rPr>
          <w:rFonts w:asciiTheme="minorHAnsi" w:hAnsiTheme="minorHAnsi"/>
          <w:noProof/>
        </w:rPr>
        <w:t>"</w:t>
      </w:r>
      <w:r w:rsidRPr="00C00D96">
        <w:rPr>
          <w:rFonts w:asciiTheme="minorHAnsi" w:hAnsiTheme="minorHAnsi"/>
          <w:noProof/>
        </w:rPr>
        <w:t xml:space="preserve"> représente la pression de l'air.</w:t>
      </w:r>
    </w:p>
    <w:p w:rsidR="00C00D96" w:rsidRPr="00C00D96" w:rsidRDefault="00C00D96" w:rsidP="00562711">
      <w:pPr>
        <w:tabs>
          <w:tab w:val="left" w:pos="709"/>
        </w:tabs>
        <w:spacing w:before="60"/>
        <w:ind w:left="1049" w:hanging="624"/>
        <w:rPr>
          <w:rFonts w:asciiTheme="minorHAnsi" w:hAnsiTheme="minorHAnsi"/>
          <w:b/>
          <w:noProof/>
        </w:rPr>
      </w:pPr>
      <w:r w:rsidRPr="00C00D96">
        <w:rPr>
          <w:rFonts w:asciiTheme="minorHAnsi" w:hAnsiTheme="minorHAnsi"/>
          <w:b/>
          <w:noProof/>
        </w:rPr>
        <w:t>b-</w:t>
      </w:r>
      <w:r w:rsidRPr="00C00D96">
        <w:rPr>
          <w:rFonts w:asciiTheme="minorHAnsi" w:hAnsiTheme="minorHAnsi"/>
          <w:b/>
          <w:noProof/>
        </w:rPr>
        <w:tab/>
      </w:r>
      <w:r w:rsidRPr="00C00D96">
        <w:rPr>
          <w:rFonts w:asciiTheme="minorHAnsi" w:hAnsiTheme="minorHAnsi"/>
          <w:noProof/>
        </w:rPr>
        <w:sym w:font="Wingdings" w:char="F06D"/>
      </w:r>
      <w:r w:rsidRPr="00C00D96">
        <w:rPr>
          <w:rFonts w:asciiTheme="minorHAnsi" w:hAnsiTheme="minorHAnsi"/>
          <w:noProof/>
        </w:rPr>
        <w:tab/>
      </w:r>
      <w:r w:rsidR="00C150DB">
        <w:rPr>
          <w:rFonts w:asciiTheme="minorHAnsi" w:hAnsiTheme="minorHAnsi"/>
          <w:noProof/>
        </w:rPr>
        <w:t>"</w:t>
      </w:r>
      <w:r w:rsidRPr="00C00D96">
        <w:rPr>
          <w:rFonts w:asciiTheme="minorHAnsi" w:hAnsiTheme="minorHAnsi"/>
          <w:noProof/>
        </w:rPr>
        <w:t>g</w:t>
      </w:r>
      <w:r w:rsidR="00C150DB">
        <w:rPr>
          <w:rFonts w:asciiTheme="minorHAnsi" w:hAnsiTheme="minorHAnsi"/>
          <w:noProof/>
        </w:rPr>
        <w:t>"</w:t>
      </w:r>
      <w:r w:rsidRPr="00C00D96">
        <w:rPr>
          <w:rFonts w:asciiTheme="minorHAnsi" w:hAnsiTheme="minorHAnsi"/>
          <w:noProof/>
        </w:rPr>
        <w:t xml:space="preserve"> représente l'intensité de </w:t>
      </w:r>
      <w:r w:rsidR="009679E8">
        <w:rPr>
          <w:rFonts w:asciiTheme="minorHAnsi" w:hAnsiTheme="minorHAnsi"/>
          <w:noProof/>
        </w:rPr>
        <w:t xml:space="preserve">la </w:t>
      </w:r>
      <w:r w:rsidRPr="00C00D96">
        <w:rPr>
          <w:rFonts w:asciiTheme="minorHAnsi" w:hAnsiTheme="minorHAnsi"/>
          <w:noProof/>
        </w:rPr>
        <w:t>pesanteur.</w:t>
      </w:r>
    </w:p>
    <w:p w:rsidR="00C00D96" w:rsidRPr="00C00D96" w:rsidRDefault="00C00D96" w:rsidP="00562711">
      <w:pPr>
        <w:tabs>
          <w:tab w:val="left" w:pos="709"/>
        </w:tabs>
        <w:spacing w:before="60"/>
        <w:ind w:left="1049" w:hanging="624"/>
        <w:rPr>
          <w:rFonts w:asciiTheme="minorHAnsi" w:hAnsiTheme="minorHAnsi"/>
          <w:b/>
          <w:noProof/>
        </w:rPr>
      </w:pPr>
      <w:r w:rsidRPr="00C00D96">
        <w:rPr>
          <w:rFonts w:asciiTheme="minorHAnsi" w:hAnsiTheme="minorHAnsi"/>
          <w:b/>
          <w:noProof/>
        </w:rPr>
        <w:t>c-</w:t>
      </w:r>
      <w:r w:rsidRPr="00C00D96">
        <w:rPr>
          <w:rFonts w:asciiTheme="minorHAnsi" w:hAnsiTheme="minorHAnsi"/>
          <w:b/>
          <w:noProof/>
        </w:rPr>
        <w:tab/>
      </w:r>
      <w:r w:rsidRPr="00C00D96">
        <w:rPr>
          <w:rFonts w:asciiTheme="minorHAnsi" w:hAnsiTheme="minorHAnsi"/>
          <w:noProof/>
        </w:rPr>
        <w:sym w:font="Wingdings" w:char="F06D"/>
      </w:r>
      <w:r w:rsidRPr="00C00D96">
        <w:rPr>
          <w:rFonts w:asciiTheme="minorHAnsi" w:hAnsiTheme="minorHAnsi"/>
          <w:noProof/>
        </w:rPr>
        <w:tab/>
      </w:r>
      <w:r w:rsidR="00C150DB">
        <w:rPr>
          <w:rFonts w:asciiTheme="minorHAnsi" w:hAnsiTheme="minorHAnsi"/>
          <w:noProof/>
        </w:rPr>
        <w:t>"</w:t>
      </w:r>
      <w:r w:rsidRPr="00C00D96">
        <w:rPr>
          <w:rFonts w:asciiTheme="minorHAnsi" w:hAnsiTheme="minorHAnsi"/>
          <w:noProof/>
        </w:rPr>
        <w:t>g</w:t>
      </w:r>
      <w:r w:rsidR="00C150DB">
        <w:rPr>
          <w:rFonts w:asciiTheme="minorHAnsi" w:hAnsiTheme="minorHAnsi"/>
          <w:noProof/>
        </w:rPr>
        <w:t>"</w:t>
      </w:r>
      <w:r w:rsidRPr="00C00D96">
        <w:rPr>
          <w:rFonts w:asciiTheme="minorHAnsi" w:hAnsiTheme="minorHAnsi"/>
          <w:noProof/>
        </w:rPr>
        <w:t xml:space="preserve"> représente la gravitation.</w:t>
      </w:r>
    </w:p>
    <w:p w:rsidR="00C00D96" w:rsidRPr="00C00D96" w:rsidRDefault="00C00D96" w:rsidP="00562711">
      <w:pPr>
        <w:tabs>
          <w:tab w:val="left" w:pos="709"/>
        </w:tabs>
        <w:spacing w:before="60"/>
        <w:ind w:left="1049" w:hanging="624"/>
        <w:rPr>
          <w:rFonts w:asciiTheme="minorHAnsi" w:hAnsiTheme="minorHAnsi"/>
          <w:b/>
          <w:noProof/>
        </w:rPr>
      </w:pPr>
      <w:r w:rsidRPr="00CE2B87">
        <w:rPr>
          <w:rFonts w:asciiTheme="minorHAnsi" w:hAnsiTheme="minorHAnsi"/>
          <w:b/>
          <w:noProof/>
        </w:rPr>
        <w:t>d-</w:t>
      </w:r>
      <w:r w:rsidRPr="00C00D96">
        <w:rPr>
          <w:rFonts w:asciiTheme="minorHAnsi" w:hAnsiTheme="minorHAnsi"/>
          <w:b/>
          <w:noProof/>
        </w:rPr>
        <w:tab/>
      </w:r>
      <w:r w:rsidRPr="00C00D96">
        <w:rPr>
          <w:rFonts w:asciiTheme="minorHAnsi" w:hAnsiTheme="minorHAnsi"/>
          <w:noProof/>
        </w:rPr>
        <w:sym w:font="Wingdings" w:char="F06D"/>
      </w:r>
      <w:r w:rsidRPr="00C00D96">
        <w:rPr>
          <w:rFonts w:asciiTheme="minorHAnsi" w:hAnsiTheme="minorHAnsi"/>
          <w:noProof/>
        </w:rPr>
        <w:tab/>
      </w:r>
      <w:r w:rsidR="00C150DB">
        <w:rPr>
          <w:rFonts w:asciiTheme="minorHAnsi" w:hAnsiTheme="minorHAnsi"/>
          <w:noProof/>
        </w:rPr>
        <w:t>"</w:t>
      </w:r>
      <w:r w:rsidRPr="00C00D96">
        <w:rPr>
          <w:rFonts w:asciiTheme="minorHAnsi" w:hAnsiTheme="minorHAnsi"/>
          <w:noProof/>
        </w:rPr>
        <w:t>g</w:t>
      </w:r>
      <w:r w:rsidR="00C150DB">
        <w:rPr>
          <w:rFonts w:asciiTheme="minorHAnsi" w:hAnsiTheme="minorHAnsi"/>
          <w:noProof/>
        </w:rPr>
        <w:t>"</w:t>
      </w:r>
      <w:r w:rsidRPr="00C00D96">
        <w:rPr>
          <w:rFonts w:asciiTheme="minorHAnsi" w:hAnsiTheme="minorHAnsi"/>
          <w:noProof/>
        </w:rPr>
        <w:t xml:space="preserve"> est une constante mais ne représente aucune grandeur physique.</w:t>
      </w:r>
    </w:p>
    <w:p w:rsidR="00C00D96" w:rsidRPr="00DD7881" w:rsidRDefault="00C00D96" w:rsidP="0056271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240"/>
        <w:rPr>
          <w:rFonts w:asciiTheme="minorHAnsi" w:hAnsiTheme="minorHAnsi" w:cs="Calibri"/>
          <w:b/>
          <w:bCs/>
          <w:color w:val="712540"/>
          <w:sz w:val="28"/>
          <w:szCs w:val="28"/>
        </w:rPr>
      </w:pPr>
      <w:r>
        <w:rPr>
          <w:rFonts w:asciiTheme="minorHAnsi" w:hAnsiTheme="minorHAnsi" w:cs="Calibri"/>
          <w:b/>
          <w:color w:val="712540"/>
          <w:sz w:val="28"/>
          <w:szCs w:val="28"/>
        </w:rPr>
        <w:t>Question 4</w:t>
      </w:r>
    </w:p>
    <w:p w:rsidR="00C00D96" w:rsidRDefault="00102128" w:rsidP="00C00D96">
      <w:pPr>
        <w:spacing w:before="120"/>
        <w:rPr>
          <w:rFonts w:asciiTheme="minorHAnsi" w:hAnsiTheme="minorHAnsi"/>
          <w:noProof/>
        </w:rPr>
      </w:pPr>
      <w:r>
        <w:rPr>
          <w:rFonts w:asciiTheme="minorHAnsi" w:hAnsiTheme="minorHAnsi"/>
          <w:noProof/>
        </w:rPr>
        <w:drawing>
          <wp:anchor distT="0" distB="0" distL="114300" distR="114300" simplePos="0" relativeHeight="251682816" behindDoc="0" locked="0" layoutInCell="1" allowOverlap="1">
            <wp:simplePos x="0" y="0"/>
            <wp:positionH relativeFrom="column">
              <wp:posOffset>3484245</wp:posOffset>
            </wp:positionH>
            <wp:positionV relativeFrom="paragraph">
              <wp:posOffset>5080</wp:posOffset>
            </wp:positionV>
            <wp:extent cx="3082290" cy="1514475"/>
            <wp:effectExtent l="19050" t="0" r="3810" b="0"/>
            <wp:wrapSquare wrapText="bothSides"/>
            <wp:docPr id="5" name="Image 4" descr="Cour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be.png"/>
                    <pic:cNvPicPr/>
                  </pic:nvPicPr>
                  <pic:blipFill>
                    <a:blip r:embed="rId14"/>
                    <a:stretch>
                      <a:fillRect/>
                    </a:stretch>
                  </pic:blipFill>
                  <pic:spPr>
                    <a:xfrm>
                      <a:off x="0" y="0"/>
                      <a:ext cx="3082290" cy="1514475"/>
                    </a:xfrm>
                    <a:prstGeom prst="rect">
                      <a:avLst/>
                    </a:prstGeom>
                  </pic:spPr>
                </pic:pic>
              </a:graphicData>
            </a:graphic>
          </wp:anchor>
        </w:drawing>
      </w:r>
      <w:r w:rsidR="00562711" w:rsidRPr="00562711">
        <w:rPr>
          <w:rFonts w:asciiTheme="minorHAnsi" w:hAnsiTheme="minorHAnsi"/>
          <w:noProof/>
        </w:rPr>
        <w:t>La mesure du poids, P, pour différents objets de masses m aboutit au tableau de valeurs puis à la courbe proposé</w:t>
      </w:r>
      <w:r w:rsidR="00462F53">
        <w:rPr>
          <w:rFonts w:asciiTheme="minorHAnsi" w:hAnsiTheme="minorHAnsi"/>
          <w:noProof/>
        </w:rPr>
        <w:t>s</w:t>
      </w:r>
      <w:r w:rsidR="00562711" w:rsidRPr="00562711">
        <w:rPr>
          <w:rFonts w:asciiTheme="minorHAnsi" w:hAnsiTheme="minorHAnsi"/>
          <w:noProof/>
        </w:rPr>
        <w:t xml:space="preserve"> ci-contre. D'après celle-ci, quelle est la valeur de "g" ? (plusieurs réponses sont possibles)</w:t>
      </w:r>
    </w:p>
    <w:p w:rsidR="00C00D96" w:rsidRPr="00562711" w:rsidRDefault="00C00D96" w:rsidP="00562711">
      <w:pPr>
        <w:tabs>
          <w:tab w:val="left" w:pos="709"/>
        </w:tabs>
        <w:spacing w:before="60"/>
        <w:ind w:left="1049" w:hanging="624"/>
        <w:rPr>
          <w:rFonts w:asciiTheme="minorHAnsi" w:hAnsiTheme="minorHAnsi"/>
          <w:b/>
          <w:noProof/>
          <w:lang w:val="en-US"/>
        </w:rPr>
      </w:pPr>
      <w:r w:rsidRPr="00562711">
        <w:rPr>
          <w:rFonts w:asciiTheme="minorHAnsi" w:hAnsiTheme="minorHAnsi"/>
          <w:b/>
          <w:noProof/>
          <w:lang w:val="en-US"/>
        </w:rPr>
        <w:t>a-</w:t>
      </w:r>
      <w:r w:rsidRPr="00562711">
        <w:rPr>
          <w:rFonts w:asciiTheme="minorHAnsi" w:hAnsiTheme="minorHAnsi"/>
          <w:b/>
          <w:noProof/>
          <w:lang w:val="en-US"/>
        </w:rPr>
        <w:tab/>
      </w:r>
      <w:r w:rsidR="00D32D2E">
        <w:rPr>
          <w:rFonts w:asciiTheme="minorHAnsi" w:hAnsiTheme="minorHAnsi"/>
          <w:noProof/>
        </w:rPr>
        <w:sym w:font="Wingdings" w:char="F071"/>
      </w:r>
      <w:r w:rsidRPr="00562711">
        <w:rPr>
          <w:rFonts w:asciiTheme="minorHAnsi" w:hAnsiTheme="minorHAnsi"/>
          <w:noProof/>
          <w:lang w:val="en-US"/>
        </w:rPr>
        <w:tab/>
      </w:r>
      <w:r w:rsidR="00562711" w:rsidRPr="00562711">
        <w:rPr>
          <w:rFonts w:asciiTheme="minorHAnsi" w:hAnsiTheme="minorHAnsi"/>
          <w:noProof/>
          <w:lang w:val="en-US"/>
        </w:rPr>
        <w:t>0,5 N.kg</w:t>
      </w:r>
      <w:r w:rsidR="00562711" w:rsidRPr="00562711">
        <w:rPr>
          <w:rFonts w:asciiTheme="minorHAnsi" w:hAnsiTheme="minorHAnsi"/>
          <w:noProof/>
          <w:vertAlign w:val="superscript"/>
          <w:lang w:val="en-US"/>
        </w:rPr>
        <w:t>-1</w:t>
      </w:r>
    </w:p>
    <w:p w:rsidR="00C00D96" w:rsidRPr="00AF0440" w:rsidRDefault="00C00D96" w:rsidP="00562711">
      <w:pPr>
        <w:tabs>
          <w:tab w:val="left" w:pos="709"/>
        </w:tabs>
        <w:spacing w:before="60"/>
        <w:ind w:left="1049" w:hanging="624"/>
        <w:rPr>
          <w:rFonts w:asciiTheme="minorHAnsi" w:hAnsiTheme="minorHAnsi"/>
          <w:b/>
          <w:noProof/>
          <w:lang w:val="en-US"/>
        </w:rPr>
      </w:pPr>
      <w:r w:rsidRPr="00AF0440">
        <w:rPr>
          <w:rFonts w:asciiTheme="minorHAnsi" w:hAnsiTheme="minorHAnsi"/>
          <w:b/>
          <w:noProof/>
          <w:lang w:val="en-US"/>
        </w:rPr>
        <w:t>b-</w:t>
      </w:r>
      <w:r w:rsidRPr="00AF0440">
        <w:rPr>
          <w:rFonts w:asciiTheme="minorHAnsi" w:hAnsiTheme="minorHAnsi"/>
          <w:b/>
          <w:noProof/>
          <w:lang w:val="en-US"/>
        </w:rPr>
        <w:tab/>
      </w:r>
      <w:r w:rsidR="00D32D2E">
        <w:rPr>
          <w:rFonts w:asciiTheme="minorHAnsi" w:hAnsiTheme="minorHAnsi"/>
          <w:noProof/>
        </w:rPr>
        <w:sym w:font="Wingdings" w:char="F071"/>
      </w:r>
      <w:r w:rsidRPr="00AF0440">
        <w:rPr>
          <w:rFonts w:asciiTheme="minorHAnsi" w:hAnsiTheme="minorHAnsi"/>
          <w:noProof/>
          <w:lang w:val="en-US"/>
        </w:rPr>
        <w:tab/>
      </w:r>
      <w:r w:rsidR="00562711" w:rsidRPr="00AF0440">
        <w:rPr>
          <w:rFonts w:asciiTheme="minorHAnsi" w:hAnsiTheme="minorHAnsi"/>
          <w:noProof/>
          <w:lang w:val="en-US"/>
        </w:rPr>
        <w:t>5 N.kg</w:t>
      </w:r>
      <w:r w:rsidR="00562711" w:rsidRPr="00AF0440">
        <w:rPr>
          <w:rFonts w:asciiTheme="minorHAnsi" w:hAnsiTheme="minorHAnsi"/>
          <w:noProof/>
          <w:vertAlign w:val="superscript"/>
          <w:lang w:val="en-US"/>
        </w:rPr>
        <w:t>-1</w:t>
      </w:r>
    </w:p>
    <w:p w:rsidR="00C00D96" w:rsidRPr="00AF0440" w:rsidRDefault="00C00D96" w:rsidP="00562711">
      <w:pPr>
        <w:tabs>
          <w:tab w:val="left" w:pos="709"/>
        </w:tabs>
        <w:spacing w:before="60"/>
        <w:ind w:left="1049" w:hanging="624"/>
        <w:rPr>
          <w:rFonts w:asciiTheme="minorHAnsi" w:hAnsiTheme="minorHAnsi"/>
          <w:noProof/>
          <w:lang w:val="en-US"/>
        </w:rPr>
      </w:pPr>
      <w:r w:rsidRPr="00AF0440">
        <w:rPr>
          <w:rFonts w:asciiTheme="minorHAnsi" w:hAnsiTheme="minorHAnsi"/>
          <w:b/>
          <w:noProof/>
          <w:lang w:val="en-US"/>
        </w:rPr>
        <w:t>c-</w:t>
      </w:r>
      <w:r w:rsidRPr="00AF0440">
        <w:rPr>
          <w:rFonts w:asciiTheme="minorHAnsi" w:hAnsiTheme="minorHAnsi"/>
          <w:b/>
          <w:noProof/>
          <w:lang w:val="en-US"/>
        </w:rPr>
        <w:tab/>
      </w:r>
      <w:r w:rsidR="00D32D2E">
        <w:rPr>
          <w:rFonts w:asciiTheme="minorHAnsi" w:hAnsiTheme="minorHAnsi"/>
          <w:noProof/>
        </w:rPr>
        <w:sym w:font="Wingdings" w:char="F071"/>
      </w:r>
      <w:r w:rsidRPr="00AF0440">
        <w:rPr>
          <w:rFonts w:asciiTheme="minorHAnsi" w:hAnsiTheme="minorHAnsi"/>
          <w:noProof/>
          <w:lang w:val="en-US"/>
        </w:rPr>
        <w:tab/>
      </w:r>
      <w:r w:rsidR="00562711" w:rsidRPr="00AF0440">
        <w:rPr>
          <w:rFonts w:asciiTheme="minorHAnsi" w:hAnsiTheme="minorHAnsi"/>
          <w:noProof/>
          <w:lang w:val="en-US"/>
        </w:rPr>
        <w:t>10 N.kg</w:t>
      </w:r>
      <w:r w:rsidR="00562711" w:rsidRPr="00AF0440">
        <w:rPr>
          <w:rFonts w:asciiTheme="minorHAnsi" w:hAnsiTheme="minorHAnsi"/>
          <w:noProof/>
          <w:vertAlign w:val="superscript"/>
          <w:lang w:val="en-US"/>
        </w:rPr>
        <w:t>-1</w:t>
      </w:r>
    </w:p>
    <w:p w:rsidR="00562711" w:rsidRPr="00562711" w:rsidRDefault="00562711" w:rsidP="00562711">
      <w:pPr>
        <w:tabs>
          <w:tab w:val="left" w:pos="709"/>
        </w:tabs>
        <w:spacing w:before="60"/>
        <w:ind w:left="1049" w:hanging="624"/>
        <w:rPr>
          <w:rFonts w:asciiTheme="minorHAnsi" w:hAnsiTheme="minorHAnsi"/>
          <w:b/>
          <w:noProof/>
        </w:rPr>
      </w:pPr>
      <w:r>
        <w:rPr>
          <w:rFonts w:asciiTheme="minorHAnsi" w:hAnsiTheme="minorHAnsi"/>
          <w:b/>
          <w:noProof/>
        </w:rPr>
        <w:t>d-</w:t>
      </w:r>
      <w:r>
        <w:rPr>
          <w:rFonts w:asciiTheme="minorHAnsi" w:hAnsiTheme="minorHAnsi"/>
          <w:b/>
          <w:noProof/>
        </w:rPr>
        <w:tab/>
      </w:r>
      <w:r w:rsidR="00D32D2E">
        <w:rPr>
          <w:rFonts w:asciiTheme="minorHAnsi" w:hAnsiTheme="minorHAnsi"/>
          <w:noProof/>
        </w:rPr>
        <w:sym w:font="Wingdings" w:char="F071"/>
      </w:r>
      <w:r>
        <w:rPr>
          <w:rFonts w:asciiTheme="minorHAnsi" w:hAnsiTheme="minorHAnsi"/>
          <w:noProof/>
        </w:rPr>
        <w:tab/>
      </w:r>
      <w:r w:rsidRPr="00562711">
        <w:rPr>
          <w:rFonts w:asciiTheme="minorHAnsi" w:hAnsiTheme="minorHAnsi"/>
          <w:noProof/>
        </w:rPr>
        <w:t>1</w:t>
      </w:r>
      <w:r w:rsidR="00102128">
        <w:rPr>
          <w:rFonts w:asciiTheme="minorHAnsi" w:hAnsiTheme="minorHAnsi"/>
          <w:noProof/>
        </w:rPr>
        <w:t>,0</w:t>
      </w:r>
      <w:r w:rsidRPr="00562711">
        <w:rPr>
          <w:rFonts w:asciiTheme="minorHAnsi" w:hAnsiTheme="minorHAnsi"/>
          <w:noProof/>
        </w:rPr>
        <w:t>.10</w:t>
      </w:r>
      <w:r w:rsidRPr="00562711">
        <w:rPr>
          <w:rFonts w:asciiTheme="minorHAnsi" w:hAnsiTheme="minorHAnsi"/>
          <w:noProof/>
          <w:vertAlign w:val="superscript"/>
        </w:rPr>
        <w:t>1</w:t>
      </w:r>
      <w:r w:rsidRPr="00562711">
        <w:rPr>
          <w:rFonts w:asciiTheme="minorHAnsi" w:hAnsiTheme="minorHAnsi"/>
          <w:noProof/>
        </w:rPr>
        <w:t xml:space="preserve"> N.kg</w:t>
      </w:r>
      <w:r w:rsidRPr="00562711">
        <w:rPr>
          <w:rFonts w:asciiTheme="minorHAnsi" w:hAnsiTheme="minorHAnsi"/>
          <w:noProof/>
          <w:vertAlign w:val="superscript"/>
        </w:rPr>
        <w:t>-1</w:t>
      </w:r>
    </w:p>
    <w:p w:rsidR="00C00D96" w:rsidRPr="00C00D96" w:rsidRDefault="00562711" w:rsidP="00562711">
      <w:pPr>
        <w:tabs>
          <w:tab w:val="left" w:pos="709"/>
        </w:tabs>
        <w:spacing w:before="60"/>
        <w:ind w:left="1049" w:hanging="624"/>
        <w:rPr>
          <w:rFonts w:asciiTheme="minorHAnsi" w:hAnsiTheme="minorHAnsi"/>
          <w:b/>
          <w:noProof/>
        </w:rPr>
      </w:pPr>
      <w:r>
        <w:rPr>
          <w:rFonts w:asciiTheme="minorHAnsi" w:hAnsiTheme="minorHAnsi"/>
          <w:b/>
          <w:noProof/>
        </w:rPr>
        <w:t>e</w:t>
      </w:r>
      <w:r w:rsidR="00C00D96" w:rsidRPr="00CE2B87">
        <w:rPr>
          <w:rFonts w:asciiTheme="minorHAnsi" w:hAnsiTheme="minorHAnsi"/>
          <w:b/>
          <w:noProof/>
        </w:rPr>
        <w:t>-</w:t>
      </w:r>
      <w:r w:rsidR="00C00D96" w:rsidRPr="00C00D96">
        <w:rPr>
          <w:rFonts w:asciiTheme="minorHAnsi" w:hAnsiTheme="minorHAnsi"/>
          <w:b/>
          <w:noProof/>
        </w:rPr>
        <w:tab/>
      </w:r>
      <w:r w:rsidR="00D32D2E">
        <w:rPr>
          <w:rFonts w:asciiTheme="minorHAnsi" w:hAnsiTheme="minorHAnsi"/>
          <w:noProof/>
        </w:rPr>
        <w:sym w:font="Wingdings" w:char="F071"/>
      </w:r>
      <w:r w:rsidR="00C00D96" w:rsidRPr="00C00D96">
        <w:rPr>
          <w:rFonts w:asciiTheme="minorHAnsi" w:hAnsiTheme="minorHAnsi"/>
          <w:noProof/>
        </w:rPr>
        <w:tab/>
      </w:r>
      <w:r w:rsidRPr="00562711">
        <w:rPr>
          <w:rFonts w:asciiTheme="minorHAnsi" w:hAnsiTheme="minorHAnsi"/>
          <w:noProof/>
        </w:rPr>
        <w:t xml:space="preserve">Il nous manque une information pour calculer la valeur de </w:t>
      </w:r>
      <w:r w:rsidR="00C150DB">
        <w:rPr>
          <w:rFonts w:asciiTheme="minorHAnsi" w:hAnsiTheme="minorHAnsi"/>
          <w:noProof/>
        </w:rPr>
        <w:t>"</w:t>
      </w:r>
      <w:r w:rsidRPr="00562711">
        <w:rPr>
          <w:rFonts w:asciiTheme="minorHAnsi" w:hAnsiTheme="minorHAnsi"/>
          <w:noProof/>
        </w:rPr>
        <w:t>g</w:t>
      </w:r>
      <w:r w:rsidR="00C150DB">
        <w:rPr>
          <w:rFonts w:asciiTheme="minorHAnsi" w:hAnsiTheme="minorHAnsi"/>
          <w:noProof/>
        </w:rPr>
        <w:t>"</w:t>
      </w:r>
      <w:r w:rsidRPr="00562711">
        <w:rPr>
          <w:rFonts w:asciiTheme="minorHAnsi" w:hAnsiTheme="minorHAnsi"/>
          <w:noProof/>
        </w:rPr>
        <w:t>.</w:t>
      </w:r>
    </w:p>
    <w:p w:rsidR="00562711" w:rsidRPr="00DD7881" w:rsidRDefault="00562711" w:rsidP="0056271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240"/>
        <w:rPr>
          <w:rFonts w:asciiTheme="minorHAnsi" w:hAnsiTheme="minorHAnsi" w:cs="Calibri"/>
          <w:b/>
          <w:bCs/>
          <w:color w:val="712540"/>
          <w:sz w:val="28"/>
          <w:szCs w:val="28"/>
        </w:rPr>
      </w:pPr>
      <w:r>
        <w:rPr>
          <w:rFonts w:asciiTheme="minorHAnsi" w:hAnsiTheme="minorHAnsi" w:cs="Calibri"/>
          <w:b/>
          <w:color w:val="712540"/>
          <w:sz w:val="28"/>
          <w:szCs w:val="28"/>
        </w:rPr>
        <w:t>Question 5</w:t>
      </w:r>
    </w:p>
    <w:p w:rsidR="00562711" w:rsidRDefault="00D32D2E" w:rsidP="00562711">
      <w:pPr>
        <w:spacing w:before="120"/>
        <w:rPr>
          <w:rFonts w:asciiTheme="minorHAnsi" w:hAnsiTheme="minorHAnsi"/>
          <w:noProof/>
        </w:rPr>
      </w:pPr>
      <w:r w:rsidRPr="00D32D2E">
        <w:rPr>
          <w:rFonts w:asciiTheme="minorHAnsi" w:hAnsiTheme="minorHAnsi"/>
          <w:noProof/>
        </w:rPr>
        <w:t xml:space="preserve">Dans </w:t>
      </w:r>
      <w:r>
        <w:rPr>
          <w:rFonts w:asciiTheme="minorHAnsi" w:hAnsiTheme="minorHAnsi"/>
          <w:noProof/>
        </w:rPr>
        <w:t>l'expérience précédente</w:t>
      </w:r>
      <w:r w:rsidRPr="00D32D2E">
        <w:rPr>
          <w:rFonts w:asciiTheme="minorHAnsi" w:hAnsiTheme="minorHAnsi"/>
          <w:noProof/>
        </w:rPr>
        <w:t>, combien de chiffres significatifs y a-t-il dans la valeur obtenue pour "g" ?</w:t>
      </w:r>
    </w:p>
    <w:p w:rsidR="00562711" w:rsidRPr="00D32D2E" w:rsidRDefault="00562711" w:rsidP="00562711">
      <w:pPr>
        <w:tabs>
          <w:tab w:val="left" w:pos="709"/>
        </w:tabs>
        <w:spacing w:before="60"/>
        <w:ind w:left="1049" w:hanging="624"/>
        <w:rPr>
          <w:rFonts w:asciiTheme="minorHAnsi" w:hAnsiTheme="minorHAnsi"/>
          <w:b/>
          <w:noProof/>
        </w:rPr>
      </w:pPr>
      <w:r w:rsidRPr="00D32D2E">
        <w:rPr>
          <w:rFonts w:asciiTheme="minorHAnsi" w:hAnsiTheme="minorHAnsi"/>
          <w:b/>
          <w:noProof/>
        </w:rPr>
        <w:t>a-</w:t>
      </w:r>
      <w:r w:rsidRPr="00D32D2E">
        <w:rPr>
          <w:rFonts w:asciiTheme="minorHAnsi" w:hAnsiTheme="minorHAnsi"/>
          <w:b/>
          <w:noProof/>
        </w:rPr>
        <w:tab/>
      </w:r>
      <w:r w:rsidRPr="00C00D96">
        <w:rPr>
          <w:rFonts w:asciiTheme="minorHAnsi" w:hAnsiTheme="minorHAnsi"/>
          <w:noProof/>
        </w:rPr>
        <w:sym w:font="Wingdings" w:char="F06D"/>
      </w:r>
      <w:r w:rsidRPr="00D32D2E">
        <w:rPr>
          <w:rFonts w:asciiTheme="minorHAnsi" w:hAnsiTheme="minorHAnsi"/>
          <w:noProof/>
        </w:rPr>
        <w:tab/>
      </w:r>
      <w:r w:rsidR="00D32D2E" w:rsidRPr="00D32D2E">
        <w:rPr>
          <w:rFonts w:asciiTheme="minorHAnsi" w:hAnsiTheme="minorHAnsi"/>
          <w:noProof/>
        </w:rPr>
        <w:t>Aucun</w:t>
      </w:r>
    </w:p>
    <w:p w:rsidR="00562711" w:rsidRPr="00D32D2E" w:rsidRDefault="00562711" w:rsidP="00562711">
      <w:pPr>
        <w:tabs>
          <w:tab w:val="left" w:pos="709"/>
        </w:tabs>
        <w:spacing w:before="60"/>
        <w:ind w:left="1049" w:hanging="624"/>
        <w:rPr>
          <w:rFonts w:asciiTheme="minorHAnsi" w:hAnsiTheme="minorHAnsi"/>
          <w:b/>
          <w:noProof/>
        </w:rPr>
      </w:pPr>
      <w:r w:rsidRPr="00D32D2E">
        <w:rPr>
          <w:rFonts w:asciiTheme="minorHAnsi" w:hAnsiTheme="minorHAnsi"/>
          <w:b/>
          <w:noProof/>
        </w:rPr>
        <w:t>b-</w:t>
      </w:r>
      <w:r w:rsidRPr="00D32D2E">
        <w:rPr>
          <w:rFonts w:asciiTheme="minorHAnsi" w:hAnsiTheme="minorHAnsi"/>
          <w:b/>
          <w:noProof/>
        </w:rPr>
        <w:tab/>
      </w:r>
      <w:r w:rsidRPr="00C00D96">
        <w:rPr>
          <w:rFonts w:asciiTheme="minorHAnsi" w:hAnsiTheme="minorHAnsi"/>
          <w:noProof/>
        </w:rPr>
        <w:sym w:font="Wingdings" w:char="F06D"/>
      </w:r>
      <w:r w:rsidRPr="00D32D2E">
        <w:rPr>
          <w:rFonts w:asciiTheme="minorHAnsi" w:hAnsiTheme="minorHAnsi"/>
          <w:noProof/>
        </w:rPr>
        <w:tab/>
      </w:r>
      <w:r w:rsidR="00D32D2E" w:rsidRPr="00D32D2E">
        <w:rPr>
          <w:rFonts w:asciiTheme="minorHAnsi" w:hAnsiTheme="minorHAnsi"/>
          <w:noProof/>
        </w:rPr>
        <w:t>1</w:t>
      </w:r>
    </w:p>
    <w:p w:rsidR="00562711" w:rsidRPr="00D32D2E" w:rsidRDefault="00562711" w:rsidP="00562711">
      <w:pPr>
        <w:tabs>
          <w:tab w:val="left" w:pos="709"/>
        </w:tabs>
        <w:spacing w:before="60"/>
        <w:ind w:left="1049" w:hanging="624"/>
        <w:rPr>
          <w:rFonts w:asciiTheme="minorHAnsi" w:hAnsiTheme="minorHAnsi"/>
          <w:noProof/>
        </w:rPr>
      </w:pPr>
      <w:r w:rsidRPr="00D32D2E">
        <w:rPr>
          <w:rFonts w:asciiTheme="minorHAnsi" w:hAnsiTheme="minorHAnsi"/>
          <w:b/>
          <w:noProof/>
        </w:rPr>
        <w:t>c-</w:t>
      </w:r>
      <w:r w:rsidRPr="00D32D2E">
        <w:rPr>
          <w:rFonts w:asciiTheme="minorHAnsi" w:hAnsiTheme="minorHAnsi"/>
          <w:b/>
          <w:noProof/>
        </w:rPr>
        <w:tab/>
      </w:r>
      <w:r w:rsidRPr="00C00D96">
        <w:rPr>
          <w:rFonts w:asciiTheme="minorHAnsi" w:hAnsiTheme="minorHAnsi"/>
          <w:noProof/>
        </w:rPr>
        <w:sym w:font="Wingdings" w:char="F06D"/>
      </w:r>
      <w:r w:rsidRPr="00D32D2E">
        <w:rPr>
          <w:rFonts w:asciiTheme="minorHAnsi" w:hAnsiTheme="minorHAnsi"/>
          <w:noProof/>
        </w:rPr>
        <w:tab/>
      </w:r>
      <w:r w:rsidR="00D32D2E" w:rsidRPr="00D32D2E">
        <w:rPr>
          <w:rFonts w:asciiTheme="minorHAnsi" w:hAnsiTheme="minorHAnsi"/>
          <w:noProof/>
        </w:rPr>
        <w:t>2</w:t>
      </w:r>
    </w:p>
    <w:p w:rsidR="00CE2B87" w:rsidRPr="00D32D2E" w:rsidRDefault="00562711" w:rsidP="00562711">
      <w:pPr>
        <w:tabs>
          <w:tab w:val="left" w:pos="709"/>
        </w:tabs>
        <w:spacing w:before="60"/>
        <w:ind w:left="1049" w:hanging="624"/>
        <w:rPr>
          <w:rFonts w:asciiTheme="minorHAnsi" w:hAnsiTheme="minorHAnsi"/>
          <w:noProof/>
        </w:rPr>
      </w:pPr>
      <w:r>
        <w:rPr>
          <w:rFonts w:asciiTheme="minorHAnsi" w:hAnsiTheme="minorHAnsi"/>
          <w:b/>
          <w:noProof/>
        </w:rPr>
        <w:t>d-</w:t>
      </w:r>
      <w:r>
        <w:rPr>
          <w:rFonts w:asciiTheme="minorHAnsi" w:hAnsiTheme="minorHAnsi"/>
          <w:b/>
          <w:noProof/>
        </w:rPr>
        <w:tab/>
      </w:r>
      <w:r w:rsidRPr="00C00D96">
        <w:rPr>
          <w:rFonts w:asciiTheme="minorHAnsi" w:hAnsiTheme="minorHAnsi"/>
          <w:noProof/>
        </w:rPr>
        <w:sym w:font="Wingdings" w:char="F06D"/>
      </w:r>
      <w:r>
        <w:rPr>
          <w:rFonts w:asciiTheme="minorHAnsi" w:hAnsiTheme="minorHAnsi"/>
          <w:noProof/>
        </w:rPr>
        <w:tab/>
      </w:r>
      <w:r w:rsidR="00D32D2E">
        <w:rPr>
          <w:rFonts w:asciiTheme="minorHAnsi" w:hAnsiTheme="minorHAnsi"/>
          <w:noProof/>
        </w:rPr>
        <w:t>3</w:t>
      </w:r>
    </w:p>
    <w:p w:rsidR="00D32D2E" w:rsidRPr="00D32D2E" w:rsidRDefault="00D32D2E" w:rsidP="00D32D2E">
      <w:pPr>
        <w:tabs>
          <w:tab w:val="left" w:pos="709"/>
        </w:tabs>
        <w:spacing w:before="60"/>
        <w:ind w:left="1049" w:hanging="624"/>
        <w:rPr>
          <w:rFonts w:asciiTheme="minorHAnsi" w:hAnsiTheme="minorHAnsi"/>
          <w:noProof/>
        </w:rPr>
      </w:pPr>
      <w:r>
        <w:rPr>
          <w:rFonts w:asciiTheme="minorHAnsi" w:hAnsiTheme="minorHAnsi"/>
          <w:b/>
          <w:noProof/>
        </w:rPr>
        <w:t>e-</w:t>
      </w:r>
      <w:r>
        <w:rPr>
          <w:rFonts w:asciiTheme="minorHAnsi" w:hAnsiTheme="minorHAnsi"/>
          <w:b/>
          <w:noProof/>
        </w:rPr>
        <w:tab/>
      </w:r>
      <w:r w:rsidRPr="00C00D96">
        <w:rPr>
          <w:rFonts w:asciiTheme="minorHAnsi" w:hAnsiTheme="minorHAnsi"/>
          <w:noProof/>
        </w:rPr>
        <w:sym w:font="Wingdings" w:char="F06D"/>
      </w:r>
      <w:r>
        <w:rPr>
          <w:rFonts w:asciiTheme="minorHAnsi" w:hAnsiTheme="minorHAnsi"/>
          <w:noProof/>
        </w:rPr>
        <w:tab/>
        <w:t>4</w:t>
      </w:r>
    </w:p>
    <w:p w:rsidR="00562711" w:rsidRDefault="00562711">
      <w:pPr>
        <w:rPr>
          <w:rFonts w:asciiTheme="minorHAnsi" w:hAnsiTheme="minorHAnsi"/>
          <w:b/>
          <w:noProof/>
        </w:rPr>
      </w:pPr>
      <w:r>
        <w:rPr>
          <w:rFonts w:asciiTheme="minorHAnsi" w:hAnsiTheme="minorHAnsi"/>
          <w:b/>
          <w:noProof/>
        </w:rPr>
        <w:br w:type="page"/>
      </w:r>
    </w:p>
    <w:tbl>
      <w:tblPr>
        <w:tblW w:w="10206" w:type="dxa"/>
        <w:tblInd w:w="70" w:type="dxa"/>
        <w:tblLayout w:type="fixed"/>
        <w:tblCellMar>
          <w:left w:w="70" w:type="dxa"/>
          <w:right w:w="70" w:type="dxa"/>
        </w:tblCellMar>
        <w:tblLook w:val="0000"/>
      </w:tblPr>
      <w:tblGrid>
        <w:gridCol w:w="2268"/>
        <w:gridCol w:w="7938"/>
      </w:tblGrid>
      <w:tr w:rsidR="00002F3F" w:rsidRPr="007275EE" w:rsidTr="007508B6">
        <w:tc>
          <w:tcPr>
            <w:tcW w:w="2268" w:type="dxa"/>
            <w:tcBorders>
              <w:top w:val="single" w:sz="4" w:space="0" w:color="000000"/>
              <w:left w:val="single" w:sz="4" w:space="0" w:color="000000"/>
              <w:bottom w:val="single" w:sz="4" w:space="0" w:color="000000"/>
            </w:tcBorders>
            <w:shd w:val="clear" w:color="auto" w:fill="auto"/>
          </w:tcPr>
          <w:p w:rsidR="00002F3F" w:rsidRPr="007275EE" w:rsidRDefault="00002F3F" w:rsidP="007508B6">
            <w:pPr>
              <w:jc w:val="center"/>
              <w:rPr>
                <w:rFonts w:ascii="Calibri" w:hAnsi="Calibri" w:cs="Calibri"/>
                <w:sz w:val="36"/>
                <w:szCs w:val="36"/>
              </w:rPr>
            </w:pPr>
            <w:r w:rsidRPr="007275EE">
              <w:rPr>
                <w:rFonts w:ascii="Calibri" w:hAnsi="Calibri" w:cs="Calibri"/>
                <w:sz w:val="36"/>
                <w:szCs w:val="36"/>
              </w:rPr>
              <w:lastRenderedPageBreak/>
              <w:t>TraAM</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F3F" w:rsidRPr="00346389" w:rsidRDefault="00002F3F" w:rsidP="00002F3F">
            <w:pPr>
              <w:pStyle w:val="Titre4"/>
              <w:numPr>
                <w:ilvl w:val="3"/>
                <w:numId w:val="0"/>
              </w:numPr>
              <w:suppressAutoHyphens/>
              <w:snapToGrid w:val="0"/>
              <w:jc w:val="center"/>
              <w:rPr>
                <w:rFonts w:ascii="Calibri" w:hAnsi="Calibri" w:cs="Calibri"/>
                <w:b/>
                <w:color w:val="FF00FF"/>
                <w:sz w:val="36"/>
                <w:szCs w:val="36"/>
              </w:rPr>
            </w:pPr>
            <w:r w:rsidRPr="00346389">
              <w:rPr>
                <w:rFonts w:ascii="Calibri" w:hAnsi="Calibri" w:cs="Calibri"/>
                <w:b/>
                <w:color w:val="FF00FF"/>
                <w:sz w:val="36"/>
                <w:szCs w:val="36"/>
              </w:rPr>
              <w:t>Mesure de l'intensité du champ de pesanteur</w:t>
            </w:r>
            <w:r>
              <w:rPr>
                <w:rFonts w:ascii="Calibri" w:hAnsi="Calibri" w:cs="Calibri"/>
                <w:b/>
                <w:color w:val="FF00FF"/>
                <w:sz w:val="36"/>
                <w:szCs w:val="36"/>
              </w:rPr>
              <w:br/>
              <w:t>Correction et commentaires</w:t>
            </w:r>
          </w:p>
        </w:tc>
      </w:tr>
    </w:tbl>
    <w:p w:rsidR="0046557F" w:rsidRPr="00DD7881" w:rsidRDefault="0046557F" w:rsidP="00F241A1">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240" w:after="120"/>
        <w:rPr>
          <w:rFonts w:asciiTheme="minorHAnsi" w:hAnsiTheme="minorHAnsi" w:cs="Calibri"/>
          <w:b/>
          <w:color w:val="712540"/>
          <w:sz w:val="28"/>
          <w:szCs w:val="28"/>
        </w:rPr>
      </w:pPr>
      <w:r>
        <w:rPr>
          <w:rFonts w:asciiTheme="minorHAnsi" w:hAnsiTheme="minorHAnsi" w:cs="Calibri"/>
          <w:b/>
          <w:color w:val="712540"/>
          <w:sz w:val="28"/>
          <w:szCs w:val="28"/>
        </w:rPr>
        <w:t>Questionnaire préliminaire</w:t>
      </w:r>
    </w:p>
    <w:p w:rsidR="00847783" w:rsidRPr="00847783" w:rsidRDefault="00847783" w:rsidP="00847783">
      <w:pPr>
        <w:pStyle w:val="Paragraphedeliste"/>
        <w:spacing w:before="180"/>
        <w:ind w:left="0"/>
        <w:rPr>
          <w:rFonts w:asciiTheme="minorHAnsi" w:hAnsiTheme="minorHAnsi"/>
          <w:sz w:val="22"/>
          <w:szCs w:val="22"/>
        </w:rPr>
      </w:pPr>
      <w:r w:rsidRPr="00847783">
        <w:rPr>
          <w:rFonts w:asciiTheme="minorHAnsi" w:hAnsiTheme="minorHAnsi"/>
          <w:sz w:val="22"/>
          <w:szCs w:val="22"/>
        </w:rPr>
        <w:t xml:space="preserve">Les questions peuvent être importées dans une plateforme Moodle, par le biais du fichier </w:t>
      </w:r>
      <w:r w:rsidRPr="00847783">
        <w:rPr>
          <w:rFonts w:asciiTheme="minorHAnsi" w:hAnsiTheme="minorHAnsi"/>
          <w:i/>
          <w:sz w:val="22"/>
          <w:szCs w:val="22"/>
        </w:rPr>
        <w:t>questionnaire.xml</w:t>
      </w:r>
      <w:r w:rsidRPr="00847783">
        <w:rPr>
          <w:rFonts w:asciiTheme="minorHAnsi" w:hAnsiTheme="minorHAnsi"/>
          <w:sz w:val="22"/>
          <w:szCs w:val="22"/>
        </w:rPr>
        <w:t xml:space="preserve"> joint à ce document.</w:t>
      </w:r>
    </w:p>
    <w:p w:rsidR="0046557F" w:rsidRPr="00903CF7" w:rsidRDefault="0046557F" w:rsidP="0046557F">
      <w:pPr>
        <w:pStyle w:val="Paragraphedeliste"/>
        <w:spacing w:before="180"/>
        <w:ind w:left="1304" w:hanging="1304"/>
        <w:rPr>
          <w:rFonts w:asciiTheme="minorHAnsi" w:hAnsiTheme="minorHAnsi"/>
          <w:b/>
          <w:sz w:val="22"/>
          <w:szCs w:val="22"/>
        </w:rPr>
      </w:pPr>
      <w:r w:rsidRPr="00903CF7">
        <w:rPr>
          <w:rFonts w:asciiTheme="minorHAnsi" w:hAnsiTheme="minorHAnsi"/>
          <w:b/>
          <w:sz w:val="22"/>
          <w:szCs w:val="22"/>
        </w:rPr>
        <w:t>Question 1 –</w:t>
      </w:r>
      <w:r w:rsidRPr="00903CF7">
        <w:rPr>
          <w:rFonts w:asciiTheme="minorHAnsi" w:hAnsiTheme="minorHAnsi"/>
          <w:b/>
          <w:sz w:val="22"/>
          <w:szCs w:val="22"/>
        </w:rPr>
        <w:tab/>
        <w:t>Comment se nomme cet appareil de mesure ?</w:t>
      </w:r>
    </w:p>
    <w:p w:rsidR="0046557F" w:rsidRPr="00903CF7" w:rsidRDefault="0046557F" w:rsidP="0046557F">
      <w:pPr>
        <w:pStyle w:val="Paragraphedeliste"/>
        <w:spacing w:before="60"/>
        <w:ind w:left="284"/>
        <w:rPr>
          <w:rFonts w:asciiTheme="minorHAnsi" w:hAnsiTheme="minorHAnsi"/>
          <w:sz w:val="22"/>
          <w:szCs w:val="22"/>
        </w:rPr>
      </w:pPr>
      <w:r w:rsidRPr="00903CF7">
        <w:rPr>
          <w:rFonts w:asciiTheme="minorHAnsi" w:hAnsiTheme="minorHAnsi"/>
          <w:sz w:val="22"/>
          <w:szCs w:val="22"/>
        </w:rPr>
        <w:t>RAS</w:t>
      </w:r>
    </w:p>
    <w:p w:rsidR="0046557F" w:rsidRPr="00903CF7" w:rsidRDefault="0046557F" w:rsidP="0046557F">
      <w:pPr>
        <w:pStyle w:val="Paragraphedeliste"/>
        <w:spacing w:before="180"/>
        <w:ind w:left="1304" w:hanging="1304"/>
        <w:rPr>
          <w:rFonts w:asciiTheme="minorHAnsi" w:hAnsiTheme="minorHAnsi"/>
          <w:b/>
          <w:sz w:val="22"/>
          <w:szCs w:val="22"/>
        </w:rPr>
      </w:pPr>
      <w:r w:rsidRPr="00903CF7">
        <w:rPr>
          <w:rFonts w:asciiTheme="minorHAnsi" w:hAnsiTheme="minorHAnsi"/>
          <w:b/>
          <w:sz w:val="22"/>
          <w:szCs w:val="22"/>
        </w:rPr>
        <w:t>Question 2 –</w:t>
      </w:r>
      <w:r w:rsidRPr="00903CF7">
        <w:rPr>
          <w:rFonts w:asciiTheme="minorHAnsi" w:hAnsiTheme="minorHAnsi"/>
          <w:b/>
          <w:sz w:val="22"/>
          <w:szCs w:val="22"/>
        </w:rPr>
        <w:tab/>
        <w:t>Rappeler la relation existant entre le poids, P, d'un objet et sa masse, m.</w:t>
      </w:r>
    </w:p>
    <w:p w:rsidR="0046557F" w:rsidRPr="00903CF7" w:rsidRDefault="0046557F" w:rsidP="0046557F">
      <w:pPr>
        <w:pStyle w:val="Paragraphedeliste"/>
        <w:spacing w:before="60"/>
        <w:ind w:left="284"/>
        <w:rPr>
          <w:rFonts w:asciiTheme="minorHAnsi" w:hAnsiTheme="minorHAnsi"/>
          <w:sz w:val="22"/>
          <w:szCs w:val="22"/>
        </w:rPr>
      </w:pPr>
      <w:r w:rsidRPr="00903CF7">
        <w:rPr>
          <w:rFonts w:asciiTheme="minorHAnsi" w:hAnsiTheme="minorHAnsi"/>
          <w:sz w:val="22"/>
          <w:szCs w:val="22"/>
        </w:rPr>
        <w:t xml:space="preserve">Piqure de rappel afin d'éviter, au moins dans le vocabulaire employé, </w:t>
      </w:r>
      <w:r w:rsidR="009E36B1">
        <w:rPr>
          <w:rFonts w:asciiTheme="minorHAnsi" w:hAnsiTheme="minorHAnsi"/>
          <w:sz w:val="22"/>
          <w:szCs w:val="22"/>
        </w:rPr>
        <w:t xml:space="preserve">la confusion </w:t>
      </w:r>
      <w:r w:rsidRPr="00903CF7">
        <w:rPr>
          <w:rFonts w:asciiTheme="minorHAnsi" w:hAnsiTheme="minorHAnsi"/>
          <w:sz w:val="22"/>
          <w:szCs w:val="22"/>
        </w:rPr>
        <w:t>entre poids et masse.</w:t>
      </w:r>
    </w:p>
    <w:p w:rsidR="0046557F" w:rsidRPr="00903CF7" w:rsidRDefault="0046557F" w:rsidP="0046557F">
      <w:pPr>
        <w:pStyle w:val="Paragraphedeliste"/>
        <w:spacing w:before="180"/>
        <w:ind w:left="1304" w:hanging="1304"/>
        <w:rPr>
          <w:rFonts w:asciiTheme="minorHAnsi" w:hAnsiTheme="minorHAnsi"/>
          <w:b/>
          <w:sz w:val="22"/>
          <w:szCs w:val="22"/>
        </w:rPr>
      </w:pPr>
      <w:r w:rsidRPr="00903CF7">
        <w:rPr>
          <w:rFonts w:asciiTheme="minorHAnsi" w:hAnsiTheme="minorHAnsi"/>
          <w:b/>
          <w:sz w:val="22"/>
          <w:szCs w:val="22"/>
        </w:rPr>
        <w:t>Question 3 –</w:t>
      </w:r>
      <w:r w:rsidRPr="00903CF7">
        <w:rPr>
          <w:rFonts w:asciiTheme="minorHAnsi" w:hAnsiTheme="minorHAnsi"/>
          <w:b/>
          <w:sz w:val="22"/>
          <w:szCs w:val="22"/>
        </w:rPr>
        <w:tab/>
        <w:t>Que représente la grandeur "g" apparue dans la question précédente ?</w:t>
      </w:r>
    </w:p>
    <w:p w:rsidR="0046557F" w:rsidRPr="00903CF7" w:rsidRDefault="000B6A4E" w:rsidP="0046557F">
      <w:pPr>
        <w:pStyle w:val="Paragraphedeliste"/>
        <w:spacing w:before="60"/>
        <w:ind w:left="284"/>
        <w:rPr>
          <w:rFonts w:asciiTheme="minorHAnsi" w:hAnsiTheme="minorHAnsi"/>
          <w:sz w:val="22"/>
          <w:szCs w:val="22"/>
        </w:rPr>
      </w:pPr>
      <w:r>
        <w:rPr>
          <w:rFonts w:asciiTheme="minorHAnsi" w:hAnsiTheme="minorHAnsi"/>
          <w:sz w:val="22"/>
          <w:szCs w:val="22"/>
        </w:rPr>
        <w:t>Les élèves doivent faire le lien avec la notion de champ de pesanteur</w:t>
      </w:r>
      <w:r w:rsidR="001D4CF1">
        <w:rPr>
          <w:rFonts w:asciiTheme="minorHAnsi" w:hAnsiTheme="minorHAnsi"/>
          <w:sz w:val="22"/>
          <w:szCs w:val="22"/>
        </w:rPr>
        <w:t xml:space="preserve"> local</w:t>
      </w:r>
      <w:r>
        <w:rPr>
          <w:rFonts w:asciiTheme="minorHAnsi" w:hAnsiTheme="minorHAnsi"/>
          <w:sz w:val="22"/>
          <w:szCs w:val="22"/>
        </w:rPr>
        <w:t>.</w:t>
      </w:r>
    </w:p>
    <w:p w:rsidR="0046557F" w:rsidRPr="000B6A4E" w:rsidRDefault="0046557F" w:rsidP="0046557F">
      <w:pPr>
        <w:pStyle w:val="Paragraphedeliste"/>
        <w:spacing w:before="180"/>
        <w:ind w:left="1304" w:hanging="1304"/>
        <w:rPr>
          <w:rFonts w:asciiTheme="minorHAnsi" w:hAnsiTheme="minorHAnsi"/>
          <w:b/>
          <w:spacing w:val="-2"/>
          <w:sz w:val="22"/>
          <w:szCs w:val="22"/>
        </w:rPr>
      </w:pPr>
      <w:r w:rsidRPr="00903CF7">
        <w:rPr>
          <w:rFonts w:asciiTheme="minorHAnsi" w:hAnsiTheme="minorHAnsi"/>
          <w:b/>
          <w:sz w:val="22"/>
          <w:szCs w:val="22"/>
        </w:rPr>
        <w:t xml:space="preserve">Question </w:t>
      </w:r>
      <w:r w:rsidR="000838D1" w:rsidRPr="00903CF7">
        <w:rPr>
          <w:rFonts w:asciiTheme="minorHAnsi" w:hAnsiTheme="minorHAnsi"/>
          <w:b/>
          <w:sz w:val="22"/>
          <w:szCs w:val="22"/>
        </w:rPr>
        <w:t>4</w:t>
      </w:r>
      <w:r w:rsidRPr="00903CF7">
        <w:rPr>
          <w:rFonts w:asciiTheme="minorHAnsi" w:hAnsiTheme="minorHAnsi"/>
          <w:b/>
          <w:sz w:val="22"/>
          <w:szCs w:val="22"/>
        </w:rPr>
        <w:t xml:space="preserve"> –</w:t>
      </w:r>
      <w:r w:rsidRPr="00903CF7">
        <w:rPr>
          <w:rFonts w:asciiTheme="minorHAnsi" w:hAnsiTheme="minorHAnsi"/>
          <w:b/>
          <w:sz w:val="22"/>
          <w:szCs w:val="22"/>
        </w:rPr>
        <w:tab/>
      </w:r>
      <w:r w:rsidRPr="000B6A4E">
        <w:rPr>
          <w:rFonts w:asciiTheme="minorHAnsi" w:hAnsiTheme="minorHAnsi"/>
          <w:b/>
          <w:spacing w:val="-2"/>
          <w:sz w:val="22"/>
          <w:szCs w:val="22"/>
        </w:rPr>
        <w:t>À l'issue de l'expérience, la mesure du poids, P, pour différents objets de masses m aboutit au tableau de valeur puis à la courbe proposée ci-contre. D'après celle-ci, quelle est la valeur de "g" ? (plusieurs réponses sont possibles)</w:t>
      </w:r>
    </w:p>
    <w:p w:rsidR="0046557F" w:rsidRPr="00903CF7" w:rsidRDefault="0046557F" w:rsidP="000838D1">
      <w:pPr>
        <w:pStyle w:val="Paragraphedeliste"/>
        <w:spacing w:before="180"/>
        <w:ind w:left="1304" w:hanging="1304"/>
        <w:rPr>
          <w:rFonts w:asciiTheme="minorHAnsi" w:hAnsiTheme="minorHAnsi"/>
          <w:b/>
          <w:sz w:val="22"/>
          <w:szCs w:val="22"/>
        </w:rPr>
      </w:pPr>
      <w:r w:rsidRPr="00903CF7">
        <w:rPr>
          <w:rFonts w:asciiTheme="minorHAnsi" w:hAnsiTheme="minorHAnsi"/>
          <w:b/>
          <w:sz w:val="22"/>
          <w:szCs w:val="22"/>
        </w:rPr>
        <w:t xml:space="preserve">Question </w:t>
      </w:r>
      <w:r w:rsidR="000B6A4E">
        <w:rPr>
          <w:rFonts w:asciiTheme="minorHAnsi" w:hAnsiTheme="minorHAnsi"/>
          <w:b/>
          <w:sz w:val="22"/>
          <w:szCs w:val="22"/>
        </w:rPr>
        <w:t>5</w:t>
      </w:r>
      <w:r w:rsidRPr="00903CF7">
        <w:rPr>
          <w:rFonts w:asciiTheme="minorHAnsi" w:hAnsiTheme="minorHAnsi"/>
          <w:b/>
          <w:sz w:val="22"/>
          <w:szCs w:val="22"/>
        </w:rPr>
        <w:t xml:space="preserve"> –</w:t>
      </w:r>
      <w:r w:rsidR="000838D1" w:rsidRPr="00903CF7">
        <w:rPr>
          <w:rFonts w:asciiTheme="minorHAnsi" w:hAnsiTheme="minorHAnsi"/>
          <w:b/>
          <w:sz w:val="22"/>
          <w:szCs w:val="22"/>
        </w:rPr>
        <w:tab/>
        <w:t>Dans cette expérience, combien de chiffres significatifs y a-t-il dans la valeur obtenue pour "g" ?</w:t>
      </w:r>
    </w:p>
    <w:p w:rsidR="0046557F" w:rsidRPr="00903CF7" w:rsidRDefault="000838D1" w:rsidP="0046557F">
      <w:pPr>
        <w:pStyle w:val="Paragraphedeliste"/>
        <w:spacing w:before="60"/>
        <w:ind w:left="284"/>
        <w:rPr>
          <w:rFonts w:asciiTheme="minorHAnsi" w:hAnsiTheme="minorHAnsi"/>
          <w:sz w:val="22"/>
          <w:szCs w:val="22"/>
        </w:rPr>
      </w:pPr>
      <w:r w:rsidRPr="00903CF7">
        <w:rPr>
          <w:rFonts w:asciiTheme="minorHAnsi" w:hAnsiTheme="minorHAnsi"/>
          <w:sz w:val="22"/>
          <w:szCs w:val="22"/>
        </w:rPr>
        <w:t>Deux questions</w:t>
      </w:r>
      <w:r w:rsidR="0046557F" w:rsidRPr="00903CF7">
        <w:rPr>
          <w:rFonts w:asciiTheme="minorHAnsi" w:hAnsiTheme="minorHAnsi"/>
          <w:sz w:val="22"/>
          <w:szCs w:val="22"/>
        </w:rPr>
        <w:t xml:space="preserve"> afin d'insister sur la notion de chiffres significatifs et de vérifier, en fonction de</w:t>
      </w:r>
      <w:r w:rsidR="00847783">
        <w:rPr>
          <w:rFonts w:asciiTheme="minorHAnsi" w:hAnsiTheme="minorHAnsi"/>
          <w:sz w:val="22"/>
          <w:szCs w:val="22"/>
        </w:rPr>
        <w:t>s</w:t>
      </w:r>
      <w:r w:rsidR="0046557F" w:rsidRPr="00903CF7">
        <w:rPr>
          <w:rFonts w:asciiTheme="minorHAnsi" w:hAnsiTheme="minorHAnsi"/>
          <w:sz w:val="22"/>
          <w:szCs w:val="22"/>
        </w:rPr>
        <w:t xml:space="preserve"> réponses, si des rappels sont nécessaires.</w:t>
      </w:r>
    </w:p>
    <w:p w:rsidR="00002F3F" w:rsidRPr="00DD7881" w:rsidRDefault="00002F3F" w:rsidP="00372BD9">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spacing w:before="360" w:after="120"/>
        <w:rPr>
          <w:rFonts w:asciiTheme="minorHAnsi" w:hAnsiTheme="minorHAnsi" w:cs="Calibri"/>
          <w:b/>
          <w:color w:val="712540"/>
          <w:sz w:val="28"/>
          <w:szCs w:val="28"/>
        </w:rPr>
      </w:pPr>
      <w:r w:rsidRPr="00DD7881">
        <w:rPr>
          <w:rFonts w:asciiTheme="minorHAnsi" w:hAnsiTheme="minorHAnsi" w:cs="Calibri"/>
          <w:b/>
          <w:color w:val="712540"/>
          <w:sz w:val="28"/>
          <w:szCs w:val="28"/>
        </w:rPr>
        <w:t>Étude d'un pendule par mesure directe</w:t>
      </w:r>
    </w:p>
    <w:p w:rsidR="00002F3F" w:rsidRDefault="00002F3F" w:rsidP="00002F3F">
      <w:pPr>
        <w:pStyle w:val="Paragraphedeliste"/>
        <w:spacing w:before="180"/>
        <w:ind w:left="0"/>
        <w:rPr>
          <w:rFonts w:asciiTheme="minorHAnsi" w:hAnsiTheme="minorHAnsi"/>
          <w:b/>
        </w:rPr>
      </w:pPr>
      <w:r>
        <w:rPr>
          <w:rFonts w:asciiTheme="minorHAnsi" w:hAnsiTheme="minorHAnsi"/>
          <w:b/>
        </w:rPr>
        <w:t>Commentaires</w:t>
      </w:r>
      <w:r w:rsidR="00270F40">
        <w:rPr>
          <w:rFonts w:asciiTheme="minorHAnsi" w:hAnsiTheme="minorHAnsi"/>
          <w:b/>
        </w:rPr>
        <w:t xml:space="preserve"> sur le protocole et les mesures</w:t>
      </w:r>
    </w:p>
    <w:p w:rsidR="00002F3F" w:rsidRPr="00903CF7" w:rsidRDefault="00002F3F" w:rsidP="0046557F">
      <w:pPr>
        <w:pStyle w:val="Paragraphedeliste"/>
        <w:numPr>
          <w:ilvl w:val="0"/>
          <w:numId w:val="6"/>
        </w:numPr>
        <w:spacing w:before="60"/>
        <w:ind w:left="584" w:hanging="227"/>
        <w:rPr>
          <w:rFonts w:asciiTheme="minorHAnsi" w:hAnsiTheme="minorHAnsi"/>
          <w:sz w:val="22"/>
          <w:szCs w:val="22"/>
        </w:rPr>
      </w:pPr>
      <w:r w:rsidRPr="00903CF7">
        <w:rPr>
          <w:rFonts w:asciiTheme="minorHAnsi" w:hAnsiTheme="minorHAnsi"/>
          <w:sz w:val="22"/>
          <w:szCs w:val="22"/>
        </w:rPr>
        <w:t xml:space="preserve">Le principe du protocole est </w:t>
      </w:r>
      <w:r w:rsidR="00270F40" w:rsidRPr="00903CF7">
        <w:rPr>
          <w:rFonts w:asciiTheme="minorHAnsi" w:hAnsiTheme="minorHAnsi"/>
          <w:sz w:val="22"/>
          <w:szCs w:val="22"/>
        </w:rPr>
        <w:t xml:space="preserve">facilement </w:t>
      </w:r>
      <w:r w:rsidRPr="00903CF7">
        <w:rPr>
          <w:rFonts w:asciiTheme="minorHAnsi" w:hAnsiTheme="minorHAnsi"/>
          <w:sz w:val="22"/>
          <w:szCs w:val="22"/>
        </w:rPr>
        <w:t xml:space="preserve">compris par la grande majorité des élèves </w:t>
      </w:r>
      <w:r w:rsidR="00270F40" w:rsidRPr="00903CF7">
        <w:rPr>
          <w:rFonts w:asciiTheme="minorHAnsi" w:hAnsiTheme="minorHAnsi"/>
          <w:sz w:val="22"/>
          <w:szCs w:val="22"/>
        </w:rPr>
        <w:t xml:space="preserve">qui </w:t>
      </w:r>
      <w:r w:rsidR="00A6232C">
        <w:rPr>
          <w:rFonts w:asciiTheme="minorHAnsi" w:hAnsiTheme="minorHAnsi"/>
          <w:sz w:val="22"/>
          <w:szCs w:val="22"/>
        </w:rPr>
        <w:t>peut</w:t>
      </w:r>
      <w:r w:rsidR="00270F40" w:rsidRPr="00903CF7">
        <w:rPr>
          <w:rFonts w:asciiTheme="minorHAnsi" w:hAnsiTheme="minorHAnsi"/>
          <w:sz w:val="22"/>
          <w:szCs w:val="22"/>
        </w:rPr>
        <w:t xml:space="preserve"> ainsi</w:t>
      </w:r>
      <w:r w:rsidRPr="00903CF7">
        <w:rPr>
          <w:rFonts w:asciiTheme="minorHAnsi" w:hAnsiTheme="minorHAnsi"/>
          <w:sz w:val="22"/>
          <w:szCs w:val="22"/>
        </w:rPr>
        <w:t xml:space="preserve"> </w:t>
      </w:r>
      <w:r w:rsidR="00270F40" w:rsidRPr="00903CF7">
        <w:rPr>
          <w:rFonts w:asciiTheme="minorHAnsi" w:hAnsiTheme="minorHAnsi"/>
          <w:sz w:val="22"/>
          <w:szCs w:val="22"/>
        </w:rPr>
        <w:t xml:space="preserve">se mettre </w:t>
      </w:r>
      <w:r w:rsidRPr="00903CF7">
        <w:rPr>
          <w:rFonts w:asciiTheme="minorHAnsi" w:hAnsiTheme="minorHAnsi"/>
          <w:sz w:val="22"/>
          <w:szCs w:val="22"/>
        </w:rPr>
        <w:t>rapidement</w:t>
      </w:r>
      <w:r w:rsidR="00270F40" w:rsidRPr="00903CF7">
        <w:rPr>
          <w:rFonts w:asciiTheme="minorHAnsi" w:hAnsiTheme="minorHAnsi"/>
          <w:sz w:val="22"/>
          <w:szCs w:val="22"/>
        </w:rPr>
        <w:t xml:space="preserve"> au travail</w:t>
      </w:r>
      <w:r w:rsidRPr="00903CF7">
        <w:rPr>
          <w:rFonts w:asciiTheme="minorHAnsi" w:hAnsiTheme="minorHAnsi"/>
          <w:sz w:val="22"/>
          <w:szCs w:val="22"/>
        </w:rPr>
        <w:t>.</w:t>
      </w:r>
    </w:p>
    <w:p w:rsidR="00002F3F" w:rsidRPr="00903CF7" w:rsidRDefault="00EA6FC4" w:rsidP="0046557F">
      <w:pPr>
        <w:pStyle w:val="Paragraphedeliste"/>
        <w:numPr>
          <w:ilvl w:val="0"/>
          <w:numId w:val="6"/>
        </w:numPr>
        <w:spacing w:before="60"/>
        <w:ind w:left="584" w:hanging="227"/>
        <w:rPr>
          <w:rFonts w:asciiTheme="minorHAnsi" w:hAnsiTheme="minorHAnsi"/>
          <w:sz w:val="22"/>
          <w:szCs w:val="22"/>
        </w:rPr>
      </w:pPr>
      <w:r>
        <w:rPr>
          <w:rFonts w:asciiTheme="minorHAnsi" w:hAnsiTheme="minorHAnsi"/>
          <w:sz w:val="22"/>
          <w:szCs w:val="22"/>
        </w:rPr>
        <w:t xml:space="preserve">En dépit des informations proposées dans le </w:t>
      </w:r>
      <w:r w:rsidR="006A510A">
        <w:rPr>
          <w:rFonts w:asciiTheme="minorHAnsi" w:hAnsiTheme="minorHAnsi"/>
          <w:sz w:val="22"/>
          <w:szCs w:val="22"/>
        </w:rPr>
        <w:t>document 1, c</w:t>
      </w:r>
      <w:r w:rsidR="00002F3F" w:rsidRPr="00903CF7">
        <w:rPr>
          <w:rFonts w:asciiTheme="minorHAnsi" w:hAnsiTheme="minorHAnsi"/>
          <w:sz w:val="22"/>
          <w:szCs w:val="22"/>
        </w:rPr>
        <w:t xml:space="preserve">ertains s'égarent parfois malgré tout, en voulant étudier l'influence de la masse ou l'influence de l'angle initial. </w:t>
      </w:r>
    </w:p>
    <w:p w:rsidR="00002F3F" w:rsidRPr="00903CF7" w:rsidRDefault="00002F3F" w:rsidP="0046557F">
      <w:pPr>
        <w:pStyle w:val="Paragraphedeliste"/>
        <w:numPr>
          <w:ilvl w:val="0"/>
          <w:numId w:val="6"/>
        </w:numPr>
        <w:spacing w:before="60"/>
        <w:ind w:left="584" w:hanging="227"/>
        <w:rPr>
          <w:rFonts w:asciiTheme="minorHAnsi" w:hAnsiTheme="minorHAnsi"/>
          <w:sz w:val="22"/>
          <w:szCs w:val="22"/>
        </w:rPr>
      </w:pPr>
      <w:r w:rsidRPr="00903CF7">
        <w:rPr>
          <w:rFonts w:asciiTheme="minorHAnsi" w:hAnsiTheme="minorHAnsi"/>
          <w:sz w:val="22"/>
          <w:szCs w:val="22"/>
        </w:rPr>
        <w:t>Veiller à ce que les élèves choisissent une masse suffisamment grande afin d'éviter l'influence des frottements de l'air.</w:t>
      </w:r>
    </w:p>
    <w:p w:rsidR="00002F3F" w:rsidRPr="00903CF7" w:rsidRDefault="00002F3F" w:rsidP="0046557F">
      <w:pPr>
        <w:pStyle w:val="Paragraphedeliste"/>
        <w:numPr>
          <w:ilvl w:val="0"/>
          <w:numId w:val="6"/>
        </w:numPr>
        <w:spacing w:before="60"/>
        <w:ind w:left="584" w:hanging="227"/>
        <w:rPr>
          <w:rFonts w:asciiTheme="minorHAnsi" w:hAnsiTheme="minorHAnsi"/>
          <w:sz w:val="22"/>
          <w:szCs w:val="22"/>
        </w:rPr>
      </w:pPr>
      <w:r w:rsidRPr="00903CF7">
        <w:rPr>
          <w:rFonts w:asciiTheme="minorHAnsi" w:hAnsiTheme="minorHAnsi"/>
          <w:sz w:val="22"/>
          <w:szCs w:val="22"/>
        </w:rPr>
        <w:t>De nombreux élèves pensent d'eux</w:t>
      </w:r>
      <w:r w:rsidR="00A6232C">
        <w:rPr>
          <w:rFonts w:asciiTheme="minorHAnsi" w:hAnsiTheme="minorHAnsi"/>
          <w:sz w:val="22"/>
          <w:szCs w:val="22"/>
        </w:rPr>
        <w:t>-</w:t>
      </w:r>
      <w:r w:rsidRPr="00903CF7">
        <w:rPr>
          <w:rFonts w:asciiTheme="minorHAnsi" w:hAnsiTheme="minorHAnsi"/>
          <w:sz w:val="22"/>
          <w:szCs w:val="22"/>
        </w:rPr>
        <w:t>même</w:t>
      </w:r>
      <w:r w:rsidR="00A6232C">
        <w:rPr>
          <w:rFonts w:asciiTheme="minorHAnsi" w:hAnsiTheme="minorHAnsi"/>
          <w:sz w:val="22"/>
          <w:szCs w:val="22"/>
        </w:rPr>
        <w:t>s</w:t>
      </w:r>
      <w:r w:rsidRPr="00903CF7">
        <w:rPr>
          <w:rFonts w:asciiTheme="minorHAnsi" w:hAnsiTheme="minorHAnsi"/>
          <w:sz w:val="22"/>
          <w:szCs w:val="22"/>
        </w:rPr>
        <w:t xml:space="preserve"> à mesurer plusieurs périodes et non une seule. Ceux qui optent malgré tout pour cette solution, aboutissent généraleme</w:t>
      </w:r>
      <w:r w:rsidR="00A6232C">
        <w:rPr>
          <w:rFonts w:asciiTheme="minorHAnsi" w:hAnsiTheme="minorHAnsi"/>
          <w:sz w:val="22"/>
          <w:szCs w:val="22"/>
        </w:rPr>
        <w:t>nt à des mesures inexploitables,</w:t>
      </w:r>
      <w:r w:rsidRPr="00903CF7">
        <w:rPr>
          <w:rFonts w:asciiTheme="minorHAnsi" w:hAnsiTheme="minorHAnsi"/>
          <w:sz w:val="22"/>
          <w:szCs w:val="22"/>
        </w:rPr>
        <w:t xml:space="preserve"> </w:t>
      </w:r>
      <w:r w:rsidR="00A6232C">
        <w:rPr>
          <w:rFonts w:asciiTheme="minorHAnsi" w:hAnsiTheme="minorHAnsi"/>
          <w:sz w:val="22"/>
          <w:szCs w:val="22"/>
        </w:rPr>
        <w:t>l</w:t>
      </w:r>
      <w:r w:rsidRPr="00903CF7">
        <w:rPr>
          <w:rFonts w:asciiTheme="minorHAnsi" w:hAnsiTheme="minorHAnsi"/>
          <w:sz w:val="22"/>
          <w:szCs w:val="22"/>
        </w:rPr>
        <w:t>e graphique T²=f(</w:t>
      </w:r>
      <m:oMath>
        <m:r>
          <m:rPr>
            <m:scr m:val="script"/>
            <m:sty m:val="p"/>
          </m:rPr>
          <w:rPr>
            <w:rFonts w:ascii="Cambria Math" w:hAnsiTheme="minorHAnsi"/>
            <w:sz w:val="22"/>
            <w:szCs w:val="22"/>
          </w:rPr>
          <m:t>l</m:t>
        </m:r>
      </m:oMath>
      <w:r w:rsidRPr="00903CF7">
        <w:rPr>
          <w:rFonts w:asciiTheme="minorHAnsi" w:hAnsiTheme="minorHAnsi"/>
          <w:sz w:val="22"/>
          <w:szCs w:val="22"/>
        </w:rPr>
        <w:t>) n'étant généralement même pas une droite.</w:t>
      </w:r>
    </w:p>
    <w:p w:rsidR="00002F3F" w:rsidRPr="00903CF7" w:rsidRDefault="00002F3F" w:rsidP="0046557F">
      <w:pPr>
        <w:pStyle w:val="Paragraphedeliste"/>
        <w:numPr>
          <w:ilvl w:val="0"/>
          <w:numId w:val="6"/>
        </w:numPr>
        <w:spacing w:before="60"/>
        <w:ind w:left="584" w:hanging="227"/>
        <w:rPr>
          <w:rFonts w:asciiTheme="minorHAnsi" w:hAnsiTheme="minorHAnsi"/>
          <w:sz w:val="22"/>
          <w:szCs w:val="22"/>
        </w:rPr>
      </w:pPr>
      <w:r w:rsidRPr="00903CF7">
        <w:rPr>
          <w:rFonts w:asciiTheme="minorHAnsi" w:hAnsiTheme="minorHAnsi"/>
          <w:sz w:val="22"/>
          <w:szCs w:val="22"/>
        </w:rPr>
        <w:t>En revanche, rares sont ceux qui pensent à laisser osciller le pendule avant de démarrer les mesures. La méthode presque systématiquement employée consistant à tenter de se synchroniser entre celui qui lâche le pendule et celui qui déclenche le chronomètre.</w:t>
      </w:r>
    </w:p>
    <w:p w:rsidR="00270F40" w:rsidRDefault="00270F40" w:rsidP="00270F40">
      <w:pPr>
        <w:pStyle w:val="Paragraphedeliste"/>
        <w:spacing w:before="180"/>
        <w:ind w:left="0"/>
        <w:rPr>
          <w:rFonts w:asciiTheme="minorHAnsi" w:hAnsiTheme="minorHAnsi"/>
          <w:b/>
        </w:rPr>
      </w:pPr>
      <w:r>
        <w:rPr>
          <w:rFonts w:asciiTheme="minorHAnsi" w:hAnsiTheme="minorHAnsi"/>
          <w:b/>
        </w:rPr>
        <w:t>Commentaires sur la mise en commun des protocoles</w:t>
      </w:r>
    </w:p>
    <w:p w:rsidR="00270F40" w:rsidRPr="00F241A1" w:rsidRDefault="00270F40" w:rsidP="00372BD9">
      <w:pPr>
        <w:pStyle w:val="Paragraphedeliste"/>
        <w:numPr>
          <w:ilvl w:val="0"/>
          <w:numId w:val="6"/>
        </w:numPr>
        <w:spacing w:before="60"/>
        <w:ind w:left="584" w:hanging="227"/>
        <w:rPr>
          <w:rFonts w:asciiTheme="minorHAnsi" w:hAnsiTheme="minorHAnsi"/>
          <w:spacing w:val="-4"/>
          <w:sz w:val="22"/>
          <w:szCs w:val="22"/>
        </w:rPr>
      </w:pPr>
      <w:r w:rsidRPr="00F241A1">
        <w:rPr>
          <w:rFonts w:asciiTheme="minorHAnsi" w:hAnsiTheme="minorHAnsi"/>
          <w:spacing w:val="-4"/>
          <w:sz w:val="22"/>
          <w:szCs w:val="22"/>
        </w:rPr>
        <w:t xml:space="preserve">Une application comme </w:t>
      </w:r>
      <w:r w:rsidRPr="00F241A1">
        <w:rPr>
          <w:rFonts w:asciiTheme="minorHAnsi" w:hAnsiTheme="minorHAnsi"/>
          <w:i/>
          <w:spacing w:val="-4"/>
          <w:sz w:val="22"/>
          <w:szCs w:val="22"/>
        </w:rPr>
        <w:t>Padlet</w:t>
      </w:r>
      <w:r w:rsidRPr="00F241A1">
        <w:rPr>
          <w:rFonts w:asciiTheme="minorHAnsi" w:hAnsiTheme="minorHAnsi"/>
          <w:spacing w:val="-4"/>
          <w:sz w:val="22"/>
          <w:szCs w:val="22"/>
        </w:rPr>
        <w:t>, se prête particulièrement bien à une mise en commun d'informations mai</w:t>
      </w:r>
      <w:r w:rsidR="00F241A1" w:rsidRPr="00F241A1">
        <w:rPr>
          <w:rFonts w:asciiTheme="minorHAnsi" w:hAnsiTheme="minorHAnsi"/>
          <w:spacing w:val="-4"/>
          <w:sz w:val="22"/>
          <w:szCs w:val="22"/>
        </w:rPr>
        <w:t>s d'autres outils peuvent être e</w:t>
      </w:r>
      <w:r w:rsidRPr="00F241A1">
        <w:rPr>
          <w:rFonts w:asciiTheme="minorHAnsi" w:hAnsiTheme="minorHAnsi"/>
          <w:spacing w:val="-4"/>
          <w:sz w:val="22"/>
          <w:szCs w:val="22"/>
        </w:rPr>
        <w:t>nvisagés.</w:t>
      </w:r>
      <w:r w:rsidR="00F241A1" w:rsidRPr="00F241A1">
        <w:rPr>
          <w:rFonts w:asciiTheme="minorHAnsi" w:hAnsiTheme="minorHAnsi"/>
          <w:spacing w:val="-4"/>
          <w:sz w:val="22"/>
          <w:szCs w:val="22"/>
        </w:rPr>
        <w:t xml:space="preserve"> Il est préférable de ne pas afficher immédiatement les protocoles proposés mais d'attendre que tous les groupes aient obtenu le graphique demandé, ce dernier étant parfois très éloigné de celui attendu. </w:t>
      </w:r>
      <w:r w:rsidR="00F241A1" w:rsidRPr="00F241A1">
        <w:rPr>
          <w:rFonts w:asciiTheme="minorHAnsi" w:hAnsiTheme="minorHAnsi"/>
          <w:i/>
          <w:spacing w:val="-4"/>
          <w:sz w:val="22"/>
          <w:szCs w:val="22"/>
        </w:rPr>
        <w:t>Padlet</w:t>
      </w:r>
      <w:r w:rsidR="00F241A1" w:rsidRPr="00F241A1">
        <w:rPr>
          <w:rFonts w:asciiTheme="minorHAnsi" w:hAnsiTheme="minorHAnsi"/>
          <w:spacing w:val="-4"/>
          <w:sz w:val="22"/>
          <w:szCs w:val="22"/>
        </w:rPr>
        <w:t xml:space="preserve"> permet cette modération. Les élèves complètent le document, l'enseignant voit les différentes réponses apparaitre mais peut différer leur affichage à l'ensemble de la classe.</w:t>
      </w:r>
    </w:p>
    <w:p w:rsidR="00270F40" w:rsidRPr="00903CF7" w:rsidRDefault="00847783" w:rsidP="00002F3F">
      <w:pPr>
        <w:pStyle w:val="Paragraphedeliste"/>
        <w:numPr>
          <w:ilvl w:val="0"/>
          <w:numId w:val="6"/>
        </w:numPr>
        <w:tabs>
          <w:tab w:val="left" w:pos="993"/>
        </w:tabs>
        <w:spacing w:before="120"/>
        <w:ind w:left="584" w:hanging="227"/>
        <w:rPr>
          <w:rFonts w:asciiTheme="minorHAnsi" w:hAnsiTheme="minorHAnsi"/>
          <w:sz w:val="22"/>
          <w:szCs w:val="22"/>
        </w:rPr>
      </w:pPr>
      <w:r>
        <w:rPr>
          <w:rFonts w:asciiTheme="minorHAnsi" w:hAnsiTheme="minorHAnsi"/>
          <w:sz w:val="22"/>
          <w:szCs w:val="22"/>
        </w:rPr>
        <w:t>Il est nécessaire de l</w:t>
      </w:r>
      <w:r w:rsidR="00270F40" w:rsidRPr="00903CF7">
        <w:rPr>
          <w:rFonts w:asciiTheme="minorHAnsi" w:hAnsiTheme="minorHAnsi"/>
          <w:sz w:val="22"/>
          <w:szCs w:val="22"/>
        </w:rPr>
        <w:t xml:space="preserve">aisser le temps aux élèves de lire les protocoles. </w:t>
      </w:r>
      <w:r w:rsidR="00655BFA">
        <w:rPr>
          <w:rFonts w:asciiTheme="minorHAnsi" w:hAnsiTheme="minorHAnsi"/>
          <w:sz w:val="22"/>
          <w:szCs w:val="22"/>
        </w:rPr>
        <w:t>A</w:t>
      </w:r>
      <w:r w:rsidR="00270F40" w:rsidRPr="00903CF7">
        <w:rPr>
          <w:rFonts w:asciiTheme="minorHAnsi" w:hAnsiTheme="minorHAnsi"/>
          <w:sz w:val="22"/>
          <w:szCs w:val="22"/>
        </w:rPr>
        <w:t xml:space="preserve">fin de gagner </w:t>
      </w:r>
      <w:r>
        <w:rPr>
          <w:rFonts w:asciiTheme="minorHAnsi" w:hAnsiTheme="minorHAnsi"/>
          <w:sz w:val="22"/>
          <w:szCs w:val="22"/>
        </w:rPr>
        <w:t>quelques minutes</w:t>
      </w:r>
      <w:r w:rsidR="00270F40" w:rsidRPr="00903CF7">
        <w:rPr>
          <w:rFonts w:asciiTheme="minorHAnsi" w:hAnsiTheme="minorHAnsi"/>
          <w:sz w:val="22"/>
          <w:szCs w:val="22"/>
        </w:rPr>
        <w:t xml:space="preserve">, il est possible de supprimer les protocoles redondants. </w:t>
      </w:r>
      <w:r w:rsidR="00270F40" w:rsidRPr="00903CF7">
        <w:rPr>
          <w:rFonts w:asciiTheme="minorHAnsi" w:hAnsiTheme="minorHAnsi"/>
          <w:sz w:val="22"/>
          <w:szCs w:val="22"/>
        </w:rPr>
        <w:br/>
        <w:t>L'idée ici est de faire émerger les principales sources d'erreur :</w:t>
      </w:r>
    </w:p>
    <w:p w:rsidR="00270F40" w:rsidRPr="00903CF7" w:rsidRDefault="00270F40" w:rsidP="00270F40">
      <w:pPr>
        <w:pStyle w:val="Paragraphedeliste"/>
        <w:numPr>
          <w:ilvl w:val="0"/>
          <w:numId w:val="8"/>
        </w:numPr>
        <w:spacing w:before="40"/>
        <w:ind w:left="993" w:hanging="142"/>
        <w:rPr>
          <w:rFonts w:asciiTheme="minorHAnsi" w:hAnsiTheme="minorHAnsi"/>
          <w:sz w:val="22"/>
          <w:szCs w:val="22"/>
        </w:rPr>
      </w:pPr>
      <w:r w:rsidRPr="00903CF7">
        <w:rPr>
          <w:rFonts w:asciiTheme="minorHAnsi" w:hAnsiTheme="minorHAnsi"/>
          <w:sz w:val="22"/>
          <w:szCs w:val="22"/>
        </w:rPr>
        <w:t xml:space="preserve">Mesure d'une seule période </w:t>
      </w:r>
      <w:r w:rsidR="00847783">
        <w:rPr>
          <w:rFonts w:asciiTheme="minorHAnsi" w:hAnsiTheme="minorHAnsi"/>
          <w:sz w:val="22"/>
          <w:szCs w:val="22"/>
        </w:rPr>
        <w:t>trop imprécise</w:t>
      </w:r>
    </w:p>
    <w:p w:rsidR="00002F3F" w:rsidRPr="00903CF7" w:rsidRDefault="00270F40" w:rsidP="00270F40">
      <w:pPr>
        <w:pStyle w:val="Paragraphedeliste"/>
        <w:numPr>
          <w:ilvl w:val="0"/>
          <w:numId w:val="8"/>
        </w:numPr>
        <w:spacing w:before="40"/>
        <w:ind w:left="993" w:hanging="142"/>
        <w:rPr>
          <w:rFonts w:asciiTheme="minorHAnsi" w:hAnsiTheme="minorHAnsi"/>
          <w:sz w:val="22"/>
          <w:szCs w:val="22"/>
        </w:rPr>
      </w:pPr>
      <w:r w:rsidRPr="00903CF7">
        <w:rPr>
          <w:rFonts w:asciiTheme="minorHAnsi" w:hAnsiTheme="minorHAnsi"/>
          <w:sz w:val="22"/>
          <w:szCs w:val="22"/>
        </w:rPr>
        <w:t>Déclenchement de la mesure au moment du lâché</w:t>
      </w:r>
    </w:p>
    <w:p w:rsidR="00903CF7" w:rsidRDefault="00270F40" w:rsidP="00F241A1">
      <w:pPr>
        <w:spacing w:before="40"/>
        <w:ind w:left="567"/>
        <w:rPr>
          <w:rFonts w:asciiTheme="minorHAnsi" w:hAnsiTheme="minorHAnsi"/>
          <w:b/>
        </w:rPr>
      </w:pPr>
      <w:r w:rsidRPr="00903CF7">
        <w:rPr>
          <w:rFonts w:asciiTheme="minorHAnsi" w:hAnsiTheme="minorHAnsi"/>
          <w:sz w:val="22"/>
          <w:szCs w:val="22"/>
        </w:rPr>
        <w:t>Puis de réfléchir aux améliorations possibles.</w:t>
      </w:r>
    </w:p>
    <w:p w:rsidR="00270F40" w:rsidRPr="00423F39" w:rsidRDefault="00270F40" w:rsidP="00270F40">
      <w:pPr>
        <w:pStyle w:val="Paragraphedeliste"/>
        <w:spacing w:before="180"/>
        <w:ind w:left="0"/>
        <w:rPr>
          <w:rFonts w:asciiTheme="minorHAnsi" w:hAnsiTheme="minorHAnsi"/>
          <w:b/>
        </w:rPr>
      </w:pPr>
      <w:r w:rsidRPr="00423F39">
        <w:rPr>
          <w:rFonts w:asciiTheme="minorHAnsi" w:hAnsiTheme="minorHAnsi"/>
          <w:b/>
        </w:rPr>
        <w:lastRenderedPageBreak/>
        <w:t xml:space="preserve">Commentaires sur le tracé et l'exploitation de la courbe </w:t>
      </w:r>
      <w:r w:rsidR="00EB58DC" w:rsidRPr="00423F39">
        <w:rPr>
          <w:rFonts w:asciiTheme="minorHAnsi" w:hAnsiTheme="minorHAnsi"/>
          <w:b/>
        </w:rPr>
        <w:t>T² = f(</w:t>
      </w:r>
      <m:oMath>
        <m:r>
          <m:rPr>
            <m:scr m:val="script"/>
            <m:sty m:val="b"/>
          </m:rPr>
          <w:rPr>
            <w:rFonts w:ascii="Cambria Math" w:hAnsiTheme="minorHAnsi"/>
          </w:rPr>
          <m:t>l</m:t>
        </m:r>
      </m:oMath>
      <w:r w:rsidR="00EB58DC" w:rsidRPr="00423F39">
        <w:rPr>
          <w:rFonts w:asciiTheme="minorHAnsi" w:hAnsiTheme="minorHAnsi"/>
          <w:b/>
        </w:rPr>
        <w:t>)</w:t>
      </w:r>
    </w:p>
    <w:p w:rsidR="00AC4722" w:rsidRPr="00903CF7" w:rsidRDefault="00AC4722" w:rsidP="00903CF7">
      <w:pPr>
        <w:pStyle w:val="Paragraphedeliste"/>
        <w:numPr>
          <w:ilvl w:val="0"/>
          <w:numId w:val="6"/>
        </w:numPr>
        <w:tabs>
          <w:tab w:val="left" w:pos="993"/>
        </w:tabs>
        <w:spacing w:before="60"/>
        <w:ind w:left="584" w:hanging="227"/>
        <w:rPr>
          <w:rFonts w:asciiTheme="minorHAnsi" w:hAnsiTheme="minorHAnsi"/>
          <w:sz w:val="22"/>
          <w:szCs w:val="22"/>
        </w:rPr>
      </w:pPr>
      <w:r w:rsidRPr="00903CF7">
        <w:rPr>
          <w:rFonts w:asciiTheme="minorHAnsi" w:hAnsiTheme="minorHAnsi"/>
          <w:sz w:val="22"/>
          <w:szCs w:val="22"/>
        </w:rPr>
        <w:t>La maitrise du tableur/grapheur demeure très hétérogène</w:t>
      </w:r>
      <w:r w:rsidR="00052621">
        <w:rPr>
          <w:rFonts w:asciiTheme="minorHAnsi" w:hAnsiTheme="minorHAnsi"/>
          <w:sz w:val="22"/>
          <w:szCs w:val="22"/>
        </w:rPr>
        <w:t>,</w:t>
      </w:r>
      <w:r w:rsidRPr="00903CF7">
        <w:rPr>
          <w:rFonts w:asciiTheme="minorHAnsi" w:hAnsiTheme="minorHAnsi"/>
          <w:sz w:val="22"/>
          <w:szCs w:val="22"/>
        </w:rPr>
        <w:t xml:space="preserve"> même chez des élèves de 1</w:t>
      </w:r>
      <w:r w:rsidRPr="00903CF7">
        <w:rPr>
          <w:rFonts w:asciiTheme="minorHAnsi" w:hAnsiTheme="minorHAnsi"/>
          <w:sz w:val="22"/>
          <w:szCs w:val="22"/>
          <w:vertAlign w:val="superscript"/>
        </w:rPr>
        <w:t>ère</w:t>
      </w:r>
      <w:r w:rsidRPr="00903CF7">
        <w:rPr>
          <w:rFonts w:asciiTheme="minorHAnsi" w:hAnsiTheme="minorHAnsi"/>
          <w:sz w:val="22"/>
          <w:szCs w:val="22"/>
        </w:rPr>
        <w:t xml:space="preserve"> S. Ceci justifie la mise à disposition de tutoriels par le biais du réseau de l'établissement ou d'un cours Moodle par exemple.</w:t>
      </w:r>
    </w:p>
    <w:p w:rsidR="00AC4722" w:rsidRPr="00903CF7" w:rsidRDefault="00AC4722" w:rsidP="00903CF7">
      <w:pPr>
        <w:pStyle w:val="Paragraphedeliste"/>
        <w:numPr>
          <w:ilvl w:val="0"/>
          <w:numId w:val="6"/>
        </w:numPr>
        <w:tabs>
          <w:tab w:val="left" w:pos="993"/>
        </w:tabs>
        <w:spacing w:before="60"/>
        <w:ind w:left="584" w:hanging="227"/>
        <w:rPr>
          <w:rFonts w:asciiTheme="minorHAnsi" w:hAnsiTheme="minorHAnsi"/>
          <w:sz w:val="22"/>
          <w:szCs w:val="22"/>
        </w:rPr>
      </w:pPr>
      <w:r w:rsidRPr="00903CF7">
        <w:rPr>
          <w:rFonts w:asciiTheme="minorHAnsi" w:hAnsiTheme="minorHAnsi"/>
          <w:sz w:val="22"/>
          <w:szCs w:val="22"/>
        </w:rPr>
        <w:t>ATTENTION, de nombreux élèves mesure</w:t>
      </w:r>
      <w:r w:rsidR="009A4D7D" w:rsidRPr="00903CF7">
        <w:rPr>
          <w:rFonts w:asciiTheme="minorHAnsi" w:hAnsiTheme="minorHAnsi"/>
          <w:sz w:val="22"/>
          <w:szCs w:val="22"/>
        </w:rPr>
        <w:t>nt</w:t>
      </w:r>
      <w:r w:rsidRPr="00903CF7">
        <w:rPr>
          <w:rFonts w:asciiTheme="minorHAnsi" w:hAnsiTheme="minorHAnsi"/>
          <w:sz w:val="22"/>
          <w:szCs w:val="22"/>
        </w:rPr>
        <w:t xml:space="preserve"> la longueur du pendule en centimètre et ne pensent pas à </w:t>
      </w:r>
      <w:r w:rsidR="00A6232C">
        <w:rPr>
          <w:rFonts w:asciiTheme="minorHAnsi" w:hAnsiTheme="minorHAnsi"/>
          <w:sz w:val="22"/>
          <w:szCs w:val="22"/>
        </w:rPr>
        <w:t xml:space="preserve">la </w:t>
      </w:r>
      <w:r w:rsidRPr="00903CF7">
        <w:rPr>
          <w:rFonts w:asciiTheme="minorHAnsi" w:hAnsiTheme="minorHAnsi"/>
          <w:sz w:val="22"/>
          <w:szCs w:val="22"/>
        </w:rPr>
        <w:t>convertir en mètre avant de renseigner le tableau de valeurs.</w:t>
      </w:r>
    </w:p>
    <w:p w:rsidR="009A4D7D" w:rsidRPr="00903CF7" w:rsidRDefault="002546A4" w:rsidP="00903CF7">
      <w:pPr>
        <w:pStyle w:val="Paragraphedeliste"/>
        <w:numPr>
          <w:ilvl w:val="0"/>
          <w:numId w:val="6"/>
        </w:numPr>
        <w:tabs>
          <w:tab w:val="left" w:pos="993"/>
        </w:tabs>
        <w:spacing w:before="60"/>
        <w:ind w:left="584" w:hanging="227"/>
        <w:rPr>
          <w:rFonts w:asciiTheme="minorHAnsi" w:hAnsiTheme="minorHAnsi"/>
          <w:sz w:val="22"/>
          <w:szCs w:val="22"/>
        </w:rPr>
      </w:pPr>
      <w:r>
        <w:rPr>
          <w:rFonts w:asciiTheme="minorHAnsi" w:hAnsiTheme="minorHAnsi"/>
          <w:sz w:val="22"/>
          <w:szCs w:val="22"/>
        </w:rPr>
        <w:t>A</w:t>
      </w:r>
      <w:r w:rsidRPr="002546A4">
        <w:rPr>
          <w:rFonts w:asciiTheme="minorHAnsi" w:hAnsiTheme="minorHAnsi"/>
          <w:sz w:val="22"/>
          <w:szCs w:val="22"/>
        </w:rPr>
        <w:t>fin de gagner du temps</w:t>
      </w:r>
      <w:r>
        <w:rPr>
          <w:rFonts w:asciiTheme="minorHAnsi" w:hAnsiTheme="minorHAnsi"/>
          <w:sz w:val="22"/>
          <w:szCs w:val="22"/>
        </w:rPr>
        <w:t>,</w:t>
      </w:r>
      <w:r w:rsidRPr="002546A4">
        <w:rPr>
          <w:rFonts w:asciiTheme="minorHAnsi" w:hAnsiTheme="minorHAnsi"/>
          <w:sz w:val="22"/>
          <w:szCs w:val="22"/>
        </w:rPr>
        <w:t xml:space="preserve"> </w:t>
      </w:r>
      <w:r>
        <w:rPr>
          <w:rFonts w:asciiTheme="minorHAnsi" w:hAnsiTheme="minorHAnsi"/>
          <w:sz w:val="22"/>
          <w:szCs w:val="22"/>
        </w:rPr>
        <w:t>et même si cela reste peu formateur, i</w:t>
      </w:r>
      <w:r w:rsidR="00AC4722" w:rsidRPr="00903CF7">
        <w:rPr>
          <w:rFonts w:asciiTheme="minorHAnsi" w:hAnsiTheme="minorHAnsi"/>
          <w:sz w:val="22"/>
          <w:szCs w:val="22"/>
        </w:rPr>
        <w:t xml:space="preserve">l peut être souhaitable de proposer une feuille de calcul </w:t>
      </w:r>
      <w:r w:rsidR="00AC4722" w:rsidRPr="00052621">
        <w:rPr>
          <w:rFonts w:asciiTheme="minorHAnsi" w:hAnsiTheme="minorHAnsi"/>
          <w:i/>
          <w:sz w:val="22"/>
          <w:szCs w:val="22"/>
        </w:rPr>
        <w:t>"prête à l'emploi"</w:t>
      </w:r>
      <w:r w:rsidR="00AC4722" w:rsidRPr="00903CF7">
        <w:rPr>
          <w:rFonts w:asciiTheme="minorHAnsi" w:hAnsiTheme="minorHAnsi"/>
          <w:sz w:val="22"/>
          <w:szCs w:val="22"/>
        </w:rPr>
        <w:t xml:space="preserve">. </w:t>
      </w:r>
      <w:r w:rsidR="00052621">
        <w:rPr>
          <w:rFonts w:asciiTheme="minorHAnsi" w:hAnsiTheme="minorHAnsi"/>
          <w:sz w:val="22"/>
          <w:szCs w:val="22"/>
        </w:rPr>
        <w:t>Un exemple</w:t>
      </w:r>
      <w:r w:rsidR="00AF0440">
        <w:rPr>
          <w:rFonts w:asciiTheme="minorHAnsi" w:hAnsiTheme="minorHAnsi"/>
          <w:sz w:val="22"/>
          <w:szCs w:val="22"/>
        </w:rPr>
        <w:t xml:space="preserve">, nommé </w:t>
      </w:r>
      <w:r w:rsidR="00AF0440" w:rsidRPr="00AF0440">
        <w:rPr>
          <w:rFonts w:asciiTheme="minorHAnsi" w:hAnsiTheme="minorHAnsi"/>
          <w:i/>
          <w:sz w:val="22"/>
          <w:szCs w:val="22"/>
        </w:rPr>
        <w:t>Exploitation.xlsx</w:t>
      </w:r>
      <w:r w:rsidR="00AF0440">
        <w:rPr>
          <w:rFonts w:asciiTheme="minorHAnsi" w:hAnsiTheme="minorHAnsi"/>
          <w:sz w:val="22"/>
          <w:szCs w:val="22"/>
        </w:rPr>
        <w:t>,</w:t>
      </w:r>
      <w:r w:rsidR="00052621">
        <w:rPr>
          <w:rFonts w:asciiTheme="minorHAnsi" w:hAnsiTheme="minorHAnsi"/>
          <w:sz w:val="22"/>
          <w:szCs w:val="22"/>
        </w:rPr>
        <w:t xml:space="preserve"> est proposé</w:t>
      </w:r>
      <w:r w:rsidR="00AC4722" w:rsidRPr="00903CF7">
        <w:rPr>
          <w:rFonts w:asciiTheme="minorHAnsi" w:hAnsiTheme="minorHAnsi"/>
          <w:sz w:val="22"/>
          <w:szCs w:val="22"/>
        </w:rPr>
        <w:t xml:space="preserve"> en document joint à cette ressource </w:t>
      </w:r>
      <w:r w:rsidR="009A4D7D" w:rsidRPr="00903CF7">
        <w:rPr>
          <w:rFonts w:asciiTheme="minorHAnsi" w:hAnsiTheme="minorHAnsi"/>
          <w:sz w:val="22"/>
          <w:szCs w:val="22"/>
        </w:rPr>
        <w:t>:</w:t>
      </w:r>
    </w:p>
    <w:p w:rsidR="009A4D7D" w:rsidRPr="00903CF7" w:rsidRDefault="00AC4722" w:rsidP="00903CF7">
      <w:pPr>
        <w:pStyle w:val="Paragraphedeliste"/>
        <w:numPr>
          <w:ilvl w:val="0"/>
          <w:numId w:val="8"/>
        </w:numPr>
        <w:spacing w:before="20"/>
        <w:ind w:left="993" w:hanging="142"/>
        <w:rPr>
          <w:rFonts w:asciiTheme="minorHAnsi" w:hAnsiTheme="minorHAnsi"/>
          <w:sz w:val="22"/>
          <w:szCs w:val="22"/>
        </w:rPr>
      </w:pPr>
      <w:r w:rsidRPr="00903CF7">
        <w:rPr>
          <w:rFonts w:asciiTheme="minorHAnsi" w:hAnsiTheme="minorHAnsi"/>
          <w:sz w:val="22"/>
          <w:szCs w:val="22"/>
        </w:rPr>
        <w:t xml:space="preserve">Le premier onglet propose un simple tableau à trois colonnes : T, </w:t>
      </w:r>
      <m:oMath>
        <m:r>
          <m:rPr>
            <m:scr m:val="script"/>
            <m:sty m:val="p"/>
          </m:rPr>
          <w:rPr>
            <w:rFonts w:ascii="Cambria Math" w:hAnsiTheme="minorHAnsi"/>
            <w:sz w:val="22"/>
            <w:szCs w:val="22"/>
          </w:rPr>
          <m:t>l</m:t>
        </m:r>
        <m:r>
          <m:rPr>
            <m:sty m:val="p"/>
          </m:rPr>
          <w:rPr>
            <w:rFonts w:ascii="Cambria Math" w:hAnsiTheme="minorHAnsi"/>
            <w:sz w:val="22"/>
            <w:szCs w:val="22"/>
          </w:rPr>
          <m:t xml:space="preserve"> </m:t>
        </m:r>
      </m:oMath>
      <w:r w:rsidRPr="00903CF7">
        <w:rPr>
          <w:rFonts w:asciiTheme="minorHAnsi" w:hAnsiTheme="minorHAnsi"/>
          <w:sz w:val="22"/>
          <w:szCs w:val="22"/>
        </w:rPr>
        <w:t>et T²</w:t>
      </w:r>
    </w:p>
    <w:p w:rsidR="00AC4722" w:rsidRPr="00903CF7" w:rsidRDefault="00AC4722" w:rsidP="00903CF7">
      <w:pPr>
        <w:pStyle w:val="Paragraphedeliste"/>
        <w:numPr>
          <w:ilvl w:val="0"/>
          <w:numId w:val="8"/>
        </w:numPr>
        <w:spacing w:before="20"/>
        <w:ind w:left="993" w:hanging="142"/>
        <w:rPr>
          <w:rFonts w:asciiTheme="minorHAnsi" w:hAnsiTheme="minorHAnsi"/>
          <w:sz w:val="22"/>
          <w:szCs w:val="22"/>
        </w:rPr>
      </w:pPr>
      <w:r w:rsidRPr="00903CF7">
        <w:rPr>
          <w:rFonts w:asciiTheme="minorHAnsi" w:hAnsiTheme="minorHAnsi"/>
          <w:sz w:val="22"/>
          <w:szCs w:val="22"/>
        </w:rPr>
        <w:t xml:space="preserve">Le deuxième onglet propose le même tableau mais </w:t>
      </w:r>
      <w:r w:rsidR="00052621">
        <w:rPr>
          <w:rFonts w:asciiTheme="minorHAnsi" w:hAnsiTheme="minorHAnsi"/>
          <w:sz w:val="22"/>
          <w:szCs w:val="22"/>
        </w:rPr>
        <w:t xml:space="preserve">une formule calcule </w:t>
      </w:r>
      <w:r w:rsidRPr="00903CF7">
        <w:rPr>
          <w:rFonts w:asciiTheme="minorHAnsi" w:hAnsiTheme="minorHAnsi"/>
          <w:sz w:val="22"/>
          <w:szCs w:val="22"/>
        </w:rPr>
        <w:t>automatiquement T².</w:t>
      </w:r>
    </w:p>
    <w:p w:rsidR="00AC4722" w:rsidRPr="00903CF7" w:rsidRDefault="00AC4722" w:rsidP="00903CF7">
      <w:pPr>
        <w:pStyle w:val="Paragraphedeliste"/>
        <w:numPr>
          <w:ilvl w:val="0"/>
          <w:numId w:val="8"/>
        </w:numPr>
        <w:spacing w:before="20"/>
        <w:ind w:left="993" w:hanging="142"/>
        <w:rPr>
          <w:rFonts w:asciiTheme="minorHAnsi" w:hAnsiTheme="minorHAnsi"/>
          <w:sz w:val="22"/>
          <w:szCs w:val="22"/>
        </w:rPr>
      </w:pPr>
      <w:r w:rsidRPr="00903CF7">
        <w:rPr>
          <w:rFonts w:asciiTheme="minorHAnsi" w:hAnsiTheme="minorHAnsi"/>
          <w:sz w:val="22"/>
          <w:szCs w:val="22"/>
        </w:rPr>
        <w:t>Le troisième onglet propose le même tableau, calcul</w:t>
      </w:r>
      <w:r w:rsidR="00052621">
        <w:rPr>
          <w:rFonts w:asciiTheme="minorHAnsi" w:hAnsiTheme="minorHAnsi"/>
          <w:sz w:val="22"/>
          <w:szCs w:val="22"/>
        </w:rPr>
        <w:t>e</w:t>
      </w:r>
      <w:r w:rsidRPr="00903CF7">
        <w:rPr>
          <w:rFonts w:asciiTheme="minorHAnsi" w:hAnsiTheme="minorHAnsi"/>
          <w:sz w:val="22"/>
          <w:szCs w:val="22"/>
        </w:rPr>
        <w:t xml:space="preserve"> T² et trace la courbe demandée à mesure que l'élève renseigne les valeurs.</w:t>
      </w:r>
    </w:p>
    <w:p w:rsidR="00AC4722" w:rsidRPr="00903CF7" w:rsidRDefault="00AC4722" w:rsidP="00903CF7">
      <w:pPr>
        <w:pStyle w:val="Paragraphedeliste"/>
        <w:tabs>
          <w:tab w:val="left" w:pos="993"/>
        </w:tabs>
        <w:spacing w:before="60"/>
        <w:ind w:left="584"/>
        <w:rPr>
          <w:rFonts w:asciiTheme="minorHAnsi" w:hAnsiTheme="minorHAnsi"/>
          <w:sz w:val="22"/>
          <w:szCs w:val="22"/>
        </w:rPr>
      </w:pPr>
      <w:r w:rsidRPr="00903CF7">
        <w:rPr>
          <w:rFonts w:asciiTheme="minorHAnsi" w:hAnsiTheme="minorHAnsi"/>
          <w:sz w:val="22"/>
          <w:szCs w:val="22"/>
        </w:rPr>
        <w:t xml:space="preserve">Il suffit donc de </w:t>
      </w:r>
      <w:r w:rsidR="00052621">
        <w:rPr>
          <w:rFonts w:asciiTheme="minorHAnsi" w:hAnsiTheme="minorHAnsi"/>
          <w:sz w:val="22"/>
          <w:szCs w:val="22"/>
        </w:rPr>
        <w:t xml:space="preserve">ne mettre à disposition des élèves </w:t>
      </w:r>
      <w:r w:rsidRPr="00903CF7">
        <w:rPr>
          <w:rFonts w:asciiTheme="minorHAnsi" w:hAnsiTheme="minorHAnsi"/>
          <w:sz w:val="22"/>
          <w:szCs w:val="22"/>
        </w:rPr>
        <w:t>que l'onglet souhaité.</w:t>
      </w:r>
    </w:p>
    <w:p w:rsidR="00AC4722" w:rsidRPr="00BF54DF" w:rsidRDefault="0082664E" w:rsidP="003A54A2">
      <w:pPr>
        <w:pStyle w:val="Paragraphedeliste"/>
        <w:spacing w:before="240" w:after="240"/>
        <w:ind w:left="0"/>
        <w:rPr>
          <w:rFonts w:asciiTheme="minorHAnsi" w:hAnsiTheme="minorHAnsi"/>
          <w:b/>
        </w:rPr>
      </w:pPr>
      <w:r w:rsidRPr="0082664E">
        <w:rPr>
          <w:rFonts w:asciiTheme="minorHAnsi" w:hAnsiTheme="minorHAnsi"/>
          <w:noProof/>
        </w:rPr>
        <w:pict>
          <v:shape id="_x0000_s1090" type="#_x0000_t75" style="position:absolute;margin-left:250.8pt;margin-top:32.45pt;width:272.7pt;height:164.5pt;z-index:251680768">
            <v:imagedata r:id="rId15" o:title=""/>
          </v:shape>
        </w:pict>
      </w:r>
      <w:r w:rsidR="00AC4722">
        <w:rPr>
          <w:rFonts w:asciiTheme="minorHAnsi" w:hAnsiTheme="minorHAnsi"/>
          <w:b/>
        </w:rPr>
        <w:t xml:space="preserve">Exemples de valeurs obtenues </w:t>
      </w:r>
      <w:r w:rsidR="00052621">
        <w:rPr>
          <w:rFonts w:asciiTheme="minorHAnsi" w:hAnsiTheme="minorHAnsi"/>
          <w:b/>
        </w:rPr>
        <w:t xml:space="preserve">par un groupe d'élèves </w:t>
      </w:r>
    </w:p>
    <w:tbl>
      <w:tblPr>
        <w:tblW w:w="364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16"/>
        <w:gridCol w:w="1216"/>
        <w:gridCol w:w="1216"/>
      </w:tblGrid>
      <w:tr w:rsidR="007508B6" w:rsidRPr="007508B6" w:rsidTr="00423F39">
        <w:trPr>
          <w:trHeight w:val="454"/>
        </w:trPr>
        <w:tc>
          <w:tcPr>
            <w:tcW w:w="1216" w:type="dxa"/>
            <w:shd w:val="clear" w:color="auto" w:fill="948A54" w:themeFill="background2" w:themeFillShade="80"/>
            <w:noWrap/>
            <w:vAlign w:val="center"/>
            <w:hideMark/>
          </w:tcPr>
          <w:p w:rsidR="007508B6" w:rsidRPr="007508B6" w:rsidRDefault="007508B6" w:rsidP="00423F39">
            <w:pPr>
              <w:jc w:val="center"/>
              <w:rPr>
                <w:rFonts w:ascii="Calibri" w:hAnsi="Calibri"/>
                <w:b/>
                <w:color w:val="FFFFFF" w:themeColor="background1"/>
              </w:rPr>
            </w:pPr>
            <m:oMath>
              <m:r>
                <m:rPr>
                  <m:scr m:val="script"/>
                  <m:sty m:val="b"/>
                </m:rPr>
                <w:rPr>
                  <w:rFonts w:ascii="Cambria Math" w:hAnsiTheme="minorHAnsi"/>
                  <w:color w:val="FFFFFF" w:themeColor="background1"/>
                </w:rPr>
                <m:t>l</m:t>
              </m:r>
            </m:oMath>
            <w:r w:rsidRPr="007508B6">
              <w:rPr>
                <w:rFonts w:ascii="Calibri" w:hAnsi="Calibri"/>
                <w:b/>
                <w:color w:val="FFFFFF" w:themeColor="background1"/>
              </w:rPr>
              <w:t xml:space="preserve"> (m)</w:t>
            </w:r>
          </w:p>
        </w:tc>
        <w:tc>
          <w:tcPr>
            <w:tcW w:w="1216" w:type="dxa"/>
            <w:shd w:val="clear" w:color="auto" w:fill="948A54" w:themeFill="background2" w:themeFillShade="80"/>
            <w:noWrap/>
            <w:vAlign w:val="center"/>
            <w:hideMark/>
          </w:tcPr>
          <w:p w:rsidR="007508B6" w:rsidRPr="007508B6" w:rsidRDefault="007508B6" w:rsidP="00423F39">
            <w:pPr>
              <w:jc w:val="center"/>
              <w:rPr>
                <w:rFonts w:ascii="Calibri" w:hAnsi="Calibri"/>
                <w:b/>
                <w:color w:val="FFFFFF" w:themeColor="background1"/>
              </w:rPr>
            </w:pPr>
            <w:r w:rsidRPr="007508B6">
              <w:rPr>
                <w:rFonts w:ascii="Calibri" w:hAnsi="Calibri"/>
                <w:b/>
                <w:color w:val="FFFFFF" w:themeColor="background1"/>
              </w:rPr>
              <w:t>T (s)</w:t>
            </w:r>
          </w:p>
        </w:tc>
        <w:tc>
          <w:tcPr>
            <w:tcW w:w="1216" w:type="dxa"/>
            <w:shd w:val="clear" w:color="auto" w:fill="948A54" w:themeFill="background2" w:themeFillShade="80"/>
            <w:vAlign w:val="center"/>
          </w:tcPr>
          <w:p w:rsidR="007508B6" w:rsidRPr="007508B6" w:rsidRDefault="007508B6" w:rsidP="00423F39">
            <w:pPr>
              <w:jc w:val="center"/>
              <w:rPr>
                <w:rFonts w:ascii="Calibri" w:hAnsi="Calibri"/>
                <w:b/>
                <w:color w:val="FFFFFF" w:themeColor="background1"/>
              </w:rPr>
            </w:pPr>
            <w:r w:rsidRPr="007508B6">
              <w:rPr>
                <w:rFonts w:ascii="Calibri" w:hAnsi="Calibri"/>
                <w:b/>
                <w:color w:val="FFFFFF" w:themeColor="background1"/>
              </w:rPr>
              <w:t>T</w:t>
            </w:r>
            <w:r w:rsidR="00BF54DF">
              <w:rPr>
                <w:rFonts w:ascii="Calibri" w:hAnsi="Calibri"/>
                <w:b/>
                <w:color w:val="FFFFFF" w:themeColor="background1"/>
              </w:rPr>
              <w:t>²</w:t>
            </w:r>
            <w:r w:rsidRPr="007508B6">
              <w:rPr>
                <w:rFonts w:ascii="Calibri" w:hAnsi="Calibri"/>
                <w:b/>
                <w:color w:val="FFFFFF" w:themeColor="background1"/>
              </w:rPr>
              <w:t xml:space="preserve"> (s</w:t>
            </w:r>
            <w:r w:rsidR="00BF54DF">
              <w:rPr>
                <w:rFonts w:ascii="Calibri" w:hAnsi="Calibri"/>
                <w:b/>
                <w:color w:val="FFFFFF" w:themeColor="background1"/>
              </w:rPr>
              <w:t>²</w:t>
            </w:r>
            <w:r w:rsidRPr="007508B6">
              <w:rPr>
                <w:rFonts w:ascii="Calibri" w:hAnsi="Calibri"/>
                <w:b/>
                <w:color w:val="FFFFFF" w:themeColor="background1"/>
              </w:rPr>
              <w:t>)</w:t>
            </w:r>
          </w:p>
        </w:tc>
      </w:tr>
      <w:tr w:rsidR="007508B6" w:rsidRPr="007508B6" w:rsidTr="00423F39">
        <w:trPr>
          <w:trHeight w:val="454"/>
        </w:trPr>
        <w:tc>
          <w:tcPr>
            <w:tcW w:w="1216" w:type="dxa"/>
            <w:shd w:val="clear" w:color="auto" w:fill="auto"/>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0,15</w:t>
            </w:r>
          </w:p>
        </w:tc>
        <w:tc>
          <w:tcPr>
            <w:tcW w:w="1216" w:type="dxa"/>
            <w:shd w:val="clear" w:color="auto" w:fill="auto"/>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0,78</w:t>
            </w:r>
          </w:p>
        </w:tc>
        <w:tc>
          <w:tcPr>
            <w:tcW w:w="1216" w:type="dxa"/>
            <w:vAlign w:val="center"/>
          </w:tcPr>
          <w:p w:rsidR="007508B6" w:rsidRPr="007508B6" w:rsidRDefault="007508B6" w:rsidP="00423F39">
            <w:pPr>
              <w:jc w:val="center"/>
              <w:rPr>
                <w:rFonts w:ascii="Calibri" w:hAnsi="Calibri"/>
                <w:color w:val="000000"/>
              </w:rPr>
            </w:pPr>
            <w:r w:rsidRPr="007508B6">
              <w:rPr>
                <w:rFonts w:ascii="Calibri" w:hAnsi="Calibri"/>
                <w:color w:val="000000"/>
              </w:rPr>
              <w:t>0,61</w:t>
            </w:r>
          </w:p>
        </w:tc>
      </w:tr>
      <w:tr w:rsidR="007508B6" w:rsidRPr="007508B6" w:rsidTr="00423F39">
        <w:trPr>
          <w:trHeight w:val="454"/>
        </w:trPr>
        <w:tc>
          <w:tcPr>
            <w:tcW w:w="1216" w:type="dxa"/>
            <w:shd w:val="clear" w:color="auto" w:fill="DDD9C3" w:themeFill="background2" w:themeFillShade="E6"/>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0,19</w:t>
            </w:r>
          </w:p>
        </w:tc>
        <w:tc>
          <w:tcPr>
            <w:tcW w:w="1216" w:type="dxa"/>
            <w:shd w:val="clear" w:color="auto" w:fill="DDD9C3" w:themeFill="background2" w:themeFillShade="E6"/>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0,89</w:t>
            </w:r>
          </w:p>
        </w:tc>
        <w:tc>
          <w:tcPr>
            <w:tcW w:w="1216" w:type="dxa"/>
            <w:shd w:val="clear" w:color="auto" w:fill="DDD9C3" w:themeFill="background2" w:themeFillShade="E6"/>
            <w:vAlign w:val="center"/>
          </w:tcPr>
          <w:p w:rsidR="007508B6" w:rsidRPr="007508B6" w:rsidRDefault="007508B6" w:rsidP="00423F39">
            <w:pPr>
              <w:jc w:val="center"/>
              <w:rPr>
                <w:rFonts w:ascii="Calibri" w:hAnsi="Calibri"/>
                <w:color w:val="000000"/>
              </w:rPr>
            </w:pPr>
            <w:r w:rsidRPr="007508B6">
              <w:rPr>
                <w:rFonts w:ascii="Calibri" w:hAnsi="Calibri"/>
                <w:color w:val="000000"/>
              </w:rPr>
              <w:t>0,79</w:t>
            </w:r>
          </w:p>
        </w:tc>
      </w:tr>
      <w:tr w:rsidR="007508B6" w:rsidRPr="007508B6" w:rsidTr="00423F39">
        <w:trPr>
          <w:trHeight w:val="454"/>
        </w:trPr>
        <w:tc>
          <w:tcPr>
            <w:tcW w:w="1216" w:type="dxa"/>
            <w:shd w:val="clear" w:color="auto" w:fill="auto"/>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0,25</w:t>
            </w:r>
          </w:p>
        </w:tc>
        <w:tc>
          <w:tcPr>
            <w:tcW w:w="1216" w:type="dxa"/>
            <w:shd w:val="clear" w:color="auto" w:fill="auto"/>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0,97</w:t>
            </w:r>
          </w:p>
        </w:tc>
        <w:tc>
          <w:tcPr>
            <w:tcW w:w="1216" w:type="dxa"/>
            <w:vAlign w:val="center"/>
          </w:tcPr>
          <w:p w:rsidR="007508B6" w:rsidRPr="007508B6" w:rsidRDefault="007508B6" w:rsidP="00423F39">
            <w:pPr>
              <w:jc w:val="center"/>
              <w:rPr>
                <w:rFonts w:ascii="Calibri" w:hAnsi="Calibri"/>
                <w:color w:val="000000"/>
              </w:rPr>
            </w:pPr>
            <w:r w:rsidRPr="007508B6">
              <w:rPr>
                <w:rFonts w:ascii="Calibri" w:hAnsi="Calibri"/>
                <w:color w:val="000000"/>
              </w:rPr>
              <w:t>0,94</w:t>
            </w:r>
          </w:p>
        </w:tc>
      </w:tr>
      <w:tr w:rsidR="007508B6" w:rsidRPr="007508B6" w:rsidTr="00423F39">
        <w:trPr>
          <w:trHeight w:val="454"/>
        </w:trPr>
        <w:tc>
          <w:tcPr>
            <w:tcW w:w="1216" w:type="dxa"/>
            <w:shd w:val="clear" w:color="auto" w:fill="DDD9C3" w:themeFill="background2" w:themeFillShade="E6"/>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0,30</w:t>
            </w:r>
          </w:p>
        </w:tc>
        <w:tc>
          <w:tcPr>
            <w:tcW w:w="1216" w:type="dxa"/>
            <w:shd w:val="clear" w:color="auto" w:fill="DDD9C3" w:themeFill="background2" w:themeFillShade="E6"/>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1,06</w:t>
            </w:r>
          </w:p>
        </w:tc>
        <w:tc>
          <w:tcPr>
            <w:tcW w:w="1216" w:type="dxa"/>
            <w:shd w:val="clear" w:color="auto" w:fill="DDD9C3" w:themeFill="background2" w:themeFillShade="E6"/>
            <w:vAlign w:val="center"/>
          </w:tcPr>
          <w:p w:rsidR="007508B6" w:rsidRPr="007508B6" w:rsidRDefault="007508B6" w:rsidP="00423F39">
            <w:pPr>
              <w:jc w:val="center"/>
              <w:rPr>
                <w:rFonts w:ascii="Calibri" w:hAnsi="Calibri"/>
                <w:color w:val="000000"/>
              </w:rPr>
            </w:pPr>
            <w:r w:rsidRPr="007508B6">
              <w:rPr>
                <w:rFonts w:ascii="Calibri" w:hAnsi="Calibri"/>
                <w:color w:val="000000"/>
              </w:rPr>
              <w:t>1,1</w:t>
            </w:r>
          </w:p>
        </w:tc>
      </w:tr>
      <w:tr w:rsidR="007508B6" w:rsidRPr="007508B6" w:rsidTr="00423F39">
        <w:trPr>
          <w:trHeight w:val="454"/>
        </w:trPr>
        <w:tc>
          <w:tcPr>
            <w:tcW w:w="1216" w:type="dxa"/>
            <w:shd w:val="clear" w:color="auto" w:fill="auto"/>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0,35</w:t>
            </w:r>
          </w:p>
        </w:tc>
        <w:tc>
          <w:tcPr>
            <w:tcW w:w="1216" w:type="dxa"/>
            <w:shd w:val="clear" w:color="auto" w:fill="auto"/>
            <w:noWrap/>
            <w:vAlign w:val="center"/>
            <w:hideMark/>
          </w:tcPr>
          <w:p w:rsidR="007508B6" w:rsidRPr="007508B6" w:rsidRDefault="007508B6" w:rsidP="00423F39">
            <w:pPr>
              <w:jc w:val="center"/>
              <w:rPr>
                <w:rFonts w:ascii="Calibri" w:hAnsi="Calibri"/>
                <w:color w:val="000000"/>
              </w:rPr>
            </w:pPr>
            <w:r w:rsidRPr="007508B6">
              <w:rPr>
                <w:rFonts w:ascii="Calibri" w:hAnsi="Calibri"/>
                <w:color w:val="000000"/>
              </w:rPr>
              <w:t>1,19</w:t>
            </w:r>
          </w:p>
        </w:tc>
        <w:tc>
          <w:tcPr>
            <w:tcW w:w="1216" w:type="dxa"/>
            <w:vAlign w:val="center"/>
          </w:tcPr>
          <w:p w:rsidR="007508B6" w:rsidRPr="007508B6" w:rsidRDefault="007508B6" w:rsidP="00423F39">
            <w:pPr>
              <w:jc w:val="center"/>
              <w:rPr>
                <w:rFonts w:ascii="Calibri" w:hAnsi="Calibri"/>
                <w:color w:val="000000"/>
              </w:rPr>
            </w:pPr>
            <w:r w:rsidRPr="007508B6">
              <w:rPr>
                <w:rFonts w:ascii="Calibri" w:hAnsi="Calibri"/>
                <w:color w:val="000000"/>
              </w:rPr>
              <w:t>1,4</w:t>
            </w:r>
          </w:p>
        </w:tc>
      </w:tr>
    </w:tbl>
    <w:p w:rsidR="00AC4722" w:rsidRPr="00903CF7" w:rsidRDefault="00BF54DF" w:rsidP="00903CF7">
      <w:pPr>
        <w:pStyle w:val="Paragraphedeliste"/>
        <w:tabs>
          <w:tab w:val="left" w:pos="2552"/>
          <w:tab w:val="left" w:pos="3969"/>
        </w:tabs>
        <w:spacing w:before="360"/>
        <w:ind w:left="284" w:hanging="284"/>
        <w:rPr>
          <w:rFonts w:asciiTheme="minorHAnsi" w:hAnsiTheme="minorHAnsi"/>
          <w:sz w:val="22"/>
          <w:szCs w:val="22"/>
        </w:rPr>
      </w:pPr>
      <w:r w:rsidRPr="00903CF7">
        <w:rPr>
          <w:rFonts w:asciiTheme="minorHAnsi" w:hAnsiTheme="minorHAnsi"/>
          <w:sz w:val="22"/>
          <w:szCs w:val="22"/>
        </w:rPr>
        <w:t>D'après la relation du document :</w:t>
      </w:r>
      <w:r w:rsidR="009A4D7D" w:rsidRPr="00903CF7">
        <w:rPr>
          <w:rFonts w:asciiTheme="minorHAnsi" w:hAnsiTheme="minorHAnsi"/>
          <w:sz w:val="22"/>
          <w:szCs w:val="22"/>
        </w:rPr>
        <w:br/>
      </w:r>
      <m:oMath>
        <m:r>
          <m:rPr>
            <m:sty m:val="p"/>
          </m:rPr>
          <w:rPr>
            <w:rFonts w:ascii="Cambria Math" w:hAnsi="Cambria Math"/>
            <w:sz w:val="22"/>
            <w:szCs w:val="22"/>
          </w:rPr>
          <m:t>T=2.</m:t>
        </m:r>
        <m:r>
          <m:rPr>
            <m:sty m:val="p"/>
          </m:rPr>
          <w:rPr>
            <w:rFonts w:ascii="Cambria Math" w:hAnsi="Cambria Math"/>
            <w:sz w:val="22"/>
            <w:szCs w:val="22"/>
          </w:rPr>
          <w:sym w:font="Symbol" w:char="F070"/>
        </m:r>
        <m:r>
          <m:rPr>
            <m:sty m:val="p"/>
          </m:rPr>
          <w:rPr>
            <w:rFonts w:ascii="Cambria Math" w:hAnsi="Cambria Math"/>
            <w:sz w:val="22"/>
            <w:szCs w:val="22"/>
          </w:rPr>
          <m:t>.</m:t>
        </m:r>
        <m:rad>
          <m:radPr>
            <m:degHide m:val="on"/>
            <m:ctrlPr>
              <w:rPr>
                <w:rFonts w:ascii="Cambria Math" w:hAnsi="Cambria Math"/>
                <w:sz w:val="22"/>
                <w:szCs w:val="22"/>
              </w:rPr>
            </m:ctrlPr>
          </m:radPr>
          <m:deg/>
          <m:e>
            <m:f>
              <m:fPr>
                <m:ctrlPr>
                  <w:rPr>
                    <w:rFonts w:ascii="Cambria Math" w:hAnsi="Cambria Math"/>
                    <w:sz w:val="22"/>
                    <w:szCs w:val="22"/>
                  </w:rPr>
                </m:ctrlPr>
              </m:fPr>
              <m:num>
                <m:r>
                  <m:rPr>
                    <m:scr m:val="script"/>
                    <m:sty m:val="p"/>
                  </m:rPr>
                  <w:rPr>
                    <w:rFonts w:ascii="Cambria Math" w:hAnsi="Cambria Math"/>
                    <w:sz w:val="22"/>
                    <w:szCs w:val="22"/>
                  </w:rPr>
                  <m:t>l</m:t>
                </m:r>
              </m:num>
              <m:den>
                <m:r>
                  <m:rPr>
                    <m:sty m:val="p"/>
                  </m:rPr>
                  <w:rPr>
                    <w:rFonts w:ascii="Cambria Math" w:hAnsi="Cambria Math"/>
                    <w:sz w:val="22"/>
                    <w:szCs w:val="22"/>
                  </w:rPr>
                  <m:t>g</m:t>
                </m:r>
              </m:den>
            </m:f>
          </m:e>
        </m:rad>
      </m:oMath>
      <w:r w:rsidR="009A4D7D" w:rsidRPr="00903CF7">
        <w:rPr>
          <w:rFonts w:asciiTheme="minorHAnsi" w:hAnsiTheme="minorHAnsi"/>
          <w:sz w:val="22"/>
          <w:szCs w:val="22"/>
        </w:rPr>
        <w:tab/>
        <w:t>donc</w:t>
      </w:r>
      <w:r w:rsidR="009A4D7D" w:rsidRPr="00903CF7">
        <w:rPr>
          <w:rFonts w:asciiTheme="minorHAnsi" w:hAnsiTheme="minorHAnsi"/>
          <w:sz w:val="22"/>
          <w:szCs w:val="22"/>
        </w:rPr>
        <w:tab/>
      </w:r>
      <m:oMath>
        <m:r>
          <m:rPr>
            <m:sty m:val="p"/>
          </m:rPr>
          <w:rPr>
            <w:rFonts w:ascii="Cambria Math" w:hAnsi="Cambria Math"/>
            <w:sz w:val="22"/>
            <w:szCs w:val="22"/>
          </w:rPr>
          <m:t>T²=4.</m:t>
        </m:r>
        <m:r>
          <m:rPr>
            <m:sty m:val="p"/>
          </m:rPr>
          <w:rPr>
            <w:rFonts w:ascii="Cambria Math" w:hAnsi="Cambria Math"/>
            <w:sz w:val="22"/>
            <w:szCs w:val="22"/>
          </w:rPr>
          <w:sym w:font="Symbol" w:char="F070"/>
        </m:r>
        <m:r>
          <m:rPr>
            <m:sty m:val="p"/>
          </m:rPr>
          <w:rPr>
            <w:rFonts w:ascii="Cambria Math" w:hAnsi="Cambria Math"/>
            <w:sz w:val="22"/>
            <w:szCs w:val="22"/>
          </w:rPr>
          <m:t>².</m:t>
        </m:r>
        <m:f>
          <m:fPr>
            <m:ctrlPr>
              <w:rPr>
                <w:rFonts w:ascii="Cambria Math" w:hAnsi="Cambria Math"/>
                <w:sz w:val="22"/>
                <w:szCs w:val="22"/>
              </w:rPr>
            </m:ctrlPr>
          </m:fPr>
          <m:num>
            <m:r>
              <m:rPr>
                <m:scr m:val="script"/>
                <m:sty m:val="p"/>
              </m:rPr>
              <w:rPr>
                <w:rFonts w:ascii="Cambria Math" w:hAnsi="Cambria Math"/>
                <w:sz w:val="22"/>
                <w:szCs w:val="22"/>
              </w:rPr>
              <m:t>l</m:t>
            </m:r>
          </m:num>
          <m:den>
            <m:r>
              <m:rPr>
                <m:sty m:val="p"/>
              </m:rPr>
              <w:rPr>
                <w:rFonts w:ascii="Cambria Math" w:hAnsi="Cambria Math"/>
                <w:sz w:val="22"/>
                <w:szCs w:val="22"/>
              </w:rPr>
              <m:t>g</m:t>
            </m:r>
          </m:den>
        </m:f>
      </m:oMath>
    </w:p>
    <w:p w:rsidR="00AC4722" w:rsidRPr="00903CF7" w:rsidRDefault="009A4D7D" w:rsidP="009A4D7D">
      <w:pPr>
        <w:pStyle w:val="Paragraphedeliste"/>
        <w:tabs>
          <w:tab w:val="left" w:pos="2552"/>
          <w:tab w:val="left" w:pos="3969"/>
        </w:tabs>
        <w:spacing w:before="120"/>
        <w:ind w:left="284" w:hanging="284"/>
        <w:rPr>
          <w:rFonts w:asciiTheme="minorHAnsi" w:hAnsiTheme="minorHAnsi"/>
          <w:sz w:val="22"/>
          <w:szCs w:val="22"/>
        </w:rPr>
      </w:pPr>
      <w:r w:rsidRPr="00903CF7">
        <w:rPr>
          <w:rFonts w:asciiTheme="minorHAnsi" w:hAnsiTheme="minorHAnsi"/>
          <w:sz w:val="22"/>
          <w:szCs w:val="22"/>
        </w:rPr>
        <w:t>D'après la droite obtenue à partir des mesures réalisées, on en déduit que :</w:t>
      </w:r>
      <w:r w:rsidRPr="00903CF7">
        <w:rPr>
          <w:rFonts w:asciiTheme="minorHAnsi" w:hAnsiTheme="minorHAnsi"/>
          <w:sz w:val="22"/>
          <w:szCs w:val="22"/>
        </w:rPr>
        <w:br/>
      </w:r>
      <m:oMath>
        <m:f>
          <m:fPr>
            <m:ctrlPr>
              <w:rPr>
                <w:rFonts w:ascii="Cambria Math" w:hAnsi="Cambria Math"/>
                <w:sz w:val="22"/>
                <w:szCs w:val="22"/>
              </w:rPr>
            </m:ctrlPr>
          </m:fPr>
          <m:num>
            <m:r>
              <m:rPr>
                <m:sty m:val="p"/>
              </m:rPr>
              <w:rPr>
                <w:rFonts w:ascii="Cambria Math" w:hAnsi="Cambria Math"/>
                <w:sz w:val="22"/>
                <w:szCs w:val="22"/>
              </w:rPr>
              <m:t>4.</m:t>
            </m:r>
            <m:r>
              <m:rPr>
                <m:sty m:val="p"/>
              </m:rPr>
              <w:rPr>
                <w:rFonts w:ascii="Cambria Math" w:hAnsi="Cambria Math"/>
                <w:sz w:val="22"/>
                <w:szCs w:val="22"/>
              </w:rPr>
              <w:sym w:font="Symbol" w:char="F070"/>
            </m:r>
            <m:r>
              <m:rPr>
                <m:sty m:val="p"/>
              </m:rPr>
              <w:rPr>
                <w:rFonts w:ascii="Cambria Math" w:hAnsi="Cambria Math"/>
                <w:sz w:val="22"/>
                <w:szCs w:val="22"/>
              </w:rPr>
              <m:t>²</m:t>
            </m:r>
          </m:num>
          <m:den>
            <m:r>
              <m:rPr>
                <m:sty m:val="p"/>
              </m:rPr>
              <w:rPr>
                <w:rFonts w:ascii="Cambria Math" w:hAnsi="Cambria Math"/>
                <w:sz w:val="22"/>
                <w:szCs w:val="22"/>
              </w:rPr>
              <m:t>g</m:t>
            </m:r>
          </m:den>
        </m:f>
        <m:r>
          <m:rPr>
            <m:sty m:val="p"/>
          </m:rPr>
          <w:rPr>
            <w:rFonts w:ascii="Cambria Math" w:hAnsi="Cambria Math"/>
            <w:sz w:val="22"/>
            <w:szCs w:val="22"/>
          </w:rPr>
          <m:t>=3,9</m:t>
        </m:r>
      </m:oMath>
      <w:r w:rsidRPr="00903CF7">
        <w:rPr>
          <w:rFonts w:asciiTheme="minorHAnsi" w:hAnsiTheme="minorHAnsi"/>
          <w:sz w:val="22"/>
          <w:szCs w:val="22"/>
        </w:rPr>
        <w:tab/>
        <w:t>d'où</w:t>
      </w:r>
      <w:r w:rsidRPr="00903CF7">
        <w:rPr>
          <w:rFonts w:asciiTheme="minorHAnsi" w:hAnsiTheme="minorHAnsi"/>
          <w:sz w:val="22"/>
          <w:szCs w:val="22"/>
        </w:rPr>
        <w:tab/>
      </w:r>
      <m:oMath>
        <m:r>
          <m:rPr>
            <m:sty m:val="p"/>
          </m:rPr>
          <w:rPr>
            <w:rFonts w:ascii="Cambria Math" w:hAnsi="Cambria Math"/>
            <w:sz w:val="22"/>
            <w:szCs w:val="22"/>
          </w:rPr>
          <m:t>g=</m:t>
        </m:r>
        <m:f>
          <m:fPr>
            <m:ctrlPr>
              <w:rPr>
                <w:rFonts w:ascii="Cambria Math" w:hAnsi="Cambria Math"/>
                <w:sz w:val="22"/>
                <w:szCs w:val="22"/>
              </w:rPr>
            </m:ctrlPr>
          </m:fPr>
          <m:num>
            <m:r>
              <m:rPr>
                <m:sty m:val="p"/>
              </m:rPr>
              <w:rPr>
                <w:rFonts w:ascii="Cambria Math" w:hAnsi="Cambria Math"/>
                <w:sz w:val="22"/>
                <w:szCs w:val="22"/>
              </w:rPr>
              <m:t>4.</m:t>
            </m:r>
            <m:r>
              <m:rPr>
                <m:sty m:val="p"/>
              </m:rPr>
              <w:rPr>
                <w:rFonts w:ascii="Cambria Math" w:hAnsi="Cambria Math"/>
                <w:sz w:val="22"/>
                <w:szCs w:val="22"/>
              </w:rPr>
              <w:sym w:font="Symbol" w:char="F070"/>
            </m:r>
            <m:r>
              <m:rPr>
                <m:sty m:val="p"/>
              </m:rPr>
              <w:rPr>
                <w:rFonts w:ascii="Cambria Math" w:hAnsi="Cambria Math"/>
                <w:sz w:val="22"/>
                <w:szCs w:val="22"/>
              </w:rPr>
              <m:t>²</m:t>
            </m:r>
          </m:num>
          <m:den>
            <m:r>
              <m:rPr>
                <m:sty m:val="p"/>
              </m:rPr>
              <w:rPr>
                <w:rFonts w:ascii="Cambria Math" w:hAnsi="Cambria Math"/>
                <w:sz w:val="22"/>
                <w:szCs w:val="22"/>
              </w:rPr>
              <m:t>3,9</m:t>
            </m:r>
          </m:den>
        </m:f>
        <m:r>
          <m:rPr>
            <m:sty m:val="p"/>
          </m:rPr>
          <w:rPr>
            <w:rFonts w:ascii="Cambria Math" w:hAnsi="Cambria Math"/>
            <w:sz w:val="22"/>
            <w:szCs w:val="22"/>
          </w:rPr>
          <m:t>=</m:t>
        </m:r>
        <m:r>
          <m:rPr>
            <m:sty m:val="b"/>
          </m:rPr>
          <w:rPr>
            <w:rFonts w:ascii="Cambria Math" w:hAnsi="Cambria Math"/>
            <w:color w:val="C0504D" w:themeColor="accent2"/>
            <w:sz w:val="22"/>
            <w:szCs w:val="22"/>
          </w:rPr>
          <m:t>10 N.</m:t>
        </m:r>
        <m:sSup>
          <m:sSupPr>
            <m:ctrlPr>
              <w:rPr>
                <w:rFonts w:ascii="Cambria Math" w:hAnsi="Cambria Math"/>
                <w:b/>
                <w:color w:val="C0504D" w:themeColor="accent2"/>
                <w:sz w:val="22"/>
                <w:szCs w:val="22"/>
              </w:rPr>
            </m:ctrlPr>
          </m:sSupPr>
          <m:e>
            <m:r>
              <m:rPr>
                <m:sty m:val="b"/>
              </m:rPr>
              <w:rPr>
                <w:rFonts w:ascii="Cambria Math" w:hAnsi="Cambria Math"/>
                <w:color w:val="C0504D" w:themeColor="accent2"/>
                <w:sz w:val="22"/>
                <w:szCs w:val="22"/>
              </w:rPr>
              <m:t>kg</m:t>
            </m:r>
          </m:e>
          <m:sup>
            <m:r>
              <m:rPr>
                <m:sty m:val="b"/>
              </m:rPr>
              <w:rPr>
                <w:rFonts w:ascii="Cambria Math" w:hAnsi="Cambria Math"/>
                <w:color w:val="C0504D" w:themeColor="accent2"/>
                <w:sz w:val="22"/>
                <w:szCs w:val="22"/>
              </w:rPr>
              <m:t>-1</m:t>
            </m:r>
          </m:sup>
        </m:sSup>
      </m:oMath>
    </w:p>
    <w:p w:rsidR="00423F39" w:rsidRPr="00423F39" w:rsidRDefault="00423F39" w:rsidP="00903CF7">
      <w:pPr>
        <w:pStyle w:val="Paragraphedeliste"/>
        <w:spacing w:before="300"/>
        <w:ind w:left="0"/>
        <w:rPr>
          <w:rFonts w:asciiTheme="minorHAnsi" w:hAnsiTheme="minorHAnsi"/>
          <w:b/>
        </w:rPr>
      </w:pPr>
      <w:r w:rsidRPr="00423F39">
        <w:rPr>
          <w:rFonts w:asciiTheme="minorHAnsi" w:hAnsiTheme="minorHAnsi"/>
          <w:b/>
        </w:rPr>
        <w:t xml:space="preserve">Commentaires sur </w:t>
      </w:r>
      <w:r>
        <w:rPr>
          <w:rFonts w:asciiTheme="minorHAnsi" w:hAnsiTheme="minorHAnsi"/>
          <w:b/>
        </w:rPr>
        <w:t>l'é</w:t>
      </w:r>
      <w:r w:rsidRPr="00423F39">
        <w:rPr>
          <w:rFonts w:asciiTheme="minorHAnsi" w:hAnsiTheme="minorHAnsi"/>
          <w:b/>
        </w:rPr>
        <w:t>tude d'un pendule par acquisition informatique et modélisation</w:t>
      </w:r>
    </w:p>
    <w:p w:rsidR="00BC2874" w:rsidRPr="00903CF7" w:rsidRDefault="00BC2874" w:rsidP="00903CF7">
      <w:pPr>
        <w:pStyle w:val="Paragraphedeliste"/>
        <w:numPr>
          <w:ilvl w:val="0"/>
          <w:numId w:val="6"/>
        </w:numPr>
        <w:tabs>
          <w:tab w:val="left" w:pos="993"/>
        </w:tabs>
        <w:spacing w:before="60"/>
        <w:ind w:left="584" w:hanging="227"/>
        <w:rPr>
          <w:rFonts w:asciiTheme="minorHAnsi" w:hAnsiTheme="minorHAnsi"/>
          <w:sz w:val="22"/>
          <w:szCs w:val="22"/>
        </w:rPr>
      </w:pPr>
      <w:r w:rsidRPr="00903CF7">
        <w:rPr>
          <w:rFonts w:asciiTheme="minorHAnsi" w:hAnsiTheme="minorHAnsi"/>
          <w:sz w:val="22"/>
          <w:szCs w:val="22"/>
        </w:rPr>
        <w:t xml:space="preserve">La vidéo proposée a été réalisée avec une caméra haute vitesse. Lors de l'acquisition automatique, il est possible de se limiter à une mesure toutes les trois images. </w:t>
      </w:r>
    </w:p>
    <w:p w:rsidR="00270F40" w:rsidRPr="00903CF7" w:rsidRDefault="00BC2874" w:rsidP="00903CF7">
      <w:pPr>
        <w:pStyle w:val="Paragraphedeliste"/>
        <w:numPr>
          <w:ilvl w:val="0"/>
          <w:numId w:val="6"/>
        </w:numPr>
        <w:tabs>
          <w:tab w:val="left" w:pos="993"/>
        </w:tabs>
        <w:spacing w:before="60"/>
        <w:ind w:left="584" w:hanging="227"/>
        <w:rPr>
          <w:rFonts w:asciiTheme="minorHAnsi" w:hAnsiTheme="minorHAnsi"/>
          <w:sz w:val="22"/>
          <w:szCs w:val="22"/>
        </w:rPr>
      </w:pPr>
      <w:r w:rsidRPr="00903CF7">
        <w:rPr>
          <w:rFonts w:asciiTheme="minorHAnsi" w:hAnsiTheme="minorHAnsi"/>
          <w:sz w:val="22"/>
          <w:szCs w:val="22"/>
        </w:rPr>
        <w:t xml:space="preserve">Il serait intéressant que les élèves réalisent la vidéo eux-mêmes. Mais il serait alors délicat de faire </w:t>
      </w:r>
      <w:r w:rsidRPr="00903CF7">
        <w:rPr>
          <w:rFonts w:asciiTheme="minorHAnsi" w:hAnsiTheme="minorHAnsi"/>
          <w:i/>
          <w:sz w:val="22"/>
          <w:szCs w:val="22"/>
        </w:rPr>
        <w:t>"tenir"</w:t>
      </w:r>
      <w:r w:rsidRPr="00903CF7">
        <w:rPr>
          <w:rFonts w:asciiTheme="minorHAnsi" w:hAnsiTheme="minorHAnsi"/>
          <w:sz w:val="22"/>
          <w:szCs w:val="22"/>
        </w:rPr>
        <w:t xml:space="preserve"> cette activité sur une seule séance de TP. Par ailleurs, l'acquisition automatique des positions du pendule par le logiciel suppose un contraste important entre l'objet et le fond de l'image</w:t>
      </w:r>
      <w:r w:rsidR="00052621">
        <w:rPr>
          <w:rFonts w:asciiTheme="minorHAnsi" w:hAnsiTheme="minorHAnsi"/>
          <w:sz w:val="22"/>
          <w:szCs w:val="22"/>
        </w:rPr>
        <w:t xml:space="preserve"> et par conséquent certaines conditions de prise de vue parfois difficiles à obtenir en classe.</w:t>
      </w:r>
    </w:p>
    <w:p w:rsidR="00903CF7" w:rsidRPr="00903CF7" w:rsidRDefault="00903CF7" w:rsidP="00903CF7">
      <w:pPr>
        <w:pStyle w:val="Paragraphedeliste"/>
        <w:numPr>
          <w:ilvl w:val="0"/>
          <w:numId w:val="6"/>
        </w:numPr>
        <w:tabs>
          <w:tab w:val="left" w:pos="993"/>
        </w:tabs>
        <w:spacing w:before="60"/>
        <w:ind w:left="584" w:hanging="227"/>
        <w:rPr>
          <w:rFonts w:asciiTheme="minorHAnsi" w:hAnsiTheme="minorHAnsi"/>
          <w:sz w:val="22"/>
          <w:szCs w:val="22"/>
        </w:rPr>
      </w:pPr>
      <w:r w:rsidRPr="00903CF7">
        <w:rPr>
          <w:rFonts w:asciiTheme="minorHAnsi" w:hAnsiTheme="minorHAnsi"/>
          <w:sz w:val="22"/>
          <w:szCs w:val="22"/>
        </w:rPr>
        <w:t>La modélisation conduit à une période T = 2,01 s. Trois vidéos ont été réalisées avec le même pendule, toutes ont abouti au même résultat.</w:t>
      </w:r>
      <w:r w:rsidRPr="00903CF7">
        <w:rPr>
          <w:rFonts w:asciiTheme="minorHAnsi" w:hAnsiTheme="minorHAnsi"/>
          <w:sz w:val="22"/>
          <w:szCs w:val="22"/>
        </w:rPr>
        <w:br/>
        <w:t xml:space="preserve">Ce qui </w:t>
      </w:r>
      <w:r w:rsidR="001D18B1">
        <w:rPr>
          <w:rFonts w:asciiTheme="minorHAnsi" w:hAnsiTheme="minorHAnsi"/>
          <w:sz w:val="22"/>
          <w:szCs w:val="22"/>
        </w:rPr>
        <w:t>conduit</w:t>
      </w:r>
      <w:r w:rsidRPr="00903CF7">
        <w:rPr>
          <w:rFonts w:asciiTheme="minorHAnsi" w:hAnsiTheme="minorHAnsi"/>
          <w:sz w:val="22"/>
          <w:szCs w:val="22"/>
        </w:rPr>
        <w:t xml:space="preserve"> au final à une valeur de g = 9,77 N.kg</w:t>
      </w:r>
      <w:r w:rsidRPr="00903CF7">
        <w:rPr>
          <w:rFonts w:asciiTheme="minorHAnsi" w:hAnsiTheme="minorHAnsi"/>
          <w:sz w:val="22"/>
          <w:szCs w:val="22"/>
          <w:vertAlign w:val="superscript"/>
        </w:rPr>
        <w:t>-1</w:t>
      </w:r>
      <w:r w:rsidRPr="00903CF7">
        <w:rPr>
          <w:rFonts w:asciiTheme="minorHAnsi" w:hAnsiTheme="minorHAnsi"/>
          <w:sz w:val="22"/>
          <w:szCs w:val="22"/>
        </w:rPr>
        <w:t>.</w:t>
      </w:r>
    </w:p>
    <w:p w:rsidR="00903CF7" w:rsidRPr="00423F39" w:rsidRDefault="00903CF7" w:rsidP="00903CF7">
      <w:pPr>
        <w:pStyle w:val="Paragraphedeliste"/>
        <w:spacing w:before="240"/>
        <w:ind w:left="0"/>
        <w:rPr>
          <w:rFonts w:asciiTheme="minorHAnsi" w:hAnsiTheme="minorHAnsi"/>
          <w:b/>
        </w:rPr>
      </w:pPr>
      <w:r w:rsidRPr="00423F39">
        <w:rPr>
          <w:rFonts w:asciiTheme="minorHAnsi" w:hAnsiTheme="minorHAnsi"/>
          <w:b/>
        </w:rPr>
        <w:t xml:space="preserve">Commentaires sur </w:t>
      </w:r>
      <w:r w:rsidRPr="00903CF7">
        <w:rPr>
          <w:rFonts w:asciiTheme="minorHAnsi" w:hAnsiTheme="minorHAnsi"/>
          <w:b/>
          <w:i/>
        </w:rPr>
        <w:t>"Et s'il vous reste du temps..."</w:t>
      </w:r>
    </w:p>
    <w:p w:rsidR="00903CF7" w:rsidRPr="00903CF7" w:rsidRDefault="00052621" w:rsidP="00903CF7">
      <w:pPr>
        <w:pStyle w:val="Paragraphedeliste"/>
        <w:tabs>
          <w:tab w:val="left" w:pos="993"/>
        </w:tabs>
        <w:spacing w:before="60"/>
        <w:ind w:left="584"/>
        <w:rPr>
          <w:rFonts w:asciiTheme="minorHAnsi" w:hAnsiTheme="minorHAnsi"/>
          <w:sz w:val="22"/>
          <w:szCs w:val="22"/>
        </w:rPr>
      </w:pPr>
      <w:r>
        <w:rPr>
          <w:rFonts w:asciiTheme="minorHAnsi" w:hAnsiTheme="minorHAnsi"/>
          <w:sz w:val="22"/>
          <w:szCs w:val="22"/>
        </w:rPr>
        <w:t>C</w:t>
      </w:r>
      <w:r w:rsidR="00903CF7">
        <w:rPr>
          <w:rFonts w:asciiTheme="minorHAnsi" w:hAnsiTheme="minorHAnsi"/>
          <w:sz w:val="22"/>
          <w:szCs w:val="22"/>
        </w:rPr>
        <w:t>e dernier calcul montre que, d'après la valeur théorique g = 9,81 N.kg</w:t>
      </w:r>
      <w:r>
        <w:rPr>
          <w:rFonts w:asciiTheme="minorHAnsi" w:hAnsiTheme="minorHAnsi"/>
          <w:sz w:val="22"/>
          <w:szCs w:val="22"/>
          <w:vertAlign w:val="superscript"/>
        </w:rPr>
        <w:t>-1</w:t>
      </w:r>
      <w:r>
        <w:rPr>
          <w:rFonts w:asciiTheme="minorHAnsi" w:hAnsiTheme="minorHAnsi"/>
          <w:sz w:val="22"/>
          <w:szCs w:val="22"/>
        </w:rPr>
        <w:t xml:space="preserve"> et la période mesurée de 2,01s, </w:t>
      </w:r>
      <w:r w:rsidR="00903CF7">
        <w:rPr>
          <w:rFonts w:asciiTheme="minorHAnsi" w:hAnsiTheme="minorHAnsi"/>
          <w:sz w:val="22"/>
          <w:szCs w:val="22"/>
        </w:rPr>
        <w:t xml:space="preserve">la longueur réelle du pendule est de 1,004 m. Il apparaît donc que l'écart entre la valeur de l'intensité de pesanteur mesurée et celle attendue vient bien de la mesure de la longueur du pendule car il est difficile de garantir une mesure au millimètre </w:t>
      </w:r>
      <w:r w:rsidR="00A6232C">
        <w:rPr>
          <w:rFonts w:asciiTheme="minorHAnsi" w:hAnsiTheme="minorHAnsi"/>
          <w:sz w:val="22"/>
          <w:szCs w:val="22"/>
        </w:rPr>
        <w:t>près</w:t>
      </w:r>
      <w:r w:rsidR="007764BB">
        <w:rPr>
          <w:rFonts w:asciiTheme="minorHAnsi" w:hAnsiTheme="minorHAnsi"/>
          <w:sz w:val="22"/>
          <w:szCs w:val="22"/>
        </w:rPr>
        <w:t>.</w:t>
      </w:r>
    </w:p>
    <w:sectPr w:rsidR="00903CF7" w:rsidRPr="00903CF7" w:rsidSect="00991C19">
      <w:type w:val="continuous"/>
      <w:pgSz w:w="11907" w:h="16840" w:code="9"/>
      <w:pgMar w:top="567" w:right="851" w:bottom="425" w:left="851" w:header="45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E21" w:rsidRDefault="00DC3E21">
      <w:r>
        <w:separator/>
      </w:r>
    </w:p>
  </w:endnote>
  <w:endnote w:type="continuationSeparator" w:id="1">
    <w:p w:rsidR="00DC3E21" w:rsidRDefault="00DC3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B6" w:rsidRPr="00D02F63" w:rsidRDefault="007508B6" w:rsidP="007D6FF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Académie d’Orléans-Tours                                                         TraAM 2017-2018</w:t>
    </w:r>
    <w:r>
      <w:rPr>
        <w:rFonts w:ascii="Calibri" w:hAnsi="Calibri"/>
        <w:sz w:val="18"/>
        <w:szCs w:val="18"/>
      </w:rPr>
      <w:tab/>
      <w:t xml:space="preserve">                                                        </w:t>
    </w:r>
    <w:r w:rsidR="0082664E" w:rsidRPr="00126112">
      <w:rPr>
        <w:rFonts w:ascii="Calibri" w:hAnsi="Calibri"/>
        <w:sz w:val="18"/>
        <w:szCs w:val="18"/>
      </w:rPr>
      <w:fldChar w:fldCharType="begin"/>
    </w:r>
    <w:r w:rsidRPr="00126112">
      <w:rPr>
        <w:rFonts w:ascii="Calibri" w:hAnsi="Calibri"/>
        <w:sz w:val="18"/>
        <w:szCs w:val="18"/>
      </w:rPr>
      <w:instrText>PAGE   \* MERGEFORMAT</w:instrText>
    </w:r>
    <w:r w:rsidR="0082664E" w:rsidRPr="00126112">
      <w:rPr>
        <w:rFonts w:ascii="Calibri" w:hAnsi="Calibri"/>
        <w:sz w:val="18"/>
        <w:szCs w:val="18"/>
      </w:rPr>
      <w:fldChar w:fldCharType="separate"/>
    </w:r>
    <w:r w:rsidR="00BF1E88">
      <w:rPr>
        <w:rFonts w:ascii="Calibri" w:hAnsi="Calibri"/>
        <w:noProof/>
        <w:sz w:val="18"/>
        <w:szCs w:val="18"/>
      </w:rPr>
      <w:t>7</w:t>
    </w:r>
    <w:r w:rsidR="0082664E" w:rsidRPr="00126112">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E21" w:rsidRDefault="00DC3E21">
      <w:r>
        <w:separator/>
      </w:r>
    </w:p>
  </w:footnote>
  <w:footnote w:type="continuationSeparator" w:id="1">
    <w:p w:rsidR="00DC3E21" w:rsidRDefault="00DC3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75pt;height:10.75pt" o:bullet="t">
        <v:imagedata r:id="rId1" o:title="BD14565_"/>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2">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3">
    <w:nsid w:val="0AEB03DE"/>
    <w:multiLevelType w:val="hybridMultilevel"/>
    <w:tmpl w:val="729E9BDE"/>
    <w:lvl w:ilvl="0" w:tplc="040C000F">
      <w:start w:val="1"/>
      <w:numFmt w:val="decimal"/>
      <w:lvlText w:val="%1."/>
      <w:lvlJc w:val="left"/>
      <w:pPr>
        <w:ind w:left="720" w:hanging="360"/>
      </w:pPr>
      <w:rPr>
        <w:rFonts w:hint="default"/>
      </w:rPr>
    </w:lvl>
    <w:lvl w:ilvl="1" w:tplc="FBAA2F9A">
      <w:start w:val="1"/>
      <w:numFmt w:val="bullet"/>
      <w:lvlText w:val=""/>
      <w:lvlPicBulletId w:val="0"/>
      <w:lvlJc w:val="left"/>
      <w:pPr>
        <w:tabs>
          <w:tab w:val="num" w:pos="284"/>
        </w:tabs>
        <w:ind w:left="0" w:firstLine="0"/>
      </w:pPr>
      <w:rPr>
        <w:rFonts w:ascii="Symbol" w:eastAsia="Times New Roman" w:hAnsi="Symbol" w:hint="default"/>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663D06"/>
    <w:multiLevelType w:val="hybridMultilevel"/>
    <w:tmpl w:val="29924A62"/>
    <w:lvl w:ilvl="0" w:tplc="1E4A4A7E">
      <w:numFmt w:val="bullet"/>
      <w:lvlText w:val="-"/>
      <w:lvlJc w:val="left"/>
      <w:pPr>
        <w:ind w:left="722" w:hanging="360"/>
      </w:pPr>
      <w:rPr>
        <w:rFonts w:ascii="Calibri" w:eastAsia="Times New Roman" w:hAnsi="Calibri" w:cs="Times New Roman"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5">
    <w:nsid w:val="19C00B60"/>
    <w:multiLevelType w:val="hybridMultilevel"/>
    <w:tmpl w:val="461AC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131DDB"/>
    <w:multiLevelType w:val="hybridMultilevel"/>
    <w:tmpl w:val="1DAA6F50"/>
    <w:lvl w:ilvl="0" w:tplc="512C7294">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4951D1"/>
    <w:multiLevelType w:val="hybridMultilevel"/>
    <w:tmpl w:val="F5461EE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nsid w:val="53757D09"/>
    <w:multiLevelType w:val="hybridMultilevel"/>
    <w:tmpl w:val="4614E1C8"/>
    <w:lvl w:ilvl="0" w:tplc="05ECA4B4">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7F288C"/>
    <w:multiLevelType w:val="hybridMultilevel"/>
    <w:tmpl w:val="81F04642"/>
    <w:lvl w:ilvl="0" w:tplc="FB5A4E7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8905D7"/>
    <w:multiLevelType w:val="hybridMultilevel"/>
    <w:tmpl w:val="9A16DF0A"/>
    <w:lvl w:ilvl="0" w:tplc="05ECA4B4">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9"/>
  </w:num>
  <w:num w:numId="6">
    <w:abstractNumId w:val="6"/>
  </w:num>
  <w:num w:numId="7">
    <w:abstractNumId w:val="5"/>
  </w:num>
  <w:num w:numId="8">
    <w:abstractNumId w:val="10"/>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6146"/>
  </w:hdrShapeDefaults>
  <w:footnotePr>
    <w:footnote w:id="0"/>
    <w:footnote w:id="1"/>
  </w:footnotePr>
  <w:endnotePr>
    <w:endnote w:id="0"/>
    <w:endnote w:id="1"/>
  </w:endnotePr>
  <w:compat/>
  <w:rsids>
    <w:rsidRoot w:val="00CE326E"/>
    <w:rsid w:val="00002F3F"/>
    <w:rsid w:val="0000437B"/>
    <w:rsid w:val="000048DF"/>
    <w:rsid w:val="00006092"/>
    <w:rsid w:val="000129AF"/>
    <w:rsid w:val="000145D8"/>
    <w:rsid w:val="00014DB9"/>
    <w:rsid w:val="0002050D"/>
    <w:rsid w:val="00021A90"/>
    <w:rsid w:val="00023D89"/>
    <w:rsid w:val="00024F3E"/>
    <w:rsid w:val="00025377"/>
    <w:rsid w:val="00027808"/>
    <w:rsid w:val="00031CD7"/>
    <w:rsid w:val="0003234A"/>
    <w:rsid w:val="000401F5"/>
    <w:rsid w:val="00040354"/>
    <w:rsid w:val="000419AC"/>
    <w:rsid w:val="00044CDD"/>
    <w:rsid w:val="00052040"/>
    <w:rsid w:val="00052621"/>
    <w:rsid w:val="00052663"/>
    <w:rsid w:val="00056DCA"/>
    <w:rsid w:val="00060F17"/>
    <w:rsid w:val="000632CB"/>
    <w:rsid w:val="00064ED9"/>
    <w:rsid w:val="000675E5"/>
    <w:rsid w:val="00077C6C"/>
    <w:rsid w:val="000838D1"/>
    <w:rsid w:val="00090F39"/>
    <w:rsid w:val="00092737"/>
    <w:rsid w:val="000A0C1F"/>
    <w:rsid w:val="000B0835"/>
    <w:rsid w:val="000B492F"/>
    <w:rsid w:val="000B6A4E"/>
    <w:rsid w:val="000B7D68"/>
    <w:rsid w:val="000C02F4"/>
    <w:rsid w:val="000C43B7"/>
    <w:rsid w:val="000D2380"/>
    <w:rsid w:val="000D69B4"/>
    <w:rsid w:val="000E0A75"/>
    <w:rsid w:val="000E4861"/>
    <w:rsid w:val="000E6488"/>
    <w:rsid w:val="000F701C"/>
    <w:rsid w:val="000F7993"/>
    <w:rsid w:val="00102128"/>
    <w:rsid w:val="00104F19"/>
    <w:rsid w:val="0010658E"/>
    <w:rsid w:val="00107C75"/>
    <w:rsid w:val="0011212E"/>
    <w:rsid w:val="00115BAE"/>
    <w:rsid w:val="00116E74"/>
    <w:rsid w:val="00117763"/>
    <w:rsid w:val="0012205A"/>
    <w:rsid w:val="00130179"/>
    <w:rsid w:val="00135EED"/>
    <w:rsid w:val="00136C7A"/>
    <w:rsid w:val="00141ED6"/>
    <w:rsid w:val="001441C8"/>
    <w:rsid w:val="00150E8B"/>
    <w:rsid w:val="0015522B"/>
    <w:rsid w:val="00155D33"/>
    <w:rsid w:val="00165DE0"/>
    <w:rsid w:val="0017642B"/>
    <w:rsid w:val="00182D7F"/>
    <w:rsid w:val="001A0B6D"/>
    <w:rsid w:val="001A0EE1"/>
    <w:rsid w:val="001A0FC2"/>
    <w:rsid w:val="001A3A1F"/>
    <w:rsid w:val="001A3E17"/>
    <w:rsid w:val="001A6B3C"/>
    <w:rsid w:val="001B7B95"/>
    <w:rsid w:val="001C231F"/>
    <w:rsid w:val="001C36AE"/>
    <w:rsid w:val="001C7B53"/>
    <w:rsid w:val="001D18B1"/>
    <w:rsid w:val="001D386A"/>
    <w:rsid w:val="001D4CF1"/>
    <w:rsid w:val="001D658F"/>
    <w:rsid w:val="001E0EAA"/>
    <w:rsid w:val="001E16E0"/>
    <w:rsid w:val="001E3BDE"/>
    <w:rsid w:val="001E55EB"/>
    <w:rsid w:val="001F00DE"/>
    <w:rsid w:val="00206907"/>
    <w:rsid w:val="00224135"/>
    <w:rsid w:val="002259E8"/>
    <w:rsid w:val="00234B80"/>
    <w:rsid w:val="00241867"/>
    <w:rsid w:val="00245BAB"/>
    <w:rsid w:val="002546A4"/>
    <w:rsid w:val="00263F04"/>
    <w:rsid w:val="00267BFE"/>
    <w:rsid w:val="00270F40"/>
    <w:rsid w:val="00272905"/>
    <w:rsid w:val="002740E3"/>
    <w:rsid w:val="0027579A"/>
    <w:rsid w:val="0028412B"/>
    <w:rsid w:val="00284C23"/>
    <w:rsid w:val="00284F87"/>
    <w:rsid w:val="00293D2C"/>
    <w:rsid w:val="0029595B"/>
    <w:rsid w:val="00296B18"/>
    <w:rsid w:val="002B14E5"/>
    <w:rsid w:val="002B45C1"/>
    <w:rsid w:val="002B65F3"/>
    <w:rsid w:val="002D1748"/>
    <w:rsid w:val="002D7C5E"/>
    <w:rsid w:val="002E0E04"/>
    <w:rsid w:val="002E562E"/>
    <w:rsid w:val="002E5D8B"/>
    <w:rsid w:val="002F1B51"/>
    <w:rsid w:val="002F23D0"/>
    <w:rsid w:val="002F4F59"/>
    <w:rsid w:val="002F6D35"/>
    <w:rsid w:val="0030702F"/>
    <w:rsid w:val="00307BFD"/>
    <w:rsid w:val="0031014F"/>
    <w:rsid w:val="003127F9"/>
    <w:rsid w:val="00314989"/>
    <w:rsid w:val="003162CF"/>
    <w:rsid w:val="00316C5E"/>
    <w:rsid w:val="00317501"/>
    <w:rsid w:val="00326044"/>
    <w:rsid w:val="00333A98"/>
    <w:rsid w:val="003449C9"/>
    <w:rsid w:val="00346389"/>
    <w:rsid w:val="003555E9"/>
    <w:rsid w:val="00362F65"/>
    <w:rsid w:val="0036468A"/>
    <w:rsid w:val="00366E16"/>
    <w:rsid w:val="003677F2"/>
    <w:rsid w:val="00371127"/>
    <w:rsid w:val="00372BD9"/>
    <w:rsid w:val="003733A0"/>
    <w:rsid w:val="003836A9"/>
    <w:rsid w:val="00386B6E"/>
    <w:rsid w:val="003A3790"/>
    <w:rsid w:val="003A54A2"/>
    <w:rsid w:val="003A6D7E"/>
    <w:rsid w:val="003B031D"/>
    <w:rsid w:val="003B721C"/>
    <w:rsid w:val="003B786B"/>
    <w:rsid w:val="003C3FAC"/>
    <w:rsid w:val="003C6AB8"/>
    <w:rsid w:val="003E2ADF"/>
    <w:rsid w:val="003F27C8"/>
    <w:rsid w:val="003F3485"/>
    <w:rsid w:val="003F3BD1"/>
    <w:rsid w:val="003F7F85"/>
    <w:rsid w:val="00401D43"/>
    <w:rsid w:val="00423F39"/>
    <w:rsid w:val="004246E4"/>
    <w:rsid w:val="0042771C"/>
    <w:rsid w:val="004313DE"/>
    <w:rsid w:val="00431AF4"/>
    <w:rsid w:val="00433656"/>
    <w:rsid w:val="00435AA4"/>
    <w:rsid w:val="00435C5E"/>
    <w:rsid w:val="00441A11"/>
    <w:rsid w:val="00453632"/>
    <w:rsid w:val="00453E00"/>
    <w:rsid w:val="00456648"/>
    <w:rsid w:val="00462F53"/>
    <w:rsid w:val="00463435"/>
    <w:rsid w:val="0046460A"/>
    <w:rsid w:val="004646CB"/>
    <w:rsid w:val="0046557F"/>
    <w:rsid w:val="00474952"/>
    <w:rsid w:val="00476397"/>
    <w:rsid w:val="00477455"/>
    <w:rsid w:val="00485B4C"/>
    <w:rsid w:val="004869F9"/>
    <w:rsid w:val="0048763C"/>
    <w:rsid w:val="00487D44"/>
    <w:rsid w:val="00493B86"/>
    <w:rsid w:val="00494AE9"/>
    <w:rsid w:val="004A044C"/>
    <w:rsid w:val="004A2A6F"/>
    <w:rsid w:val="004A56CE"/>
    <w:rsid w:val="004C09FF"/>
    <w:rsid w:val="004D3328"/>
    <w:rsid w:val="004D5EA1"/>
    <w:rsid w:val="004E679C"/>
    <w:rsid w:val="004F2C0E"/>
    <w:rsid w:val="004F4503"/>
    <w:rsid w:val="0052735C"/>
    <w:rsid w:val="00530584"/>
    <w:rsid w:val="0053265E"/>
    <w:rsid w:val="00532AD5"/>
    <w:rsid w:val="005356D8"/>
    <w:rsid w:val="00535D07"/>
    <w:rsid w:val="00536B5F"/>
    <w:rsid w:val="00536C0C"/>
    <w:rsid w:val="005424C0"/>
    <w:rsid w:val="00546152"/>
    <w:rsid w:val="00547583"/>
    <w:rsid w:val="00556259"/>
    <w:rsid w:val="00557939"/>
    <w:rsid w:val="0056095F"/>
    <w:rsid w:val="00562711"/>
    <w:rsid w:val="00570CC6"/>
    <w:rsid w:val="00571816"/>
    <w:rsid w:val="00573AD5"/>
    <w:rsid w:val="005744DE"/>
    <w:rsid w:val="00575097"/>
    <w:rsid w:val="00576FBA"/>
    <w:rsid w:val="00577AD4"/>
    <w:rsid w:val="00584656"/>
    <w:rsid w:val="005850D1"/>
    <w:rsid w:val="00590A20"/>
    <w:rsid w:val="005932A8"/>
    <w:rsid w:val="00594E4F"/>
    <w:rsid w:val="00596803"/>
    <w:rsid w:val="005A1CFE"/>
    <w:rsid w:val="005A2564"/>
    <w:rsid w:val="005A27FC"/>
    <w:rsid w:val="005B73C0"/>
    <w:rsid w:val="005C71E3"/>
    <w:rsid w:val="005C7F14"/>
    <w:rsid w:val="005D05A1"/>
    <w:rsid w:val="005D1E3E"/>
    <w:rsid w:val="005D445E"/>
    <w:rsid w:val="005D5BA4"/>
    <w:rsid w:val="005D6BA7"/>
    <w:rsid w:val="005D7579"/>
    <w:rsid w:val="005E1ECC"/>
    <w:rsid w:val="005E5A3E"/>
    <w:rsid w:val="005E7E00"/>
    <w:rsid w:val="005F31E9"/>
    <w:rsid w:val="005F48BC"/>
    <w:rsid w:val="005F5B93"/>
    <w:rsid w:val="00607991"/>
    <w:rsid w:val="00611D92"/>
    <w:rsid w:val="00616EC1"/>
    <w:rsid w:val="0062007A"/>
    <w:rsid w:val="00620660"/>
    <w:rsid w:val="0063163A"/>
    <w:rsid w:val="0064002E"/>
    <w:rsid w:val="006464B8"/>
    <w:rsid w:val="00653A53"/>
    <w:rsid w:val="00655436"/>
    <w:rsid w:val="00655BFA"/>
    <w:rsid w:val="00656C60"/>
    <w:rsid w:val="00663CFF"/>
    <w:rsid w:val="00666A3E"/>
    <w:rsid w:val="0067654F"/>
    <w:rsid w:val="006836D6"/>
    <w:rsid w:val="006850B9"/>
    <w:rsid w:val="00685C2B"/>
    <w:rsid w:val="00685D0B"/>
    <w:rsid w:val="00692DB1"/>
    <w:rsid w:val="006953B4"/>
    <w:rsid w:val="006A510A"/>
    <w:rsid w:val="006A543B"/>
    <w:rsid w:val="006C250F"/>
    <w:rsid w:val="006C7882"/>
    <w:rsid w:val="006C7BFF"/>
    <w:rsid w:val="006D425E"/>
    <w:rsid w:val="006D4F22"/>
    <w:rsid w:val="006D704F"/>
    <w:rsid w:val="006D71B7"/>
    <w:rsid w:val="006E437B"/>
    <w:rsid w:val="006F0099"/>
    <w:rsid w:val="006F5DBA"/>
    <w:rsid w:val="00701652"/>
    <w:rsid w:val="00703B87"/>
    <w:rsid w:val="00705ABF"/>
    <w:rsid w:val="007110C0"/>
    <w:rsid w:val="00713251"/>
    <w:rsid w:val="00715A6E"/>
    <w:rsid w:val="00720C66"/>
    <w:rsid w:val="00721FDF"/>
    <w:rsid w:val="00722EB6"/>
    <w:rsid w:val="00725818"/>
    <w:rsid w:val="007275EE"/>
    <w:rsid w:val="00731CFF"/>
    <w:rsid w:val="007366D7"/>
    <w:rsid w:val="00740576"/>
    <w:rsid w:val="0074543B"/>
    <w:rsid w:val="00747D29"/>
    <w:rsid w:val="007508B6"/>
    <w:rsid w:val="00752EF7"/>
    <w:rsid w:val="00757120"/>
    <w:rsid w:val="007622F0"/>
    <w:rsid w:val="0076793A"/>
    <w:rsid w:val="007764BB"/>
    <w:rsid w:val="0078015F"/>
    <w:rsid w:val="0078168E"/>
    <w:rsid w:val="00781EB3"/>
    <w:rsid w:val="007840CD"/>
    <w:rsid w:val="00784E1A"/>
    <w:rsid w:val="00790332"/>
    <w:rsid w:val="00794911"/>
    <w:rsid w:val="007A349F"/>
    <w:rsid w:val="007A6A8B"/>
    <w:rsid w:val="007B4236"/>
    <w:rsid w:val="007B724D"/>
    <w:rsid w:val="007C0DB3"/>
    <w:rsid w:val="007D02BA"/>
    <w:rsid w:val="007D1BF1"/>
    <w:rsid w:val="007D411D"/>
    <w:rsid w:val="007D4DBF"/>
    <w:rsid w:val="007D6FF2"/>
    <w:rsid w:val="007E19C0"/>
    <w:rsid w:val="007F5AA6"/>
    <w:rsid w:val="007F642F"/>
    <w:rsid w:val="007F79F8"/>
    <w:rsid w:val="0080073F"/>
    <w:rsid w:val="00801AF8"/>
    <w:rsid w:val="00807A82"/>
    <w:rsid w:val="0081235A"/>
    <w:rsid w:val="0081266F"/>
    <w:rsid w:val="00820FF5"/>
    <w:rsid w:val="00821A94"/>
    <w:rsid w:val="00821E9A"/>
    <w:rsid w:val="008253BC"/>
    <w:rsid w:val="0082664E"/>
    <w:rsid w:val="00827B35"/>
    <w:rsid w:val="00834349"/>
    <w:rsid w:val="00834E00"/>
    <w:rsid w:val="0083521D"/>
    <w:rsid w:val="00837FFC"/>
    <w:rsid w:val="00847783"/>
    <w:rsid w:val="00847A2B"/>
    <w:rsid w:val="008535E2"/>
    <w:rsid w:val="008579BD"/>
    <w:rsid w:val="00857CBA"/>
    <w:rsid w:val="00866C6F"/>
    <w:rsid w:val="00883C7F"/>
    <w:rsid w:val="00892F6A"/>
    <w:rsid w:val="008A1F73"/>
    <w:rsid w:val="008B72CF"/>
    <w:rsid w:val="008C046B"/>
    <w:rsid w:val="008C393A"/>
    <w:rsid w:val="008D07D2"/>
    <w:rsid w:val="008D273E"/>
    <w:rsid w:val="008D631C"/>
    <w:rsid w:val="008E089F"/>
    <w:rsid w:val="008E1238"/>
    <w:rsid w:val="008E61AD"/>
    <w:rsid w:val="008E6897"/>
    <w:rsid w:val="008E7CFF"/>
    <w:rsid w:val="008F0E0A"/>
    <w:rsid w:val="008F1733"/>
    <w:rsid w:val="008F45EC"/>
    <w:rsid w:val="00901A5B"/>
    <w:rsid w:val="00902C9A"/>
    <w:rsid w:val="00903CF7"/>
    <w:rsid w:val="00904EA9"/>
    <w:rsid w:val="00910967"/>
    <w:rsid w:val="00911449"/>
    <w:rsid w:val="0091214E"/>
    <w:rsid w:val="00917C90"/>
    <w:rsid w:val="009205A7"/>
    <w:rsid w:val="009208A6"/>
    <w:rsid w:val="0092102E"/>
    <w:rsid w:val="00921E25"/>
    <w:rsid w:val="0092278D"/>
    <w:rsid w:val="00922A96"/>
    <w:rsid w:val="009258F8"/>
    <w:rsid w:val="0092639D"/>
    <w:rsid w:val="009278C9"/>
    <w:rsid w:val="00934D28"/>
    <w:rsid w:val="00934E34"/>
    <w:rsid w:val="009461D2"/>
    <w:rsid w:val="00946362"/>
    <w:rsid w:val="009561AB"/>
    <w:rsid w:val="009563FC"/>
    <w:rsid w:val="00957B2D"/>
    <w:rsid w:val="009679E8"/>
    <w:rsid w:val="00974A00"/>
    <w:rsid w:val="0097762B"/>
    <w:rsid w:val="00977930"/>
    <w:rsid w:val="00984963"/>
    <w:rsid w:val="00991C19"/>
    <w:rsid w:val="00992026"/>
    <w:rsid w:val="009A4D7D"/>
    <w:rsid w:val="009A6CCD"/>
    <w:rsid w:val="009A7904"/>
    <w:rsid w:val="009B11CA"/>
    <w:rsid w:val="009C5E46"/>
    <w:rsid w:val="009E36B1"/>
    <w:rsid w:val="009F2DFF"/>
    <w:rsid w:val="00A0192A"/>
    <w:rsid w:val="00A05847"/>
    <w:rsid w:val="00A12229"/>
    <w:rsid w:val="00A14942"/>
    <w:rsid w:val="00A20C7D"/>
    <w:rsid w:val="00A221F2"/>
    <w:rsid w:val="00A23105"/>
    <w:rsid w:val="00A24A27"/>
    <w:rsid w:val="00A30DE5"/>
    <w:rsid w:val="00A41ACE"/>
    <w:rsid w:val="00A44587"/>
    <w:rsid w:val="00A505B2"/>
    <w:rsid w:val="00A56B86"/>
    <w:rsid w:val="00A612BB"/>
    <w:rsid w:val="00A6232C"/>
    <w:rsid w:val="00A66C5E"/>
    <w:rsid w:val="00A75F8A"/>
    <w:rsid w:val="00A8017E"/>
    <w:rsid w:val="00A826A4"/>
    <w:rsid w:val="00A85209"/>
    <w:rsid w:val="00A901FC"/>
    <w:rsid w:val="00A908DD"/>
    <w:rsid w:val="00A92AC8"/>
    <w:rsid w:val="00A95BAA"/>
    <w:rsid w:val="00A961B2"/>
    <w:rsid w:val="00AA0439"/>
    <w:rsid w:val="00AA6831"/>
    <w:rsid w:val="00AB2497"/>
    <w:rsid w:val="00AB3E35"/>
    <w:rsid w:val="00AB5C59"/>
    <w:rsid w:val="00AB73C2"/>
    <w:rsid w:val="00AC0C8E"/>
    <w:rsid w:val="00AC1AB0"/>
    <w:rsid w:val="00AC4722"/>
    <w:rsid w:val="00AC47A1"/>
    <w:rsid w:val="00AD0587"/>
    <w:rsid w:val="00AD2E0A"/>
    <w:rsid w:val="00AD6622"/>
    <w:rsid w:val="00AE0AE2"/>
    <w:rsid w:val="00AE53AD"/>
    <w:rsid w:val="00AE673A"/>
    <w:rsid w:val="00AE68EC"/>
    <w:rsid w:val="00AE765A"/>
    <w:rsid w:val="00AF0440"/>
    <w:rsid w:val="00AF0D7A"/>
    <w:rsid w:val="00AF3490"/>
    <w:rsid w:val="00B111DC"/>
    <w:rsid w:val="00B157E4"/>
    <w:rsid w:val="00B15B7F"/>
    <w:rsid w:val="00B24BAD"/>
    <w:rsid w:val="00B2748D"/>
    <w:rsid w:val="00B31C79"/>
    <w:rsid w:val="00B3230E"/>
    <w:rsid w:val="00B33A92"/>
    <w:rsid w:val="00B510FD"/>
    <w:rsid w:val="00B53FB7"/>
    <w:rsid w:val="00B56A01"/>
    <w:rsid w:val="00B64C4E"/>
    <w:rsid w:val="00B70361"/>
    <w:rsid w:val="00B74AF4"/>
    <w:rsid w:val="00B82739"/>
    <w:rsid w:val="00B82BB9"/>
    <w:rsid w:val="00B8627B"/>
    <w:rsid w:val="00B953E1"/>
    <w:rsid w:val="00BA52AB"/>
    <w:rsid w:val="00BA531F"/>
    <w:rsid w:val="00BA550A"/>
    <w:rsid w:val="00BB6A4F"/>
    <w:rsid w:val="00BC2874"/>
    <w:rsid w:val="00BC38BC"/>
    <w:rsid w:val="00BD379C"/>
    <w:rsid w:val="00BE0CE6"/>
    <w:rsid w:val="00BE1A4A"/>
    <w:rsid w:val="00BF1E88"/>
    <w:rsid w:val="00BF434C"/>
    <w:rsid w:val="00BF54DF"/>
    <w:rsid w:val="00BF6A33"/>
    <w:rsid w:val="00C00D96"/>
    <w:rsid w:val="00C13030"/>
    <w:rsid w:val="00C150DB"/>
    <w:rsid w:val="00C157EA"/>
    <w:rsid w:val="00C20D4C"/>
    <w:rsid w:val="00C21B69"/>
    <w:rsid w:val="00C22140"/>
    <w:rsid w:val="00C22199"/>
    <w:rsid w:val="00C224BC"/>
    <w:rsid w:val="00C314B1"/>
    <w:rsid w:val="00C363FB"/>
    <w:rsid w:val="00C36994"/>
    <w:rsid w:val="00C411FC"/>
    <w:rsid w:val="00C44C57"/>
    <w:rsid w:val="00C46649"/>
    <w:rsid w:val="00C56D10"/>
    <w:rsid w:val="00C5788F"/>
    <w:rsid w:val="00C578C0"/>
    <w:rsid w:val="00C61BDB"/>
    <w:rsid w:val="00C72E9F"/>
    <w:rsid w:val="00C731A5"/>
    <w:rsid w:val="00C867B2"/>
    <w:rsid w:val="00C87FF5"/>
    <w:rsid w:val="00C93AAF"/>
    <w:rsid w:val="00CA0135"/>
    <w:rsid w:val="00CA04BB"/>
    <w:rsid w:val="00CA4FDD"/>
    <w:rsid w:val="00CA522C"/>
    <w:rsid w:val="00CA5898"/>
    <w:rsid w:val="00CA7BA5"/>
    <w:rsid w:val="00CB3821"/>
    <w:rsid w:val="00CB54B6"/>
    <w:rsid w:val="00CB62AC"/>
    <w:rsid w:val="00CC3ABC"/>
    <w:rsid w:val="00CC72AC"/>
    <w:rsid w:val="00CC73DE"/>
    <w:rsid w:val="00CD0327"/>
    <w:rsid w:val="00CD1CE2"/>
    <w:rsid w:val="00CD3C9F"/>
    <w:rsid w:val="00CE2B87"/>
    <w:rsid w:val="00CE326E"/>
    <w:rsid w:val="00CE5428"/>
    <w:rsid w:val="00CE6A1D"/>
    <w:rsid w:val="00D02F63"/>
    <w:rsid w:val="00D03A32"/>
    <w:rsid w:val="00D06E02"/>
    <w:rsid w:val="00D07389"/>
    <w:rsid w:val="00D07A0D"/>
    <w:rsid w:val="00D109AE"/>
    <w:rsid w:val="00D10F74"/>
    <w:rsid w:val="00D11A93"/>
    <w:rsid w:val="00D1307B"/>
    <w:rsid w:val="00D149B9"/>
    <w:rsid w:val="00D159E0"/>
    <w:rsid w:val="00D23B23"/>
    <w:rsid w:val="00D24D43"/>
    <w:rsid w:val="00D325C6"/>
    <w:rsid w:val="00D32D2E"/>
    <w:rsid w:val="00D365E4"/>
    <w:rsid w:val="00D404D1"/>
    <w:rsid w:val="00D4479B"/>
    <w:rsid w:val="00D55C57"/>
    <w:rsid w:val="00D61556"/>
    <w:rsid w:val="00D6344C"/>
    <w:rsid w:val="00D72253"/>
    <w:rsid w:val="00D770D5"/>
    <w:rsid w:val="00D80075"/>
    <w:rsid w:val="00D844B4"/>
    <w:rsid w:val="00D90622"/>
    <w:rsid w:val="00D92ACC"/>
    <w:rsid w:val="00D96039"/>
    <w:rsid w:val="00D96481"/>
    <w:rsid w:val="00D96FA6"/>
    <w:rsid w:val="00DB28E0"/>
    <w:rsid w:val="00DB385E"/>
    <w:rsid w:val="00DC23B9"/>
    <w:rsid w:val="00DC3197"/>
    <w:rsid w:val="00DC3E21"/>
    <w:rsid w:val="00DC4BE0"/>
    <w:rsid w:val="00DC5FF5"/>
    <w:rsid w:val="00DC6BB7"/>
    <w:rsid w:val="00DD0F84"/>
    <w:rsid w:val="00DD1332"/>
    <w:rsid w:val="00DD1F1E"/>
    <w:rsid w:val="00DD356B"/>
    <w:rsid w:val="00DD4158"/>
    <w:rsid w:val="00DD7881"/>
    <w:rsid w:val="00DE34FA"/>
    <w:rsid w:val="00DF0E96"/>
    <w:rsid w:val="00DF54C4"/>
    <w:rsid w:val="00DF7612"/>
    <w:rsid w:val="00E0016B"/>
    <w:rsid w:val="00E01F71"/>
    <w:rsid w:val="00E103DE"/>
    <w:rsid w:val="00E16D3D"/>
    <w:rsid w:val="00E17FC5"/>
    <w:rsid w:val="00E21493"/>
    <w:rsid w:val="00E262CC"/>
    <w:rsid w:val="00E31B67"/>
    <w:rsid w:val="00E451B9"/>
    <w:rsid w:val="00E47F2A"/>
    <w:rsid w:val="00E50040"/>
    <w:rsid w:val="00E52730"/>
    <w:rsid w:val="00E721BF"/>
    <w:rsid w:val="00E74245"/>
    <w:rsid w:val="00E7593E"/>
    <w:rsid w:val="00E81198"/>
    <w:rsid w:val="00E84FE7"/>
    <w:rsid w:val="00EA493A"/>
    <w:rsid w:val="00EA6FC4"/>
    <w:rsid w:val="00EB12EF"/>
    <w:rsid w:val="00EB36A3"/>
    <w:rsid w:val="00EB47CE"/>
    <w:rsid w:val="00EB4B2A"/>
    <w:rsid w:val="00EB58DC"/>
    <w:rsid w:val="00EC06AD"/>
    <w:rsid w:val="00ED1F09"/>
    <w:rsid w:val="00ED264D"/>
    <w:rsid w:val="00ED5553"/>
    <w:rsid w:val="00ED7597"/>
    <w:rsid w:val="00ED791E"/>
    <w:rsid w:val="00EE3507"/>
    <w:rsid w:val="00EE473E"/>
    <w:rsid w:val="00EF31F1"/>
    <w:rsid w:val="00F0327D"/>
    <w:rsid w:val="00F135BB"/>
    <w:rsid w:val="00F14491"/>
    <w:rsid w:val="00F1598F"/>
    <w:rsid w:val="00F172CD"/>
    <w:rsid w:val="00F17ECB"/>
    <w:rsid w:val="00F241A1"/>
    <w:rsid w:val="00F306F2"/>
    <w:rsid w:val="00F31229"/>
    <w:rsid w:val="00F3222B"/>
    <w:rsid w:val="00F50ACF"/>
    <w:rsid w:val="00F54438"/>
    <w:rsid w:val="00F5723B"/>
    <w:rsid w:val="00F75C96"/>
    <w:rsid w:val="00F76699"/>
    <w:rsid w:val="00F8161A"/>
    <w:rsid w:val="00F87B79"/>
    <w:rsid w:val="00F92801"/>
    <w:rsid w:val="00F9449A"/>
    <w:rsid w:val="00FA2547"/>
    <w:rsid w:val="00FA4BE1"/>
    <w:rsid w:val="00FA6667"/>
    <w:rsid w:val="00FB292B"/>
    <w:rsid w:val="00FB4BB1"/>
    <w:rsid w:val="00FC3B3A"/>
    <w:rsid w:val="00FD39C3"/>
    <w:rsid w:val="00FD49F0"/>
    <w:rsid w:val="00FD4C92"/>
    <w:rsid w:val="00FD6CBF"/>
    <w:rsid w:val="00FF1253"/>
    <w:rsid w:val="00FF3C94"/>
    <w:rsid w:val="00FF45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3" type="arc" idref="#_x0000_s1032"/>
        <o:r id="V:Rule5" type="connector" idref="#_x0000_s1034"/>
        <o:r id="V:Rule6" type="connector" idref="#_x0000_s1029"/>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68"/>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rPr>
  </w:style>
  <w:style w:type="paragraph" w:styleId="Titre8">
    <w:name w:val="heading 8"/>
    <w:basedOn w:val="Normal"/>
    <w:next w:val="Normal"/>
    <w:link w:val="Titre8Car"/>
    <w:qFormat/>
    <w:rsid w:val="00A612BB"/>
    <w:pPr>
      <w:spacing w:before="240" w:after="60"/>
      <w:outlineLvl w:val="7"/>
    </w:pPr>
    <w:rPr>
      <w:rFonts w:ascii="Calibri" w:hAnsi="Calibri"/>
      <w:i/>
      <w:iCs/>
    </w:rPr>
  </w:style>
  <w:style w:type="paragraph" w:styleId="Titre9">
    <w:name w:val="heading 9"/>
    <w:basedOn w:val="Normal"/>
    <w:next w:val="Normal"/>
    <w:link w:val="Titre9Car"/>
    <w:qFormat/>
    <w:rsid w:val="00A612B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rPr>
  </w:style>
  <w:style w:type="paragraph" w:styleId="Pieddepage">
    <w:name w:val="footer"/>
    <w:basedOn w:val="Normal"/>
    <w:link w:val="PieddepageCar"/>
    <w:uiPriority w:val="99"/>
    <w:rsid w:val="00CE326E"/>
    <w:pPr>
      <w:tabs>
        <w:tab w:val="center" w:pos="4536"/>
        <w:tab w:val="right" w:pos="9072"/>
      </w:tabs>
    </w:pPr>
    <w:rPr>
      <w:szCs w:val="20"/>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59"/>
    <w:rsid w:val="00781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rPr>
  </w:style>
  <w:style w:type="character" w:customStyle="1" w:styleId="ObjetducommentaireCar">
    <w:name w:val="Objet du commentaire Car"/>
    <w:link w:val="Objetducommentaire"/>
    <w:rsid w:val="007D02BA"/>
    <w:rPr>
      <w:b/>
      <w:bCs/>
    </w:rPr>
  </w:style>
</w:styles>
</file>

<file path=word/webSettings.xml><?xml version="1.0" encoding="utf-8"?>
<w:webSettings xmlns:r="http://schemas.openxmlformats.org/officeDocument/2006/relationships" xmlns:w="http://schemas.openxmlformats.org/wordprocessingml/2006/main">
  <w:divs>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678195258">
      <w:bodyDiv w:val="1"/>
      <w:marLeft w:val="0"/>
      <w:marRight w:val="0"/>
      <w:marTop w:val="0"/>
      <w:marBottom w:val="0"/>
      <w:divBdr>
        <w:top w:val="none" w:sz="0" w:space="0" w:color="auto"/>
        <w:left w:val="none" w:sz="0" w:space="0" w:color="auto"/>
        <w:bottom w:val="none" w:sz="0" w:space="0" w:color="auto"/>
        <w:right w:val="none" w:sz="0" w:space="0" w:color="auto"/>
      </w:divBdr>
      <w:divsChild>
        <w:div w:id="1674063862">
          <w:marLeft w:val="0"/>
          <w:marRight w:val="0"/>
          <w:marTop w:val="0"/>
          <w:marBottom w:val="0"/>
          <w:divBdr>
            <w:top w:val="none" w:sz="0" w:space="0" w:color="auto"/>
            <w:left w:val="none" w:sz="0" w:space="0" w:color="auto"/>
            <w:bottom w:val="none" w:sz="0" w:space="0" w:color="auto"/>
            <w:right w:val="none" w:sz="0" w:space="0" w:color="auto"/>
          </w:divBdr>
        </w:div>
        <w:div w:id="47651050">
          <w:marLeft w:val="0"/>
          <w:marRight w:val="0"/>
          <w:marTop w:val="0"/>
          <w:marBottom w:val="0"/>
          <w:divBdr>
            <w:top w:val="none" w:sz="0" w:space="0" w:color="auto"/>
            <w:left w:val="none" w:sz="0" w:space="0" w:color="auto"/>
            <w:bottom w:val="none" w:sz="0" w:space="0" w:color="auto"/>
            <w:right w:val="none" w:sz="0" w:space="0" w:color="auto"/>
          </w:divBdr>
        </w:div>
        <w:div w:id="1433891775">
          <w:marLeft w:val="0"/>
          <w:marRight w:val="0"/>
          <w:marTop w:val="0"/>
          <w:marBottom w:val="0"/>
          <w:divBdr>
            <w:top w:val="none" w:sz="0" w:space="0" w:color="auto"/>
            <w:left w:val="none" w:sz="0" w:space="0" w:color="auto"/>
            <w:bottom w:val="none" w:sz="0" w:space="0" w:color="auto"/>
            <w:right w:val="none" w:sz="0" w:space="0" w:color="auto"/>
          </w:divBdr>
        </w:div>
        <w:div w:id="326980671">
          <w:marLeft w:val="0"/>
          <w:marRight w:val="0"/>
          <w:marTop w:val="0"/>
          <w:marBottom w:val="0"/>
          <w:divBdr>
            <w:top w:val="none" w:sz="0" w:space="0" w:color="auto"/>
            <w:left w:val="none" w:sz="0" w:space="0" w:color="auto"/>
            <w:bottom w:val="none" w:sz="0" w:space="0" w:color="auto"/>
            <w:right w:val="none" w:sz="0" w:space="0" w:color="auto"/>
          </w:divBdr>
        </w:div>
      </w:divsChild>
    </w:div>
    <w:div w:id="696934077">
      <w:bodyDiv w:val="1"/>
      <w:marLeft w:val="0"/>
      <w:marRight w:val="0"/>
      <w:marTop w:val="0"/>
      <w:marBottom w:val="0"/>
      <w:divBdr>
        <w:top w:val="none" w:sz="0" w:space="0" w:color="auto"/>
        <w:left w:val="none" w:sz="0" w:space="0" w:color="auto"/>
        <w:bottom w:val="none" w:sz="0" w:space="0" w:color="auto"/>
        <w:right w:val="none" w:sz="0" w:space="0" w:color="auto"/>
      </w:divBdr>
      <w:divsChild>
        <w:div w:id="1645695476">
          <w:marLeft w:val="0"/>
          <w:marRight w:val="0"/>
          <w:marTop w:val="0"/>
          <w:marBottom w:val="0"/>
          <w:divBdr>
            <w:top w:val="none" w:sz="0" w:space="0" w:color="auto"/>
            <w:left w:val="none" w:sz="0" w:space="0" w:color="auto"/>
            <w:bottom w:val="none" w:sz="0" w:space="0" w:color="auto"/>
            <w:right w:val="none" w:sz="0" w:space="0" w:color="auto"/>
          </w:divBdr>
        </w:div>
        <w:div w:id="721438813">
          <w:marLeft w:val="0"/>
          <w:marRight w:val="0"/>
          <w:marTop w:val="0"/>
          <w:marBottom w:val="0"/>
          <w:divBdr>
            <w:top w:val="none" w:sz="0" w:space="0" w:color="auto"/>
            <w:left w:val="none" w:sz="0" w:space="0" w:color="auto"/>
            <w:bottom w:val="none" w:sz="0" w:space="0" w:color="auto"/>
            <w:right w:val="none" w:sz="0" w:space="0" w:color="auto"/>
          </w:divBdr>
        </w:div>
        <w:div w:id="1161039493">
          <w:marLeft w:val="0"/>
          <w:marRight w:val="0"/>
          <w:marTop w:val="0"/>
          <w:marBottom w:val="0"/>
          <w:divBdr>
            <w:top w:val="none" w:sz="0" w:space="0" w:color="auto"/>
            <w:left w:val="none" w:sz="0" w:space="0" w:color="auto"/>
            <w:bottom w:val="none" w:sz="0" w:space="0" w:color="auto"/>
            <w:right w:val="none" w:sz="0" w:space="0" w:color="auto"/>
          </w:divBdr>
        </w:div>
        <w:div w:id="476142192">
          <w:marLeft w:val="0"/>
          <w:marRight w:val="0"/>
          <w:marTop w:val="0"/>
          <w:marBottom w:val="0"/>
          <w:divBdr>
            <w:top w:val="none" w:sz="0" w:space="0" w:color="auto"/>
            <w:left w:val="none" w:sz="0" w:space="0" w:color="auto"/>
            <w:bottom w:val="none" w:sz="0" w:space="0" w:color="auto"/>
            <w:right w:val="none" w:sz="0" w:space="0" w:color="auto"/>
          </w:divBdr>
        </w:div>
        <w:div w:id="553077783">
          <w:marLeft w:val="0"/>
          <w:marRight w:val="0"/>
          <w:marTop w:val="0"/>
          <w:marBottom w:val="0"/>
          <w:divBdr>
            <w:top w:val="none" w:sz="0" w:space="0" w:color="auto"/>
            <w:left w:val="none" w:sz="0" w:space="0" w:color="auto"/>
            <w:bottom w:val="none" w:sz="0" w:space="0" w:color="auto"/>
            <w:right w:val="none" w:sz="0" w:space="0" w:color="auto"/>
          </w:divBdr>
        </w:div>
      </w:divsChild>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820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File:Tribuna_di_galileo,_affreschi_01.JPG"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995D-3EBE-4131-9451-D93C7753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3180</Words>
  <Characters>17494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Region Centre</Company>
  <LinksUpToDate>false</LinksUpToDate>
  <CharactersWithSpaces>20633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Boisteux</dc:creator>
  <cp:lastModifiedBy>M. Lucas</cp:lastModifiedBy>
  <cp:revision>30</cp:revision>
  <cp:lastPrinted>2013-03-29T11:59:00Z</cp:lastPrinted>
  <dcterms:created xsi:type="dcterms:W3CDTF">2018-03-24T10:52:00Z</dcterms:created>
  <dcterms:modified xsi:type="dcterms:W3CDTF">2018-03-24T11:55:00Z</dcterms:modified>
</cp:coreProperties>
</file>