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49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19"/>
        <w:gridCol w:w="3526"/>
        <w:gridCol w:w="3526"/>
      </w:tblGrid>
      <w:tr w:rsidR="004A2BB7" w:rsidTr="00BA6C8D">
        <w:tc>
          <w:tcPr>
            <w:tcW w:w="1664" w:type="pct"/>
          </w:tcPr>
          <w:p w:rsidR="004A2BB7" w:rsidRPr="00D55A73" w:rsidRDefault="004A2BB7" w:rsidP="00BA6C8D">
            <w:pPr>
              <w:pStyle w:val="Header"/>
              <w:tabs>
                <w:tab w:val="clear" w:pos="4536"/>
                <w:tab w:val="clear" w:pos="9072"/>
              </w:tabs>
              <w:spacing w:after="170"/>
              <w:rPr>
                <w:smallCaps/>
                <w:spacing w:val="20"/>
              </w:rPr>
            </w:pPr>
            <w:r>
              <w:rPr>
                <w:noProof/>
              </w:rPr>
              <w:pict>
                <v:line id="_x0000_s1026" style="position:absolute;z-index:251658240;mso-position-horizontal-relative:page;mso-position-vertical-relative:page" from="21.6pt,280.65pt" to="28.7pt,280.65pt" o:allowincell="f" strokecolor="blue" strokeweight=".5pt">
                  <w10:wrap anchorx="page" anchory="page"/>
                  <w10:anchorlock/>
                </v:line>
              </w:pict>
            </w:r>
            <w:r w:rsidRPr="00D55A73">
              <w:rPr>
                <w:smallCaps/>
                <w:spacing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pt;height:96pt">
                  <v:imagedata r:id="rId5" o:title=""/>
                </v:shape>
              </w:pict>
            </w:r>
          </w:p>
        </w:tc>
        <w:tc>
          <w:tcPr>
            <w:tcW w:w="1668" w:type="pct"/>
            <w:vAlign w:val="bottom"/>
          </w:tcPr>
          <w:p w:rsidR="004A2BB7" w:rsidRDefault="004A2BB7" w:rsidP="00BA6C8D">
            <w:pPr>
              <w:spacing w:before="100" w:beforeAutospacing="1" w:after="57" w:line="264" w:lineRule="auto"/>
              <w:jc w:val="right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  <w:r>
              <w:pict>
                <v:shape id="Image 2" o:spid="_x0000_i1026" type="#_x0000_t75" alt="logo dsden 41 quadri - rvb" style="width:115.8pt;height:98.4pt;visibility:visible" o:allowoverlap="f">
                  <v:imagedata r:id="rId6" o:title=""/>
                </v:shape>
              </w:pict>
            </w:r>
          </w:p>
        </w:tc>
        <w:tc>
          <w:tcPr>
            <w:tcW w:w="1668" w:type="pct"/>
            <w:vAlign w:val="bottom"/>
          </w:tcPr>
          <w:p w:rsidR="004A2BB7" w:rsidRDefault="004A2BB7" w:rsidP="00BA6C8D">
            <w:pPr>
              <w:spacing w:before="100" w:beforeAutospacing="1" w:after="57" w:line="264" w:lineRule="auto"/>
              <w:jc w:val="right"/>
              <w:rPr>
                <w:smallCaps/>
                <w:spacing w:val="20"/>
                <w:sz w:val="22"/>
                <w:szCs w:val="22"/>
              </w:rPr>
            </w:pPr>
            <w:r>
              <w:pict>
                <v:shape id="Image 20" o:spid="_x0000_i1027" type="#_x0000_t75" alt="Résultat de recherche d'images pour &quot;CAF 41&quot;" style="width:67.8pt;height:99pt;visibility:visible" o:allowoverlap="f">
                  <v:imagedata r:id="rId7" o:title=""/>
                </v:shape>
              </w:pict>
            </w:r>
          </w:p>
        </w:tc>
      </w:tr>
    </w:tbl>
    <w:p w:rsidR="004A2BB7" w:rsidRPr="003272EC" w:rsidRDefault="004A2BB7">
      <w:pPr>
        <w:rPr>
          <w:rFonts w:ascii="Arial" w:hAnsi="Arial" w:cs="Arial"/>
        </w:rPr>
      </w:pPr>
    </w:p>
    <w:p w:rsidR="004A2BB7" w:rsidRPr="003272EC" w:rsidRDefault="004A2BB7" w:rsidP="009367ED">
      <w:pPr>
        <w:jc w:val="center"/>
        <w:rPr>
          <w:rFonts w:ascii="Arial" w:hAnsi="Arial" w:cs="Arial"/>
          <w:b/>
        </w:rPr>
      </w:pPr>
      <w:r w:rsidRPr="003272EC">
        <w:rPr>
          <w:rFonts w:ascii="Arial" w:hAnsi="Arial" w:cs="Arial"/>
          <w:b/>
        </w:rPr>
        <w:t xml:space="preserve">Convention </w:t>
      </w:r>
    </w:p>
    <w:p w:rsidR="004A2BB7" w:rsidRPr="003272EC" w:rsidRDefault="004A2BB7" w:rsidP="009367ED">
      <w:pPr>
        <w:keepNext/>
        <w:spacing w:after="0" w:line="240" w:lineRule="auto"/>
        <w:jc w:val="center"/>
        <w:outlineLvl w:val="1"/>
        <w:rPr>
          <w:rFonts w:ascii="Arial" w:hAnsi="Arial" w:cs="Arial"/>
          <w:b/>
          <w:bCs/>
          <w:sz w:val="28"/>
          <w:szCs w:val="28"/>
          <w:lang w:eastAsia="fr-FR"/>
        </w:rPr>
      </w:pPr>
      <w:r w:rsidRPr="003272EC">
        <w:rPr>
          <w:rFonts w:ascii="Arial" w:hAnsi="Arial" w:cs="Arial"/>
          <w:b/>
          <w:bCs/>
          <w:sz w:val="28"/>
          <w:szCs w:val="28"/>
          <w:lang w:eastAsia="fr-FR"/>
        </w:rPr>
        <w:t xml:space="preserve">Charte qualité Plan mercredi </w:t>
      </w:r>
    </w:p>
    <w:p w:rsidR="004A2BB7" w:rsidRPr="003272EC" w:rsidRDefault="004A2BB7" w:rsidP="009367ED">
      <w:pPr>
        <w:jc w:val="both"/>
        <w:rPr>
          <w:rFonts w:ascii="Arial" w:hAnsi="Arial" w:cs="Arial"/>
          <w:bCs/>
        </w:rPr>
      </w:pPr>
    </w:p>
    <w:p w:rsidR="004A2BB7" w:rsidRPr="003272EC" w:rsidRDefault="004A2BB7" w:rsidP="009367ED">
      <w:pPr>
        <w:spacing w:before="120" w:after="120"/>
        <w:jc w:val="both"/>
        <w:rPr>
          <w:rFonts w:ascii="Arial" w:hAnsi="Arial" w:cs="Arial"/>
        </w:rPr>
      </w:pPr>
      <w:r w:rsidRPr="003272EC">
        <w:rPr>
          <w:rFonts w:ascii="Arial" w:hAnsi="Arial" w:cs="Arial"/>
          <w:b/>
        </w:rPr>
        <w:t>Vu</w:t>
      </w:r>
      <w:r w:rsidRPr="003272EC">
        <w:rPr>
          <w:rFonts w:ascii="Arial" w:hAnsi="Arial" w:cs="Arial"/>
        </w:rPr>
        <w:t xml:space="preserve"> le code de l’action sociale et des familles, notamment ses articles L.227-4 et R.227-1 ;</w:t>
      </w:r>
    </w:p>
    <w:p w:rsidR="004A2BB7" w:rsidRPr="003272EC" w:rsidRDefault="004A2BB7" w:rsidP="009367ED">
      <w:pPr>
        <w:jc w:val="both"/>
        <w:rPr>
          <w:rFonts w:ascii="Arial" w:hAnsi="Arial" w:cs="Arial"/>
        </w:rPr>
      </w:pPr>
      <w:r w:rsidRPr="003272EC">
        <w:rPr>
          <w:rFonts w:ascii="Arial" w:hAnsi="Arial" w:cs="Arial"/>
          <w:b/>
        </w:rPr>
        <w:t>Considérant l</w:t>
      </w:r>
      <w:r w:rsidRPr="003272EC">
        <w:rPr>
          <w:rFonts w:ascii="Arial" w:hAnsi="Arial" w:cs="Arial"/>
        </w:rPr>
        <w:t>a convention du XX relative au projet éducatif territorial (PEdT) conclue en application des articles L.551-1 et R.551-13 du code de l’éducation et incluant notamment des activités périscolaires le mercredi ;</w:t>
      </w:r>
    </w:p>
    <w:p w:rsidR="004A2BB7" w:rsidRPr="003272EC" w:rsidRDefault="004A2BB7" w:rsidP="009367ED">
      <w:pPr>
        <w:jc w:val="both"/>
        <w:rPr>
          <w:rFonts w:ascii="Arial" w:hAnsi="Arial" w:cs="Arial"/>
        </w:rPr>
      </w:pPr>
      <w:r w:rsidRPr="003272EC">
        <w:rPr>
          <w:rFonts w:ascii="Arial" w:hAnsi="Arial" w:cs="Arial"/>
          <w:b/>
        </w:rPr>
        <w:t>Considérant</w:t>
      </w:r>
      <w:r w:rsidRPr="003272EC">
        <w:rPr>
          <w:rFonts w:ascii="Arial" w:hAnsi="Arial" w:cs="Arial"/>
        </w:rPr>
        <w:t xml:space="preserve"> le ou les projets éducatifs et pédagogiques mentionnés aux articles R.227-23 à 25 des accueils de loisirs périscolaires de la collectivité/de l’EPCI ;</w:t>
      </w:r>
    </w:p>
    <w:p w:rsidR="004A2BB7" w:rsidRPr="003272EC" w:rsidRDefault="004A2BB7" w:rsidP="009367E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3272EC">
        <w:rPr>
          <w:rFonts w:ascii="Arial" w:hAnsi="Arial" w:cs="Arial"/>
        </w:rPr>
        <w:t xml:space="preserve">Le/la maire de la commune de ………… ou le/la président(e) de l’établissement public de coopération intercommunale …………….. , dont le siège se situe à …………………….. </w:t>
      </w:r>
    </w:p>
    <w:p w:rsidR="004A2BB7" w:rsidRPr="003272EC" w:rsidRDefault="004A2BB7" w:rsidP="009367ED">
      <w:pPr>
        <w:jc w:val="both"/>
        <w:rPr>
          <w:rFonts w:ascii="Arial" w:hAnsi="Arial" w:cs="Arial"/>
        </w:rPr>
      </w:pPr>
    </w:p>
    <w:p w:rsidR="004A2BB7" w:rsidRPr="003272EC" w:rsidRDefault="004A2BB7" w:rsidP="009367E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</w:rPr>
      </w:pPr>
      <w:r w:rsidRPr="003272EC">
        <w:rPr>
          <w:rFonts w:ascii="Arial" w:hAnsi="Arial" w:cs="Arial"/>
        </w:rPr>
        <w:t>Le Préfet de Loir et Cher</w:t>
      </w:r>
    </w:p>
    <w:p w:rsidR="004A2BB7" w:rsidRPr="003272EC" w:rsidRDefault="004A2BB7" w:rsidP="009367ED">
      <w:pPr>
        <w:spacing w:after="0" w:line="240" w:lineRule="auto"/>
        <w:ind w:left="720"/>
        <w:contextualSpacing/>
        <w:jc w:val="both"/>
        <w:rPr>
          <w:rFonts w:ascii="Arial" w:hAnsi="Arial" w:cs="Arial"/>
        </w:rPr>
      </w:pPr>
    </w:p>
    <w:p w:rsidR="004A2BB7" w:rsidRPr="003272EC" w:rsidRDefault="004A2BB7" w:rsidP="009367E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3272EC">
        <w:rPr>
          <w:rFonts w:ascii="Arial" w:hAnsi="Arial" w:cs="Arial"/>
        </w:rPr>
        <w:t>L’Inspectrice d’académie, directrice des services départementaux de l’éducation nationale de Loir et Cher, agissant sur délégation de la rectrice d’académie Orléans-Tours</w:t>
      </w:r>
    </w:p>
    <w:p w:rsidR="004A2BB7" w:rsidRPr="003272EC" w:rsidRDefault="004A2BB7" w:rsidP="009367ED">
      <w:pPr>
        <w:ind w:left="720"/>
        <w:contextualSpacing/>
        <w:rPr>
          <w:rFonts w:ascii="Arial" w:hAnsi="Arial" w:cs="Arial"/>
        </w:rPr>
      </w:pPr>
    </w:p>
    <w:p w:rsidR="004A2BB7" w:rsidRPr="003272EC" w:rsidRDefault="004A2BB7" w:rsidP="009367E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3272EC">
        <w:rPr>
          <w:rFonts w:ascii="Arial" w:hAnsi="Arial" w:cs="Arial"/>
        </w:rPr>
        <w:t xml:space="preserve">La directrice de la caisse d’allocations familiales (CAF) </w:t>
      </w:r>
    </w:p>
    <w:p w:rsidR="004A2BB7" w:rsidRPr="003272EC" w:rsidRDefault="004A2BB7" w:rsidP="009367ED">
      <w:pPr>
        <w:ind w:left="720"/>
        <w:contextualSpacing/>
        <w:rPr>
          <w:rFonts w:ascii="Arial" w:hAnsi="Arial" w:cs="Arial"/>
        </w:rPr>
      </w:pPr>
    </w:p>
    <w:p w:rsidR="004A2BB7" w:rsidRPr="003272EC" w:rsidRDefault="004A2BB7" w:rsidP="009367ED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3272EC">
        <w:rPr>
          <w:rFonts w:ascii="Arial" w:hAnsi="Arial" w:cs="Arial"/>
        </w:rPr>
        <w:t>Le cas échéant, les associations partenaires ou opératrices</w:t>
      </w:r>
    </w:p>
    <w:p w:rsidR="004A2BB7" w:rsidRPr="003272EC" w:rsidRDefault="004A2BB7" w:rsidP="009367ED">
      <w:pPr>
        <w:spacing w:after="0" w:line="240" w:lineRule="auto"/>
        <w:contextualSpacing/>
        <w:jc w:val="both"/>
        <w:rPr>
          <w:rFonts w:ascii="Arial" w:hAnsi="Arial" w:cs="Arial"/>
        </w:rPr>
      </w:pPr>
    </w:p>
    <w:p w:rsidR="004A2BB7" w:rsidRPr="003272EC" w:rsidRDefault="004A2BB7" w:rsidP="009367ED">
      <w:pPr>
        <w:jc w:val="both"/>
        <w:rPr>
          <w:rFonts w:ascii="Arial" w:hAnsi="Arial" w:cs="Arial"/>
        </w:rPr>
      </w:pPr>
      <w:r w:rsidRPr="003272EC">
        <w:rPr>
          <w:rFonts w:ascii="Arial" w:hAnsi="Arial" w:cs="Arial"/>
        </w:rPr>
        <w:t>Conviennent ce qui suit :</w:t>
      </w:r>
    </w:p>
    <w:p w:rsidR="004A2BB7" w:rsidRPr="003272EC" w:rsidRDefault="004A2BB7" w:rsidP="009367ED">
      <w:pPr>
        <w:jc w:val="both"/>
        <w:rPr>
          <w:rFonts w:ascii="Arial" w:hAnsi="Arial" w:cs="Arial"/>
        </w:rPr>
      </w:pPr>
    </w:p>
    <w:p w:rsidR="004A2BB7" w:rsidRPr="003272EC" w:rsidRDefault="004A2BB7" w:rsidP="009367ED">
      <w:pPr>
        <w:jc w:val="both"/>
        <w:rPr>
          <w:rFonts w:ascii="Arial" w:hAnsi="Arial" w:cs="Arial"/>
          <w:b/>
          <w:bCs/>
        </w:rPr>
      </w:pPr>
      <w:r w:rsidRPr="003272EC">
        <w:rPr>
          <w:rFonts w:ascii="Arial" w:hAnsi="Arial" w:cs="Arial"/>
          <w:b/>
          <w:bCs/>
        </w:rPr>
        <w:t>Article 1</w:t>
      </w:r>
      <w:r w:rsidRPr="003272EC">
        <w:rPr>
          <w:rFonts w:ascii="Arial" w:hAnsi="Arial" w:cs="Arial"/>
          <w:b/>
          <w:bCs/>
          <w:vertAlign w:val="superscript"/>
        </w:rPr>
        <w:t>er </w:t>
      </w:r>
      <w:r w:rsidRPr="003272EC">
        <w:rPr>
          <w:rFonts w:ascii="Arial" w:hAnsi="Arial" w:cs="Arial"/>
          <w:b/>
          <w:bCs/>
        </w:rPr>
        <w:t>: Objet de la convention</w:t>
      </w:r>
    </w:p>
    <w:p w:rsidR="004A2BB7" w:rsidRPr="003272EC" w:rsidRDefault="004A2BB7" w:rsidP="009367ED">
      <w:pPr>
        <w:jc w:val="both"/>
        <w:rPr>
          <w:rFonts w:ascii="Arial" w:hAnsi="Arial" w:cs="Arial"/>
        </w:rPr>
      </w:pPr>
      <w:r w:rsidRPr="003272EC">
        <w:rPr>
          <w:rFonts w:ascii="Arial" w:hAnsi="Arial" w:cs="Arial"/>
        </w:rPr>
        <w:t xml:space="preserve">La présente convention a pour objet de définir les obligations propres à chacune des parties pour œuvrer localement à la mise en place de la charte qualité du Plan mercredi. </w:t>
      </w:r>
    </w:p>
    <w:p w:rsidR="004A2BB7" w:rsidRPr="003272EC" w:rsidRDefault="004A2BB7" w:rsidP="009367ED">
      <w:pPr>
        <w:jc w:val="both"/>
        <w:rPr>
          <w:rFonts w:ascii="Arial" w:hAnsi="Arial" w:cs="Arial"/>
        </w:rPr>
      </w:pPr>
      <w:r w:rsidRPr="003272EC">
        <w:rPr>
          <w:rFonts w:ascii="Arial" w:hAnsi="Arial" w:cs="Arial"/>
        </w:rPr>
        <w:t xml:space="preserve">Cette charte qualité Plan mercredi organise l’accueil du mercredi autour de 4 axes :  </w:t>
      </w:r>
    </w:p>
    <w:p w:rsidR="004A2BB7" w:rsidRPr="003272EC" w:rsidRDefault="004A2BB7" w:rsidP="009367E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3272EC">
        <w:rPr>
          <w:rFonts w:ascii="Arial" w:hAnsi="Arial" w:cs="Arial"/>
        </w:rPr>
        <w:t>veiller à la complémentarité des temps périscolaires du mercredi avec les temps familiaux et scolaires ;</w:t>
      </w:r>
    </w:p>
    <w:p w:rsidR="004A2BB7" w:rsidRPr="003272EC" w:rsidRDefault="004A2BB7" w:rsidP="009367E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3272EC">
        <w:rPr>
          <w:rFonts w:ascii="Arial" w:hAnsi="Arial" w:cs="Arial"/>
        </w:rPr>
        <w:t xml:space="preserve">assurer l’inclusion et l’accessibilité de tous les enfants souhaitant participer à l’accueil de loisirs, en particulier des enfants en situation de handicap ; </w:t>
      </w:r>
    </w:p>
    <w:p w:rsidR="004A2BB7" w:rsidRPr="003272EC" w:rsidRDefault="004A2BB7" w:rsidP="009367E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3272EC">
        <w:rPr>
          <w:rFonts w:ascii="Arial" w:hAnsi="Arial" w:cs="Arial"/>
        </w:rPr>
        <w:t>inscrire les activités périscolaires sur le territoire et en relation avec ses acteurs et les besoins des enfants;</w:t>
      </w:r>
    </w:p>
    <w:p w:rsidR="004A2BB7" w:rsidRPr="003272EC" w:rsidRDefault="004A2BB7" w:rsidP="009367E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3272EC">
        <w:rPr>
          <w:rFonts w:ascii="Arial" w:hAnsi="Arial" w:cs="Arial"/>
        </w:rPr>
        <w:t>proposer des activités riches et variées en y associant des sorties éducatives et en visant une réalisation finale (œuvre, spectacle, exposition, tournoi, etc.).</w:t>
      </w:r>
    </w:p>
    <w:p w:rsidR="004A2BB7" w:rsidRPr="003272EC" w:rsidRDefault="004A2BB7" w:rsidP="009367ED">
      <w:pPr>
        <w:spacing w:after="0"/>
        <w:jc w:val="both"/>
        <w:rPr>
          <w:rFonts w:ascii="Arial" w:hAnsi="Arial" w:cs="Arial"/>
        </w:rPr>
      </w:pPr>
      <w:r w:rsidRPr="003272EC">
        <w:rPr>
          <w:rFonts w:ascii="Arial" w:hAnsi="Arial" w:cs="Arial"/>
        </w:rPr>
        <w:t xml:space="preserve">La charte est disponible sur le site </w:t>
      </w:r>
      <w:hyperlink r:id="rId8" w:history="1">
        <w:r w:rsidRPr="003272EC">
          <w:rPr>
            <w:rFonts w:ascii="Arial" w:hAnsi="Arial" w:cs="Arial"/>
            <w:color w:val="0563C1"/>
            <w:u w:val="single"/>
          </w:rPr>
          <w:t>planmercredi.education.gouv.fr</w:t>
        </w:r>
      </w:hyperlink>
      <w:r w:rsidRPr="003272EC">
        <w:rPr>
          <w:rFonts w:ascii="Arial" w:hAnsi="Arial" w:cs="Arial"/>
        </w:rPr>
        <w:t>.</w:t>
      </w:r>
    </w:p>
    <w:p w:rsidR="004A2BB7" w:rsidRPr="003272EC" w:rsidRDefault="004A2BB7" w:rsidP="009367ED">
      <w:pPr>
        <w:spacing w:after="0"/>
        <w:jc w:val="both"/>
        <w:rPr>
          <w:rFonts w:ascii="Arial" w:hAnsi="Arial" w:cs="Arial"/>
        </w:rPr>
      </w:pPr>
    </w:p>
    <w:p w:rsidR="004A2BB7" w:rsidRPr="003272EC" w:rsidRDefault="004A2BB7" w:rsidP="009367ED">
      <w:pPr>
        <w:spacing w:after="0"/>
        <w:jc w:val="both"/>
        <w:rPr>
          <w:rFonts w:ascii="Arial" w:hAnsi="Arial" w:cs="Arial"/>
        </w:rPr>
      </w:pPr>
    </w:p>
    <w:p w:rsidR="004A2BB7" w:rsidRPr="003272EC" w:rsidRDefault="004A2BB7" w:rsidP="009367ED">
      <w:pPr>
        <w:spacing w:after="0"/>
        <w:jc w:val="both"/>
        <w:rPr>
          <w:rFonts w:ascii="Arial" w:hAnsi="Arial" w:cs="Arial"/>
        </w:rPr>
      </w:pPr>
    </w:p>
    <w:p w:rsidR="004A2BB7" w:rsidRPr="003272EC" w:rsidRDefault="004A2BB7" w:rsidP="009367ED">
      <w:pPr>
        <w:spacing w:after="0"/>
        <w:jc w:val="both"/>
        <w:rPr>
          <w:rFonts w:ascii="Arial" w:hAnsi="Arial" w:cs="Arial"/>
        </w:rPr>
      </w:pPr>
    </w:p>
    <w:p w:rsidR="004A2BB7" w:rsidRPr="003272EC" w:rsidRDefault="004A2BB7" w:rsidP="009367ED">
      <w:pPr>
        <w:spacing w:after="0"/>
        <w:jc w:val="both"/>
        <w:rPr>
          <w:rFonts w:ascii="Arial" w:hAnsi="Arial" w:cs="Arial"/>
        </w:rPr>
      </w:pPr>
    </w:p>
    <w:p w:rsidR="004A2BB7" w:rsidRPr="003272EC" w:rsidRDefault="004A2BB7" w:rsidP="009367ED">
      <w:pPr>
        <w:jc w:val="both"/>
        <w:rPr>
          <w:rFonts w:ascii="Arial" w:hAnsi="Arial" w:cs="Arial"/>
          <w:b/>
          <w:bCs/>
        </w:rPr>
      </w:pPr>
      <w:r w:rsidRPr="003272EC">
        <w:rPr>
          <w:rFonts w:ascii="Arial" w:hAnsi="Arial" w:cs="Arial"/>
          <w:b/>
          <w:bCs/>
        </w:rPr>
        <w:t>Article 2 : Engagements de la collectivité :</w:t>
      </w:r>
    </w:p>
    <w:p w:rsidR="004A2BB7" w:rsidRPr="003272EC" w:rsidRDefault="004A2BB7" w:rsidP="009367ED">
      <w:pPr>
        <w:jc w:val="both"/>
        <w:rPr>
          <w:rFonts w:ascii="Arial" w:hAnsi="Arial" w:cs="Arial"/>
        </w:rPr>
      </w:pPr>
      <w:r w:rsidRPr="003272EC">
        <w:rPr>
          <w:rFonts w:ascii="Arial" w:hAnsi="Arial" w:cs="Arial"/>
        </w:rPr>
        <w:t xml:space="preserve">La collectivité s’engage à organiser le (ou les) accueil(s) de loisirs périscolaires fonctionnant le mercredi dans le respect des principes de la charte qualité. </w:t>
      </w:r>
    </w:p>
    <w:p w:rsidR="004A2BB7" w:rsidRPr="003272EC" w:rsidRDefault="004A2BB7" w:rsidP="009367ED">
      <w:pPr>
        <w:jc w:val="both"/>
        <w:rPr>
          <w:rFonts w:ascii="Arial" w:hAnsi="Arial" w:cs="Arial"/>
        </w:rPr>
      </w:pPr>
      <w:r w:rsidRPr="003272EC">
        <w:rPr>
          <w:rFonts w:ascii="Arial" w:hAnsi="Arial" w:cs="Arial"/>
        </w:rPr>
        <w:t>Quand les accueils de loisirs périscolaires ne sont pas organisés directement par la collectivité mais pour son compte par un autre acteur, la collectivité s’engage à veiller au respect de la charte par cet acteur.</w:t>
      </w:r>
    </w:p>
    <w:p w:rsidR="004A2BB7" w:rsidRPr="003272EC" w:rsidRDefault="004A2BB7" w:rsidP="009367ED">
      <w:pPr>
        <w:jc w:val="both"/>
        <w:rPr>
          <w:rFonts w:ascii="Arial" w:hAnsi="Arial" w:cs="Arial"/>
          <w:bCs/>
        </w:rPr>
      </w:pPr>
      <w:r w:rsidRPr="003272EC">
        <w:rPr>
          <w:rFonts w:ascii="Arial" w:hAnsi="Arial" w:cs="Arial"/>
          <w:bCs/>
        </w:rPr>
        <w:t>La collectivité renseigne, sur le document joint, les éléments suivants relatifs aux accueils de loisirs périscolaires qu’elle organise ou qui sont organisés pour son compte :</w:t>
      </w:r>
    </w:p>
    <w:p w:rsidR="004A2BB7" w:rsidRPr="003272EC" w:rsidRDefault="004A2BB7" w:rsidP="009367E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Cs/>
        </w:rPr>
      </w:pPr>
      <w:r w:rsidRPr="003272EC">
        <w:rPr>
          <w:rFonts w:ascii="Arial" w:hAnsi="Arial" w:cs="Arial"/>
          <w:bCs/>
        </w:rPr>
        <w:t>liste des accueils maternels (moins de 6 ans) et élémentaires (6 ans et plus)</w:t>
      </w:r>
    </w:p>
    <w:p w:rsidR="004A2BB7" w:rsidRPr="003272EC" w:rsidRDefault="004A2BB7" w:rsidP="009367E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Cs/>
        </w:rPr>
      </w:pPr>
      <w:r w:rsidRPr="003272EC">
        <w:rPr>
          <w:rFonts w:ascii="Arial" w:hAnsi="Arial" w:cs="Arial"/>
          <w:bCs/>
        </w:rPr>
        <w:t>nombre total de places ouvertes (moins de 6 ans/6 ans et plus)</w:t>
      </w:r>
    </w:p>
    <w:p w:rsidR="004A2BB7" w:rsidRPr="003272EC" w:rsidRDefault="004A2BB7" w:rsidP="009367E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Cs/>
        </w:rPr>
      </w:pPr>
      <w:r w:rsidRPr="003272EC">
        <w:rPr>
          <w:rFonts w:ascii="Arial" w:hAnsi="Arial" w:cs="Arial"/>
          <w:bCs/>
        </w:rPr>
        <w:t>typologie des activités</w:t>
      </w:r>
    </w:p>
    <w:p w:rsidR="004A2BB7" w:rsidRPr="003272EC" w:rsidRDefault="004A2BB7" w:rsidP="009367E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Cs/>
        </w:rPr>
      </w:pPr>
      <w:r w:rsidRPr="003272EC">
        <w:rPr>
          <w:rFonts w:ascii="Arial" w:hAnsi="Arial" w:cs="Arial"/>
          <w:bCs/>
        </w:rPr>
        <w:t>typologie des partenaires</w:t>
      </w:r>
    </w:p>
    <w:p w:rsidR="004A2BB7" w:rsidRPr="003272EC" w:rsidRDefault="004A2BB7" w:rsidP="009367E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Cs/>
        </w:rPr>
      </w:pPr>
      <w:r w:rsidRPr="003272EC">
        <w:rPr>
          <w:rFonts w:ascii="Arial" w:hAnsi="Arial" w:cs="Arial"/>
          <w:bCs/>
        </w:rPr>
        <w:t>typologie des intervenants</w:t>
      </w:r>
    </w:p>
    <w:p w:rsidR="004A2BB7" w:rsidRPr="003272EC" w:rsidRDefault="004A2BB7" w:rsidP="009367E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A2BB7" w:rsidRPr="003272EC" w:rsidRDefault="004A2BB7" w:rsidP="009367ED">
      <w:pPr>
        <w:jc w:val="both"/>
        <w:rPr>
          <w:rFonts w:ascii="Arial" w:hAnsi="Arial" w:cs="Arial"/>
        </w:rPr>
      </w:pPr>
      <w:r w:rsidRPr="003272EC">
        <w:rPr>
          <w:rFonts w:ascii="Arial" w:hAnsi="Arial" w:cs="Arial"/>
          <w:b/>
          <w:bCs/>
        </w:rPr>
        <w:t>Article 3 : Engagements de l’Etat :</w:t>
      </w:r>
    </w:p>
    <w:p w:rsidR="004A2BB7" w:rsidRPr="003272EC" w:rsidRDefault="004A2BB7" w:rsidP="009367ED">
      <w:pPr>
        <w:jc w:val="both"/>
        <w:rPr>
          <w:rFonts w:ascii="Arial" w:hAnsi="Arial" w:cs="Arial"/>
        </w:rPr>
      </w:pPr>
      <w:r w:rsidRPr="003272EC">
        <w:rPr>
          <w:rFonts w:ascii="Arial" w:hAnsi="Arial" w:cs="Arial"/>
        </w:rPr>
        <w:t>Les services de l’Etat s’engagent à :</w:t>
      </w:r>
    </w:p>
    <w:p w:rsidR="004A2BB7" w:rsidRPr="003272EC" w:rsidRDefault="004A2BB7" w:rsidP="009367E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3272EC">
        <w:rPr>
          <w:rFonts w:ascii="Arial" w:hAnsi="Arial" w:cs="Arial"/>
        </w:rPr>
        <w:t xml:space="preserve">assister la collectivité dans l’organisation d’accueils de loisirs respectant la charte, à travers notamment la mise à dispositions d’outils sur le site planmercredi.education.gouv.fr ; </w:t>
      </w:r>
    </w:p>
    <w:p w:rsidR="004A2BB7" w:rsidRPr="003272EC" w:rsidRDefault="004A2BB7" w:rsidP="009367ED">
      <w:pPr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</w:p>
    <w:p w:rsidR="004A2BB7" w:rsidRPr="003272EC" w:rsidRDefault="004A2BB7" w:rsidP="009367E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3272EC">
        <w:rPr>
          <w:rFonts w:ascii="Arial" w:hAnsi="Arial" w:cs="Arial"/>
        </w:rPr>
        <w:t>rendre disponible sur ce même site des supports de communication dont le label en vue de l’information du public et de la valorisation des accueils concernés.</w:t>
      </w:r>
    </w:p>
    <w:p w:rsidR="004A2BB7" w:rsidRPr="003272EC" w:rsidRDefault="004A2BB7" w:rsidP="009367ED">
      <w:pPr>
        <w:spacing w:after="0" w:line="240" w:lineRule="auto"/>
        <w:jc w:val="both"/>
        <w:rPr>
          <w:rFonts w:ascii="Arial" w:hAnsi="Arial" w:cs="Arial"/>
        </w:rPr>
      </w:pPr>
    </w:p>
    <w:p w:rsidR="004A2BB7" w:rsidRPr="003272EC" w:rsidRDefault="004A2BB7" w:rsidP="009367ED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hAnsi="Arial" w:cs="Arial"/>
          <w:bCs/>
        </w:rPr>
      </w:pPr>
      <w:r w:rsidRPr="003272EC">
        <w:rPr>
          <w:rFonts w:ascii="Arial" w:hAnsi="Arial" w:cs="Arial"/>
          <w:bCs/>
        </w:rPr>
        <w:t>faire connaître au niveau national l’engagement de la collectivité dans la démarche qualité du Plan mercredi</w:t>
      </w:r>
    </w:p>
    <w:p w:rsidR="004A2BB7" w:rsidRPr="003272EC" w:rsidRDefault="004A2BB7" w:rsidP="009367ED">
      <w:pPr>
        <w:spacing w:after="0"/>
        <w:jc w:val="both"/>
        <w:rPr>
          <w:rFonts w:ascii="Arial" w:hAnsi="Arial" w:cs="Arial"/>
          <w:bCs/>
        </w:rPr>
      </w:pPr>
    </w:p>
    <w:p w:rsidR="004A2BB7" w:rsidRPr="003272EC" w:rsidRDefault="004A2BB7" w:rsidP="009367ED">
      <w:pPr>
        <w:keepNext/>
        <w:spacing w:after="0" w:line="240" w:lineRule="auto"/>
        <w:jc w:val="both"/>
        <w:outlineLvl w:val="0"/>
        <w:rPr>
          <w:rFonts w:ascii="Arial" w:hAnsi="Arial" w:cs="Arial"/>
          <w:b/>
          <w:bCs/>
        </w:rPr>
      </w:pPr>
      <w:r w:rsidRPr="003272EC">
        <w:rPr>
          <w:rFonts w:ascii="Arial" w:hAnsi="Arial" w:cs="Arial"/>
          <w:b/>
          <w:bCs/>
        </w:rPr>
        <w:t>Article 4 : Durée de la convention</w:t>
      </w:r>
    </w:p>
    <w:p w:rsidR="004A2BB7" w:rsidRPr="003272EC" w:rsidRDefault="004A2BB7" w:rsidP="009367ED">
      <w:pPr>
        <w:spacing w:after="0" w:line="240" w:lineRule="auto"/>
        <w:jc w:val="both"/>
        <w:rPr>
          <w:rFonts w:ascii="Arial" w:hAnsi="Arial" w:cs="Arial"/>
        </w:rPr>
      </w:pPr>
    </w:p>
    <w:p w:rsidR="004A2BB7" w:rsidRPr="003272EC" w:rsidRDefault="004A2BB7" w:rsidP="009367ED">
      <w:pPr>
        <w:spacing w:after="0"/>
        <w:jc w:val="both"/>
        <w:rPr>
          <w:rFonts w:ascii="Arial" w:hAnsi="Arial" w:cs="Arial"/>
        </w:rPr>
      </w:pPr>
      <w:r w:rsidRPr="003272EC">
        <w:rPr>
          <w:rFonts w:ascii="Arial" w:hAnsi="Arial" w:cs="Arial"/>
        </w:rPr>
        <w:t>La présente convention est établie pour la durée de la convention du projet éducatif territorial.</w:t>
      </w:r>
    </w:p>
    <w:p w:rsidR="004A2BB7" w:rsidRPr="003272EC" w:rsidRDefault="004A2BB7" w:rsidP="009367ED">
      <w:pPr>
        <w:spacing w:after="0"/>
        <w:jc w:val="both"/>
        <w:rPr>
          <w:rFonts w:ascii="Arial" w:hAnsi="Arial" w:cs="Arial"/>
        </w:rPr>
      </w:pPr>
    </w:p>
    <w:p w:rsidR="004A2BB7" w:rsidRPr="003272EC" w:rsidRDefault="004A2BB7" w:rsidP="009367ED">
      <w:pPr>
        <w:spacing w:after="0"/>
        <w:jc w:val="both"/>
        <w:rPr>
          <w:rFonts w:ascii="Arial" w:hAnsi="Arial" w:cs="Arial"/>
          <w:b/>
          <w:bCs/>
        </w:rPr>
      </w:pPr>
      <w:r w:rsidRPr="003272EC">
        <w:rPr>
          <w:rFonts w:ascii="Arial" w:hAnsi="Arial" w:cs="Arial"/>
          <w:b/>
          <w:bCs/>
        </w:rPr>
        <w:t>Article 5 : Modification de la convention</w:t>
      </w:r>
    </w:p>
    <w:p w:rsidR="004A2BB7" w:rsidRPr="003272EC" w:rsidRDefault="004A2BB7" w:rsidP="009367ED">
      <w:pPr>
        <w:spacing w:after="0"/>
        <w:jc w:val="both"/>
        <w:rPr>
          <w:rFonts w:ascii="Arial" w:hAnsi="Arial" w:cs="Arial"/>
          <w:b/>
          <w:bCs/>
        </w:rPr>
      </w:pPr>
    </w:p>
    <w:p w:rsidR="004A2BB7" w:rsidRPr="003272EC" w:rsidRDefault="004A2BB7" w:rsidP="009367ED">
      <w:pPr>
        <w:spacing w:after="0"/>
        <w:jc w:val="both"/>
        <w:rPr>
          <w:rFonts w:ascii="Arial" w:hAnsi="Arial" w:cs="Arial"/>
        </w:rPr>
      </w:pPr>
      <w:r w:rsidRPr="003272EC">
        <w:rPr>
          <w:rFonts w:ascii="Arial" w:hAnsi="Arial" w:cs="Arial"/>
        </w:rPr>
        <w:t>La présente convention peut être modifiée par avenant.</w:t>
      </w:r>
    </w:p>
    <w:p w:rsidR="004A2BB7" w:rsidRPr="003272EC" w:rsidRDefault="004A2BB7" w:rsidP="009367ED">
      <w:pPr>
        <w:spacing w:after="0"/>
        <w:jc w:val="both"/>
        <w:rPr>
          <w:rFonts w:ascii="Arial" w:hAnsi="Arial" w:cs="Arial"/>
        </w:rPr>
      </w:pPr>
    </w:p>
    <w:p w:rsidR="004A2BB7" w:rsidRPr="003272EC" w:rsidRDefault="004A2BB7" w:rsidP="009367ED">
      <w:pPr>
        <w:spacing w:after="0"/>
        <w:jc w:val="both"/>
        <w:rPr>
          <w:rFonts w:ascii="Arial" w:hAnsi="Arial" w:cs="Arial"/>
          <w:b/>
          <w:bCs/>
        </w:rPr>
      </w:pPr>
      <w:r w:rsidRPr="003272EC">
        <w:rPr>
          <w:rFonts w:ascii="Arial" w:hAnsi="Arial" w:cs="Arial"/>
          <w:b/>
          <w:bCs/>
        </w:rPr>
        <w:t>Article 6 : Résiliation de la convention</w:t>
      </w:r>
    </w:p>
    <w:p w:rsidR="004A2BB7" w:rsidRPr="003272EC" w:rsidRDefault="004A2BB7" w:rsidP="009367ED">
      <w:pPr>
        <w:spacing w:after="0"/>
        <w:jc w:val="both"/>
        <w:rPr>
          <w:rFonts w:ascii="Arial" w:hAnsi="Arial" w:cs="Arial"/>
          <w:b/>
          <w:bCs/>
        </w:rPr>
      </w:pPr>
    </w:p>
    <w:p w:rsidR="004A2BB7" w:rsidRPr="003272EC" w:rsidRDefault="004A2BB7" w:rsidP="009367ED">
      <w:pPr>
        <w:jc w:val="both"/>
        <w:rPr>
          <w:rFonts w:ascii="Arial" w:hAnsi="Arial" w:cs="Arial"/>
        </w:rPr>
      </w:pPr>
      <w:r w:rsidRPr="003272EC">
        <w:rPr>
          <w:rFonts w:ascii="Arial" w:hAnsi="Arial" w:cs="Arial"/>
        </w:rPr>
        <w:t xml:space="preserve">La convention peut être résiliée soit par accord entre les parties, soit à l’initiative de l’une d’entre elles. Dans ce cas, la résiliation peut intervenir à tout moment en respectant un préavis de trois mois. Elle doit être faite par lettre recommandée avec demande d’avis de réception. Le délai de préavis court à compter de la réception de cette lettre par son destinataire.   </w:t>
      </w:r>
    </w:p>
    <w:p w:rsidR="004A2BB7" w:rsidRPr="003272EC" w:rsidRDefault="004A2BB7" w:rsidP="009367ED">
      <w:pPr>
        <w:jc w:val="both"/>
        <w:rPr>
          <w:rFonts w:ascii="Arial" w:hAnsi="Arial" w:cs="Arial"/>
        </w:rPr>
      </w:pPr>
      <w:r w:rsidRPr="003272EC">
        <w:rPr>
          <w:rFonts w:ascii="Arial" w:hAnsi="Arial" w:cs="Arial"/>
        </w:rPr>
        <w:t>A……………, le</w:t>
      </w:r>
    </w:p>
    <w:tbl>
      <w:tblPr>
        <w:tblW w:w="0" w:type="auto"/>
        <w:tblLook w:val="00A0"/>
      </w:tblPr>
      <w:tblGrid>
        <w:gridCol w:w="4606"/>
        <w:gridCol w:w="4606"/>
      </w:tblGrid>
      <w:tr w:rsidR="004A2BB7" w:rsidRPr="00645F2F" w:rsidTr="00645F2F">
        <w:trPr>
          <w:trHeight w:val="1000"/>
        </w:trPr>
        <w:tc>
          <w:tcPr>
            <w:tcW w:w="4606" w:type="dxa"/>
          </w:tcPr>
          <w:p w:rsidR="004A2BB7" w:rsidRPr="00645F2F" w:rsidRDefault="004A2BB7" w:rsidP="00645F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645F2F">
              <w:rPr>
                <w:rFonts w:ascii="Arial" w:hAnsi="Arial" w:cs="Arial"/>
                <w:lang w:eastAsia="fr-FR"/>
              </w:rPr>
              <w:t xml:space="preserve">Le maire de la </w:t>
            </w:r>
          </w:p>
          <w:p w:rsidR="004A2BB7" w:rsidRPr="00645F2F" w:rsidRDefault="004A2BB7" w:rsidP="00645F2F">
            <w:pPr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eastAsia="fr-FR"/>
              </w:rPr>
            </w:pPr>
            <w:r w:rsidRPr="00645F2F">
              <w:rPr>
                <w:rFonts w:ascii="Arial" w:hAnsi="Arial" w:cs="Arial"/>
                <w:lang w:eastAsia="fr-FR"/>
              </w:rPr>
              <w:t>commune ou président de l’EPCI</w:t>
            </w:r>
          </w:p>
          <w:p w:rsidR="004A2BB7" w:rsidRPr="00645F2F" w:rsidRDefault="004A2BB7" w:rsidP="00645F2F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</w:rPr>
            </w:pPr>
            <w:r w:rsidRPr="00645F2F">
              <w:rPr>
                <w:rFonts w:ascii="Arial" w:hAnsi="Arial" w:cs="Arial"/>
                <w:i/>
                <w:sz w:val="18"/>
              </w:rPr>
              <w:t>(signer pour l’envoi)</w:t>
            </w:r>
          </w:p>
          <w:p w:rsidR="004A2BB7" w:rsidRPr="00645F2F" w:rsidRDefault="004A2BB7" w:rsidP="00645F2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A2BB7" w:rsidRPr="00645F2F" w:rsidRDefault="004A2BB7" w:rsidP="00645F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A2BB7" w:rsidRPr="00645F2F" w:rsidRDefault="004A2BB7" w:rsidP="00645F2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A2BB7" w:rsidRPr="00645F2F" w:rsidRDefault="004A2BB7" w:rsidP="00645F2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A2BB7" w:rsidRPr="00645F2F" w:rsidRDefault="004A2BB7" w:rsidP="00645F2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4A2BB7" w:rsidRPr="00645F2F" w:rsidRDefault="004A2BB7" w:rsidP="00645F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645F2F">
              <w:rPr>
                <w:rFonts w:ascii="Arial" w:hAnsi="Arial" w:cs="Arial"/>
                <w:lang w:eastAsia="fr-FR"/>
              </w:rPr>
              <w:t>Le Préfet de Loir et Cher</w:t>
            </w:r>
          </w:p>
          <w:p w:rsidR="004A2BB7" w:rsidRPr="00645F2F" w:rsidRDefault="004A2BB7" w:rsidP="00645F2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A2BB7" w:rsidRPr="00645F2F" w:rsidTr="00645F2F">
        <w:trPr>
          <w:trHeight w:val="1553"/>
        </w:trPr>
        <w:tc>
          <w:tcPr>
            <w:tcW w:w="4606" w:type="dxa"/>
          </w:tcPr>
          <w:p w:rsidR="004A2BB7" w:rsidRPr="00645F2F" w:rsidRDefault="004A2BB7" w:rsidP="00645F2F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645F2F">
              <w:rPr>
                <w:rFonts w:ascii="Arial" w:hAnsi="Arial" w:cs="Arial"/>
                <w:lang w:eastAsia="fr-FR"/>
              </w:rPr>
              <w:t>L’Inspectrice d’académie, directrice des services</w:t>
            </w:r>
          </w:p>
          <w:p w:rsidR="004A2BB7" w:rsidRPr="00645F2F" w:rsidRDefault="004A2BB7" w:rsidP="00645F2F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645F2F">
              <w:rPr>
                <w:rFonts w:ascii="Arial" w:hAnsi="Arial" w:cs="Arial"/>
                <w:lang w:eastAsia="fr-FR"/>
              </w:rPr>
              <w:t>de l’éducation nationale de Loir et Cher,</w:t>
            </w:r>
          </w:p>
          <w:p w:rsidR="004A2BB7" w:rsidRPr="00645F2F" w:rsidRDefault="004A2BB7" w:rsidP="00645F2F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4A2BB7" w:rsidRPr="00645F2F" w:rsidRDefault="004A2BB7" w:rsidP="00645F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645F2F">
              <w:rPr>
                <w:rFonts w:ascii="Arial" w:hAnsi="Arial" w:cs="Arial"/>
                <w:lang w:eastAsia="fr-FR"/>
              </w:rPr>
              <w:t>La Directrice de la caisse d’allocations familiales de Loir et Cher</w:t>
            </w:r>
          </w:p>
          <w:p w:rsidR="004A2BB7" w:rsidRPr="00645F2F" w:rsidRDefault="004A2BB7" w:rsidP="00645F2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A2BB7" w:rsidRPr="00645F2F" w:rsidTr="00645F2F">
        <w:trPr>
          <w:trHeight w:val="1136"/>
        </w:trPr>
        <w:tc>
          <w:tcPr>
            <w:tcW w:w="4606" w:type="dxa"/>
          </w:tcPr>
          <w:p w:rsidR="004A2BB7" w:rsidRPr="00645F2F" w:rsidRDefault="004A2BB7" w:rsidP="00645F2F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645F2F">
              <w:rPr>
                <w:rFonts w:ascii="Arial" w:hAnsi="Arial" w:cs="Arial"/>
                <w:lang w:eastAsia="fr-FR"/>
              </w:rPr>
              <w:t xml:space="preserve">Le cas échéant le représentant </w:t>
            </w:r>
          </w:p>
          <w:p w:rsidR="004A2BB7" w:rsidRPr="00645F2F" w:rsidRDefault="004A2BB7" w:rsidP="00645F2F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645F2F">
              <w:rPr>
                <w:rFonts w:ascii="Arial" w:hAnsi="Arial" w:cs="Arial"/>
                <w:lang w:eastAsia="fr-FR"/>
              </w:rPr>
              <w:t>d’une autre collectivité territoriale</w:t>
            </w:r>
          </w:p>
          <w:p w:rsidR="004A2BB7" w:rsidRPr="00645F2F" w:rsidRDefault="004A2BB7" w:rsidP="00645F2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A2BB7" w:rsidRPr="00645F2F" w:rsidRDefault="004A2BB7" w:rsidP="00645F2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A2BB7" w:rsidRPr="00645F2F" w:rsidRDefault="004A2BB7" w:rsidP="00645F2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A2BB7" w:rsidRPr="00645F2F" w:rsidRDefault="004A2BB7" w:rsidP="00645F2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A2BB7" w:rsidRPr="00645F2F" w:rsidRDefault="004A2BB7" w:rsidP="00645F2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A2BB7" w:rsidRPr="00645F2F" w:rsidRDefault="004A2BB7" w:rsidP="00645F2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A2BB7" w:rsidRPr="00645F2F" w:rsidRDefault="004A2BB7" w:rsidP="00645F2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4A2BB7" w:rsidRPr="00645F2F" w:rsidRDefault="004A2BB7" w:rsidP="00645F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fr-FR"/>
              </w:rPr>
            </w:pPr>
            <w:r w:rsidRPr="00645F2F">
              <w:rPr>
                <w:rFonts w:ascii="Arial" w:hAnsi="Arial" w:cs="Arial"/>
                <w:lang w:eastAsia="fr-FR"/>
              </w:rPr>
              <w:t xml:space="preserve">Le cas échéant le représentant de l’association  </w:t>
            </w:r>
          </w:p>
          <w:p w:rsidR="004A2BB7" w:rsidRPr="00645F2F" w:rsidRDefault="004A2BB7" w:rsidP="00645F2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4A2BB7" w:rsidRPr="00645F2F" w:rsidTr="00645F2F">
        <w:tc>
          <w:tcPr>
            <w:tcW w:w="4606" w:type="dxa"/>
          </w:tcPr>
          <w:p w:rsidR="004A2BB7" w:rsidRPr="00645F2F" w:rsidRDefault="004A2BB7" w:rsidP="00645F2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45F2F">
              <w:rPr>
                <w:rFonts w:ascii="Arial" w:hAnsi="Arial" w:cs="Arial"/>
                <w:lang w:eastAsia="fr-FR"/>
              </w:rPr>
              <w:t>Le cas échéant le représentant d’autres partenaires</w:t>
            </w:r>
          </w:p>
        </w:tc>
        <w:tc>
          <w:tcPr>
            <w:tcW w:w="4606" w:type="dxa"/>
          </w:tcPr>
          <w:p w:rsidR="004A2BB7" w:rsidRPr="00645F2F" w:rsidRDefault="004A2BB7" w:rsidP="00645F2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4A2BB7" w:rsidRPr="003272EC" w:rsidRDefault="004A2BB7" w:rsidP="009367ED">
      <w:pPr>
        <w:jc w:val="both"/>
        <w:rPr>
          <w:rFonts w:ascii="Arial" w:hAnsi="Arial" w:cs="Arial"/>
        </w:rPr>
      </w:pPr>
    </w:p>
    <w:p w:rsidR="004A2BB7" w:rsidRPr="003272EC" w:rsidRDefault="004A2BB7" w:rsidP="009367ED">
      <w:pPr>
        <w:rPr>
          <w:rFonts w:ascii="Arial" w:hAnsi="Arial" w:cs="Arial"/>
        </w:rPr>
      </w:pPr>
    </w:p>
    <w:p w:rsidR="004A2BB7" w:rsidRPr="003272EC" w:rsidRDefault="004A2BB7">
      <w:pPr>
        <w:rPr>
          <w:rFonts w:ascii="Arial" w:hAnsi="Arial" w:cs="Arial"/>
        </w:rPr>
      </w:pPr>
    </w:p>
    <w:p w:rsidR="004A2BB7" w:rsidRPr="003272EC" w:rsidRDefault="004A2BB7">
      <w:pPr>
        <w:rPr>
          <w:rFonts w:ascii="Arial" w:hAnsi="Arial" w:cs="Arial"/>
        </w:rPr>
      </w:pPr>
    </w:p>
    <w:p w:rsidR="004A2BB7" w:rsidRPr="003272EC" w:rsidRDefault="004A2BB7">
      <w:pPr>
        <w:rPr>
          <w:rFonts w:ascii="Arial" w:hAnsi="Arial" w:cs="Arial"/>
        </w:rPr>
      </w:pPr>
    </w:p>
    <w:p w:rsidR="004A2BB7" w:rsidRPr="003272EC" w:rsidRDefault="004A2BB7">
      <w:pPr>
        <w:rPr>
          <w:rFonts w:ascii="Arial" w:hAnsi="Arial" w:cs="Arial"/>
        </w:rPr>
      </w:pPr>
    </w:p>
    <w:p w:rsidR="004A2BB7" w:rsidRPr="003272EC" w:rsidRDefault="004A2BB7">
      <w:pPr>
        <w:rPr>
          <w:rFonts w:ascii="Arial" w:hAnsi="Arial" w:cs="Arial"/>
        </w:rPr>
      </w:pPr>
    </w:p>
    <w:p w:rsidR="004A2BB7" w:rsidRPr="003272EC" w:rsidRDefault="004A2BB7">
      <w:pPr>
        <w:rPr>
          <w:rFonts w:ascii="Arial" w:hAnsi="Arial" w:cs="Arial"/>
        </w:rPr>
      </w:pPr>
    </w:p>
    <w:sectPr w:rsidR="004A2BB7" w:rsidRPr="003272EC" w:rsidSect="00936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94A98"/>
    <w:multiLevelType w:val="hybridMultilevel"/>
    <w:tmpl w:val="39EA52DA"/>
    <w:lvl w:ilvl="0" w:tplc="FBBE4E9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E019A"/>
    <w:multiLevelType w:val="hybridMultilevel"/>
    <w:tmpl w:val="AB72DD40"/>
    <w:lvl w:ilvl="0" w:tplc="14A421D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7ED"/>
    <w:rsid w:val="002A0D51"/>
    <w:rsid w:val="003272EC"/>
    <w:rsid w:val="004617E3"/>
    <w:rsid w:val="004A2BB7"/>
    <w:rsid w:val="005B00D2"/>
    <w:rsid w:val="00645F2F"/>
    <w:rsid w:val="009367ED"/>
    <w:rsid w:val="00A13775"/>
    <w:rsid w:val="00BA6C8D"/>
    <w:rsid w:val="00D55A73"/>
    <w:rsid w:val="00DB5385"/>
    <w:rsid w:val="00E82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D5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67E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82B87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/>
      <w:sz w:val="24"/>
      <w:szCs w:val="24"/>
      <w:lang w:eastAsia="fr-FR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2B87"/>
    <w:rPr>
      <w:rFonts w:ascii="Arial" w:eastAsia="Times New Roman" w:hAnsi="Arial" w:cs="Times New Roman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nmercredi.education.gouv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689</Words>
  <Characters>3790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 ien41ba</dc:creator>
  <cp:keywords/>
  <dc:description/>
  <cp:lastModifiedBy>francoise.creach</cp:lastModifiedBy>
  <cp:revision>5</cp:revision>
  <dcterms:created xsi:type="dcterms:W3CDTF">2018-09-23T15:41:00Z</dcterms:created>
  <dcterms:modified xsi:type="dcterms:W3CDTF">2020-12-02T15:58:00Z</dcterms:modified>
</cp:coreProperties>
</file>