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67" w:rsidRPr="00A26B79" w:rsidRDefault="007D0A62" w:rsidP="003D0CD1">
      <w:pPr>
        <w:pBdr>
          <w:top w:val="single" w:sz="4" w:space="1" w:color="auto"/>
          <w:left w:val="single" w:sz="4" w:space="4" w:color="auto"/>
          <w:bottom w:val="single" w:sz="4" w:space="1" w:color="auto"/>
          <w:right w:val="single" w:sz="4" w:space="4" w:color="auto"/>
        </w:pBdr>
        <w:shd w:val="clear" w:color="auto" w:fill="002060"/>
        <w:rPr>
          <w:b/>
          <w:sz w:val="28"/>
          <w:szCs w:val="28"/>
          <w:lang w:val="fr-FR"/>
        </w:rPr>
      </w:pPr>
      <w:r>
        <w:rPr>
          <w:b/>
          <w:sz w:val="28"/>
          <w:szCs w:val="28"/>
          <w:lang w:val="fr-FR"/>
        </w:rPr>
        <w:t xml:space="preserve">COLLEGE LEON DELAGRANGE NEUVILLE AUX BOIS - </w:t>
      </w:r>
      <w:r w:rsidR="009569DB">
        <w:rPr>
          <w:b/>
          <w:sz w:val="28"/>
          <w:szCs w:val="28"/>
          <w:lang w:val="fr-FR"/>
        </w:rPr>
        <w:t>SOCLE COMMUN ET</w:t>
      </w:r>
      <w:r w:rsidR="00A26B79" w:rsidRPr="00A26B79">
        <w:rPr>
          <w:b/>
          <w:sz w:val="28"/>
          <w:szCs w:val="28"/>
          <w:lang w:val="fr-FR"/>
        </w:rPr>
        <w:t xml:space="preserve"> EPS</w:t>
      </w:r>
    </w:p>
    <w:p w:rsidR="00A26B79" w:rsidRDefault="00323624">
      <w:pPr>
        <w:rPr>
          <w:lang w:val="fr-FR"/>
        </w:rPr>
      </w:pPr>
      <w:r>
        <w:rPr>
          <w:noProof/>
          <w:lang w:val="fr-FR" w:eastAsia="fr-FR"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8.6pt;margin-top:2.5pt;width:1142.25pt;height:44.25pt;z-index:251658240" fillcolor="#666 [1936]" strokecolor="#666 [1936]" strokeweight="1pt">
            <v:fill color2="#ccc [656]" angle="-45" focus="-50%" type="gradient"/>
            <v:shadow on="t" type="perspective" color="#7f7f7f [1601]" opacity=".5" offset="1pt" offset2="-3pt"/>
            <v:textbox>
              <w:txbxContent>
                <w:p w:rsidR="00A26B79" w:rsidRPr="00F51174" w:rsidRDefault="00A26B79" w:rsidP="00A26B79">
                  <w:pPr>
                    <w:jc w:val="left"/>
                    <w:rPr>
                      <w:b/>
                      <w:sz w:val="28"/>
                      <w:szCs w:val="28"/>
                      <w:lang w:val="fr-FR"/>
                    </w:rPr>
                  </w:pPr>
                  <w:r>
                    <w:rPr>
                      <w:b/>
                      <w:sz w:val="28"/>
                      <w:szCs w:val="28"/>
                      <w:lang w:val="fr-FR"/>
                    </w:rPr>
                    <w:t xml:space="preserve">                                                </w:t>
                  </w:r>
                  <w:r w:rsidRPr="00F51174">
                    <w:rPr>
                      <w:b/>
                      <w:sz w:val="28"/>
                      <w:szCs w:val="28"/>
                      <w:lang w:val="fr-FR"/>
                    </w:rPr>
                    <w:t xml:space="preserve">6ème                   </w:t>
                  </w:r>
                  <w:r>
                    <w:rPr>
                      <w:b/>
                      <w:sz w:val="28"/>
                      <w:szCs w:val="28"/>
                      <w:lang w:val="fr-FR"/>
                    </w:rPr>
                    <w:t xml:space="preserve">               </w:t>
                  </w:r>
                  <w:r w:rsidRPr="00F51174">
                    <w:rPr>
                      <w:b/>
                      <w:sz w:val="28"/>
                      <w:szCs w:val="28"/>
                      <w:lang w:val="fr-FR"/>
                    </w:rPr>
                    <w:t xml:space="preserve">    </w:t>
                  </w:r>
                  <w:r>
                    <w:rPr>
                      <w:b/>
                      <w:sz w:val="28"/>
                      <w:szCs w:val="28"/>
                      <w:lang w:val="fr-FR"/>
                    </w:rPr>
                    <w:t xml:space="preserve">                                 </w:t>
                  </w:r>
                  <w:r w:rsidRPr="00F51174">
                    <w:rPr>
                      <w:b/>
                      <w:sz w:val="28"/>
                      <w:szCs w:val="28"/>
                      <w:lang w:val="fr-FR"/>
                    </w:rPr>
                    <w:t xml:space="preserve"> 5ème                               </w:t>
                  </w:r>
                  <w:r>
                    <w:rPr>
                      <w:b/>
                      <w:sz w:val="28"/>
                      <w:szCs w:val="28"/>
                      <w:lang w:val="fr-FR"/>
                    </w:rPr>
                    <w:t xml:space="preserve"> </w:t>
                  </w:r>
                  <w:r w:rsidRPr="00F51174">
                    <w:rPr>
                      <w:b/>
                      <w:sz w:val="28"/>
                      <w:szCs w:val="28"/>
                      <w:lang w:val="fr-FR"/>
                    </w:rPr>
                    <w:t xml:space="preserve">    </w:t>
                  </w:r>
                  <w:r>
                    <w:rPr>
                      <w:b/>
                      <w:sz w:val="28"/>
                      <w:szCs w:val="28"/>
                      <w:lang w:val="fr-FR"/>
                    </w:rPr>
                    <w:t xml:space="preserve">     </w:t>
                  </w:r>
                  <w:r w:rsidRPr="00F51174">
                    <w:rPr>
                      <w:b/>
                      <w:sz w:val="28"/>
                      <w:szCs w:val="28"/>
                      <w:lang w:val="fr-FR"/>
                    </w:rPr>
                    <w:t xml:space="preserve"> </w:t>
                  </w:r>
                  <w:r>
                    <w:rPr>
                      <w:b/>
                      <w:sz w:val="28"/>
                      <w:szCs w:val="28"/>
                      <w:lang w:val="fr-FR"/>
                    </w:rPr>
                    <w:t xml:space="preserve">                              </w:t>
                  </w:r>
                  <w:r w:rsidRPr="00F51174">
                    <w:rPr>
                      <w:b/>
                      <w:sz w:val="28"/>
                      <w:szCs w:val="28"/>
                      <w:lang w:val="fr-FR"/>
                    </w:rPr>
                    <w:t xml:space="preserve"> 4ème                </w:t>
                  </w:r>
                  <w:r>
                    <w:rPr>
                      <w:b/>
                      <w:sz w:val="28"/>
                      <w:szCs w:val="28"/>
                      <w:lang w:val="fr-FR"/>
                    </w:rPr>
                    <w:t xml:space="preserve">             </w:t>
                  </w:r>
                  <w:r w:rsidRPr="00F51174">
                    <w:rPr>
                      <w:b/>
                      <w:sz w:val="28"/>
                      <w:szCs w:val="28"/>
                      <w:lang w:val="fr-FR"/>
                    </w:rPr>
                    <w:t xml:space="preserve">          </w:t>
                  </w:r>
                  <w:r>
                    <w:rPr>
                      <w:b/>
                      <w:sz w:val="28"/>
                      <w:szCs w:val="28"/>
                      <w:lang w:val="fr-FR"/>
                    </w:rPr>
                    <w:t xml:space="preserve">                </w:t>
                  </w:r>
                  <w:r w:rsidRPr="00F51174">
                    <w:rPr>
                      <w:b/>
                      <w:sz w:val="28"/>
                      <w:szCs w:val="28"/>
                      <w:lang w:val="fr-FR"/>
                    </w:rPr>
                    <w:t xml:space="preserve">  3ème</w:t>
                  </w:r>
                </w:p>
              </w:txbxContent>
            </v:textbox>
          </v:shape>
        </w:pict>
      </w:r>
    </w:p>
    <w:p w:rsidR="00A26B79" w:rsidRDefault="00A26B79">
      <w:pPr>
        <w:rPr>
          <w:lang w:val="fr-FR"/>
        </w:rPr>
      </w:pPr>
    </w:p>
    <w:p w:rsidR="00A26B79" w:rsidRDefault="00A26B79">
      <w:pPr>
        <w:rPr>
          <w:lang w:val="fr-FR"/>
        </w:rPr>
      </w:pPr>
    </w:p>
    <w:p w:rsidR="00D74AFA" w:rsidRDefault="00E37F8C" w:rsidP="00E37F8C">
      <w:pPr>
        <w:tabs>
          <w:tab w:val="left" w:pos="9990"/>
        </w:tabs>
        <w:rPr>
          <w:lang w:val="fr-FR"/>
        </w:rPr>
      </w:pPr>
      <w:r>
        <w:rPr>
          <w:lang w:val="fr-FR"/>
        </w:rPr>
        <w:tab/>
      </w:r>
    </w:p>
    <w:tbl>
      <w:tblPr>
        <w:tblStyle w:val="Grilledutableau"/>
        <w:tblW w:w="22965" w:type="dxa"/>
        <w:tblInd w:w="-885" w:type="dxa"/>
        <w:tblLook w:val="04A0"/>
      </w:tblPr>
      <w:tblGrid>
        <w:gridCol w:w="1277"/>
        <w:gridCol w:w="5422"/>
        <w:gridCol w:w="5422"/>
        <w:gridCol w:w="5422"/>
        <w:gridCol w:w="5422"/>
      </w:tblGrid>
      <w:tr w:rsidR="006D06C8" w:rsidRPr="005E05AF" w:rsidTr="00DE5250">
        <w:tc>
          <w:tcPr>
            <w:tcW w:w="1277" w:type="dxa"/>
            <w:shd w:val="clear" w:color="auto" w:fill="66FF66"/>
            <w:vAlign w:val="center"/>
          </w:tcPr>
          <w:p w:rsidR="00A26B79" w:rsidRPr="00DE5250" w:rsidRDefault="00DE5250" w:rsidP="00A26B79">
            <w:pPr>
              <w:ind w:firstLine="0"/>
              <w:rPr>
                <w:b/>
                <w:sz w:val="18"/>
                <w:szCs w:val="18"/>
                <w:lang w:val="fr-FR"/>
              </w:rPr>
            </w:pPr>
            <w:r>
              <w:rPr>
                <w:b/>
                <w:sz w:val="18"/>
                <w:szCs w:val="18"/>
                <w:lang w:val="fr-FR"/>
              </w:rPr>
              <w:t xml:space="preserve">Domaine 1 </w:t>
            </w:r>
            <w:r w:rsidR="00A26B79" w:rsidRPr="00DE5250">
              <w:rPr>
                <w:b/>
                <w:sz w:val="18"/>
                <w:szCs w:val="18"/>
                <w:lang w:val="fr-FR"/>
              </w:rPr>
              <w:t xml:space="preserve"> C1</w:t>
            </w:r>
          </w:p>
        </w:tc>
        <w:tc>
          <w:tcPr>
            <w:tcW w:w="5422" w:type="dxa"/>
            <w:shd w:val="clear" w:color="auto" w:fill="66FF66"/>
          </w:tcPr>
          <w:p w:rsidR="00A26B79" w:rsidRPr="00DE5250" w:rsidRDefault="00A26B79" w:rsidP="00A26B79">
            <w:pPr>
              <w:ind w:firstLine="0"/>
              <w:jc w:val="left"/>
              <w:rPr>
                <w:b/>
                <w:sz w:val="18"/>
                <w:szCs w:val="18"/>
                <w:lang w:val="fr-FR"/>
              </w:rPr>
            </w:pPr>
            <w:r w:rsidRPr="00DE5250">
              <w:rPr>
                <w:b/>
                <w:sz w:val="18"/>
                <w:szCs w:val="18"/>
                <w:lang w:val="fr-FR"/>
              </w:rPr>
              <w:t xml:space="preserve">D1-C1 : </w:t>
            </w:r>
            <w:r w:rsidR="00210F1F" w:rsidRPr="00DE5250">
              <w:rPr>
                <w:sz w:val="18"/>
                <w:szCs w:val="18"/>
                <w:lang w:val="fr-FR"/>
              </w:rPr>
              <w:t>e</w:t>
            </w:r>
            <w:r w:rsidRPr="00DE5250">
              <w:rPr>
                <w:b/>
                <w:sz w:val="18"/>
                <w:szCs w:val="18"/>
                <w:lang w:val="fr-FR"/>
              </w:rPr>
              <w:t>mployer un vocabulaire juste et précis ; écouter et prendre en compte ses interlocuteurs</w:t>
            </w:r>
          </w:p>
          <w:p w:rsidR="00A26B79" w:rsidRPr="00DE5250" w:rsidRDefault="00A26B79" w:rsidP="00A26B79">
            <w:pPr>
              <w:ind w:firstLine="0"/>
              <w:jc w:val="left"/>
              <w:rPr>
                <w:b/>
                <w:sz w:val="18"/>
                <w:szCs w:val="18"/>
                <w:lang w:val="fr-FR"/>
              </w:rPr>
            </w:pPr>
            <w:r w:rsidRPr="00DE5250">
              <w:rPr>
                <w:b/>
                <w:sz w:val="18"/>
                <w:szCs w:val="18"/>
                <w:lang w:val="fr-FR"/>
              </w:rPr>
              <w:t>CG1 : adapter sa motricité à des situations variées</w:t>
            </w:r>
          </w:p>
          <w:p w:rsidR="00A26B79" w:rsidRPr="00DE5250" w:rsidRDefault="00A26B79" w:rsidP="00A26B79">
            <w:pPr>
              <w:ind w:firstLine="0"/>
              <w:jc w:val="left"/>
              <w:rPr>
                <w:b/>
                <w:sz w:val="18"/>
                <w:szCs w:val="18"/>
                <w:lang w:val="fr-FR"/>
              </w:rPr>
            </w:pPr>
            <w:r w:rsidRPr="00DE5250">
              <w:rPr>
                <w:b/>
                <w:sz w:val="18"/>
                <w:szCs w:val="18"/>
                <w:lang w:val="fr-FR"/>
              </w:rPr>
              <w:t>Acquérir des techniques spécifiques pour améliorer son efficacité</w:t>
            </w:r>
          </w:p>
        </w:tc>
        <w:tc>
          <w:tcPr>
            <w:tcW w:w="5422" w:type="dxa"/>
            <w:shd w:val="clear" w:color="auto" w:fill="66FF66"/>
          </w:tcPr>
          <w:p w:rsidR="00A26B79" w:rsidRPr="00DE5250" w:rsidRDefault="00A26B79" w:rsidP="00A26B79">
            <w:pPr>
              <w:ind w:firstLine="0"/>
              <w:jc w:val="left"/>
              <w:rPr>
                <w:sz w:val="18"/>
                <w:szCs w:val="18"/>
                <w:lang w:val="fr-FR"/>
              </w:rPr>
            </w:pPr>
          </w:p>
        </w:tc>
        <w:tc>
          <w:tcPr>
            <w:tcW w:w="5422" w:type="dxa"/>
            <w:shd w:val="clear" w:color="auto" w:fill="66FF66"/>
          </w:tcPr>
          <w:p w:rsidR="000B1948" w:rsidRPr="00DE5250" w:rsidRDefault="000B1948" w:rsidP="000B1948">
            <w:pPr>
              <w:ind w:firstLine="0"/>
              <w:jc w:val="left"/>
              <w:rPr>
                <w:sz w:val="18"/>
                <w:szCs w:val="18"/>
                <w:lang w:val="fr-FR"/>
              </w:rPr>
            </w:pPr>
            <w:r w:rsidRPr="00DE5250">
              <w:rPr>
                <w:b/>
                <w:sz w:val="18"/>
                <w:szCs w:val="18"/>
                <w:lang w:val="fr-FR"/>
              </w:rPr>
              <w:t>D1-C1</w:t>
            </w:r>
            <w:r w:rsidRPr="00DE5250">
              <w:rPr>
                <w:sz w:val="18"/>
                <w:szCs w:val="18"/>
                <w:lang w:val="fr-FR"/>
              </w:rPr>
              <w:t xml:space="preserve"> : </w:t>
            </w:r>
            <w:r w:rsidRPr="00DE5250">
              <w:rPr>
                <w:b/>
                <w:sz w:val="18"/>
                <w:szCs w:val="18"/>
                <w:lang w:val="fr-FR"/>
              </w:rPr>
              <w:t>écouter et prendre en compte ses interlocuteurs</w:t>
            </w:r>
          </w:p>
          <w:p w:rsidR="000B1948" w:rsidRPr="00DE5250" w:rsidRDefault="000B1948" w:rsidP="000B1948">
            <w:pPr>
              <w:ind w:firstLine="0"/>
              <w:jc w:val="left"/>
              <w:rPr>
                <w:b/>
                <w:sz w:val="18"/>
                <w:szCs w:val="18"/>
                <w:lang w:val="fr-FR"/>
              </w:rPr>
            </w:pPr>
            <w:r w:rsidRPr="00DE5250">
              <w:rPr>
                <w:b/>
                <w:sz w:val="18"/>
                <w:szCs w:val="18"/>
                <w:lang w:val="fr-FR"/>
              </w:rPr>
              <w:t>Apprendre à s'exprimer et communiquer par les arts</w:t>
            </w:r>
          </w:p>
          <w:p w:rsidR="000B1948" w:rsidRPr="00DE5250" w:rsidRDefault="000B1948" w:rsidP="000B1948">
            <w:pPr>
              <w:ind w:firstLine="0"/>
              <w:jc w:val="left"/>
              <w:rPr>
                <w:b/>
                <w:sz w:val="18"/>
                <w:szCs w:val="18"/>
                <w:lang w:val="fr-FR"/>
              </w:rPr>
            </w:pPr>
            <w:r w:rsidRPr="00DE5250">
              <w:rPr>
                <w:b/>
                <w:sz w:val="18"/>
                <w:szCs w:val="18"/>
                <w:lang w:val="fr-FR"/>
              </w:rPr>
              <w:t>Justifier ses intentions, ses choix en s'appuyant sur des notions d'analyse d'</w:t>
            </w:r>
            <w:proofErr w:type="spellStart"/>
            <w:r w:rsidRPr="00DE5250">
              <w:rPr>
                <w:b/>
                <w:sz w:val="18"/>
                <w:szCs w:val="18"/>
                <w:lang w:val="fr-FR"/>
              </w:rPr>
              <w:t>oeuvres</w:t>
            </w:r>
            <w:proofErr w:type="spellEnd"/>
          </w:p>
          <w:p w:rsidR="000B1948" w:rsidRPr="00DE5250" w:rsidRDefault="000B1948" w:rsidP="000B1948">
            <w:pPr>
              <w:ind w:firstLine="0"/>
              <w:jc w:val="left"/>
              <w:rPr>
                <w:b/>
                <w:sz w:val="18"/>
                <w:szCs w:val="18"/>
                <w:lang w:val="fr-FR"/>
              </w:rPr>
            </w:pPr>
            <w:r w:rsidRPr="00DE5250">
              <w:rPr>
                <w:b/>
                <w:sz w:val="18"/>
                <w:szCs w:val="18"/>
                <w:lang w:val="fr-FR"/>
              </w:rPr>
              <w:t>CG1 : Communiquer des intentions et des émotions avec son corps devant un groupe</w:t>
            </w:r>
          </w:p>
          <w:p w:rsidR="00A26B79" w:rsidRPr="00DE5250" w:rsidRDefault="000B1948" w:rsidP="000B1948">
            <w:pPr>
              <w:ind w:firstLine="0"/>
              <w:jc w:val="left"/>
              <w:rPr>
                <w:sz w:val="18"/>
                <w:szCs w:val="18"/>
                <w:lang w:val="fr-FR"/>
              </w:rPr>
            </w:pPr>
            <w:r w:rsidRPr="00DE5250">
              <w:rPr>
                <w:b/>
                <w:sz w:val="18"/>
                <w:szCs w:val="18"/>
                <w:lang w:val="fr-FR"/>
              </w:rPr>
              <w:t>Utiliser un vocabulaire adapté pour décrire la motricité d'autrui et la sienne</w:t>
            </w:r>
          </w:p>
        </w:tc>
        <w:tc>
          <w:tcPr>
            <w:tcW w:w="5422" w:type="dxa"/>
            <w:shd w:val="clear" w:color="auto" w:fill="66FF66"/>
          </w:tcPr>
          <w:p w:rsidR="00A26B79" w:rsidRPr="00DE5250" w:rsidRDefault="00A26B79" w:rsidP="00A26B79">
            <w:pPr>
              <w:ind w:firstLine="0"/>
              <w:jc w:val="left"/>
              <w:rPr>
                <w:sz w:val="18"/>
                <w:szCs w:val="18"/>
                <w:lang w:val="fr-FR"/>
              </w:rPr>
            </w:pPr>
          </w:p>
        </w:tc>
      </w:tr>
      <w:tr w:rsidR="006D06C8" w:rsidTr="00DE5250">
        <w:tc>
          <w:tcPr>
            <w:tcW w:w="1277" w:type="dxa"/>
            <w:shd w:val="clear" w:color="auto" w:fill="FFFF99"/>
            <w:vAlign w:val="center"/>
          </w:tcPr>
          <w:p w:rsidR="00A26B79" w:rsidRPr="00DE5250" w:rsidRDefault="00A26B79" w:rsidP="00A26B79">
            <w:pPr>
              <w:ind w:firstLine="0"/>
              <w:rPr>
                <w:b/>
                <w:color w:val="FF0000"/>
                <w:sz w:val="18"/>
                <w:szCs w:val="18"/>
                <w:lang w:val="fr-FR"/>
              </w:rPr>
            </w:pPr>
            <w:r w:rsidRPr="00DE5250">
              <w:rPr>
                <w:b/>
                <w:color w:val="FF0000"/>
                <w:sz w:val="18"/>
                <w:szCs w:val="18"/>
                <w:lang w:val="fr-FR"/>
              </w:rPr>
              <w:t>APSA</w:t>
            </w:r>
          </w:p>
        </w:tc>
        <w:tc>
          <w:tcPr>
            <w:tcW w:w="5422" w:type="dxa"/>
            <w:shd w:val="clear" w:color="auto" w:fill="FFFF99"/>
          </w:tcPr>
          <w:p w:rsidR="00A26B79" w:rsidRPr="00DE5250" w:rsidRDefault="00A26B79" w:rsidP="00A26B79">
            <w:pPr>
              <w:ind w:firstLine="0"/>
              <w:rPr>
                <w:b/>
                <w:color w:val="FF0000"/>
                <w:sz w:val="18"/>
                <w:szCs w:val="18"/>
                <w:lang w:val="fr-FR"/>
              </w:rPr>
            </w:pPr>
            <w:r w:rsidRPr="00DE5250">
              <w:rPr>
                <w:b/>
                <w:color w:val="FF0000"/>
                <w:sz w:val="18"/>
                <w:szCs w:val="18"/>
                <w:lang w:val="fr-FR"/>
              </w:rPr>
              <w:t>Lutte</w:t>
            </w:r>
          </w:p>
        </w:tc>
        <w:tc>
          <w:tcPr>
            <w:tcW w:w="5422" w:type="dxa"/>
            <w:shd w:val="clear" w:color="auto" w:fill="FFFF99"/>
          </w:tcPr>
          <w:p w:rsidR="00A26B79" w:rsidRPr="00DE5250" w:rsidRDefault="00A26B79" w:rsidP="00A26B79">
            <w:pPr>
              <w:ind w:firstLine="0"/>
              <w:rPr>
                <w:b/>
                <w:color w:val="FF0000"/>
                <w:sz w:val="18"/>
                <w:szCs w:val="18"/>
                <w:lang w:val="fr-FR"/>
              </w:rPr>
            </w:pPr>
          </w:p>
        </w:tc>
        <w:tc>
          <w:tcPr>
            <w:tcW w:w="5422" w:type="dxa"/>
            <w:shd w:val="clear" w:color="auto" w:fill="FFFF99"/>
          </w:tcPr>
          <w:p w:rsidR="00A26B79" w:rsidRPr="00DE5250" w:rsidRDefault="009D1BCB" w:rsidP="00A26B79">
            <w:pPr>
              <w:ind w:firstLine="0"/>
              <w:rPr>
                <w:b/>
                <w:color w:val="FF0000"/>
                <w:sz w:val="18"/>
                <w:szCs w:val="18"/>
                <w:lang w:val="fr-FR"/>
              </w:rPr>
            </w:pPr>
            <w:r w:rsidRPr="00DE5250">
              <w:rPr>
                <w:b/>
                <w:color w:val="FF0000"/>
                <w:sz w:val="18"/>
                <w:szCs w:val="18"/>
                <w:lang w:val="fr-FR"/>
              </w:rPr>
              <w:t>Arts du cirque</w:t>
            </w:r>
            <w:r w:rsidR="00DD25E0">
              <w:rPr>
                <w:b/>
                <w:color w:val="FF0000"/>
                <w:sz w:val="18"/>
                <w:szCs w:val="18"/>
                <w:lang w:val="fr-FR"/>
              </w:rPr>
              <w:t xml:space="preserve"> (EPI)</w:t>
            </w:r>
          </w:p>
        </w:tc>
        <w:tc>
          <w:tcPr>
            <w:tcW w:w="5422" w:type="dxa"/>
            <w:shd w:val="clear" w:color="auto" w:fill="FFFF99"/>
          </w:tcPr>
          <w:p w:rsidR="00A26B79" w:rsidRPr="00DE5250" w:rsidRDefault="00A26B79" w:rsidP="00A26B79">
            <w:pPr>
              <w:ind w:firstLine="0"/>
              <w:rPr>
                <w:b/>
                <w:color w:val="FF0000"/>
                <w:sz w:val="18"/>
                <w:szCs w:val="18"/>
                <w:lang w:val="fr-FR"/>
              </w:rPr>
            </w:pPr>
          </w:p>
        </w:tc>
      </w:tr>
      <w:tr w:rsidR="00DE5250" w:rsidRPr="005E05AF" w:rsidTr="00DE5250">
        <w:tc>
          <w:tcPr>
            <w:tcW w:w="1277" w:type="dxa"/>
            <w:vAlign w:val="center"/>
          </w:tcPr>
          <w:p w:rsidR="00A26B79" w:rsidRPr="00DE5250" w:rsidRDefault="00A26B79" w:rsidP="00A26B79">
            <w:pPr>
              <w:ind w:firstLine="0"/>
              <w:rPr>
                <w:b/>
                <w:sz w:val="18"/>
                <w:szCs w:val="18"/>
                <w:lang w:val="fr-FR"/>
              </w:rPr>
            </w:pPr>
            <w:r w:rsidRPr="00DE5250">
              <w:rPr>
                <w:b/>
                <w:sz w:val="18"/>
                <w:szCs w:val="18"/>
                <w:lang w:val="fr-FR"/>
              </w:rPr>
              <w:t>CA</w:t>
            </w:r>
          </w:p>
        </w:tc>
        <w:tc>
          <w:tcPr>
            <w:tcW w:w="5422" w:type="dxa"/>
          </w:tcPr>
          <w:p w:rsidR="00A653AB" w:rsidRPr="00A653AB" w:rsidRDefault="00A653AB" w:rsidP="00A653AB">
            <w:pPr>
              <w:ind w:firstLine="0"/>
              <w:jc w:val="left"/>
              <w:rPr>
                <w:sz w:val="18"/>
                <w:szCs w:val="18"/>
                <w:lang w:val="fr-FR"/>
              </w:rPr>
            </w:pPr>
            <w:r w:rsidRPr="00A653AB">
              <w:rPr>
                <w:sz w:val="18"/>
                <w:szCs w:val="18"/>
                <w:lang w:val="fr-FR"/>
              </w:rPr>
              <w:t xml:space="preserve">S’engager en toute sécurité dans un combat </w:t>
            </w:r>
            <w:r w:rsidRPr="00A653AB">
              <w:rPr>
                <w:b/>
                <w:sz w:val="18"/>
                <w:szCs w:val="18"/>
                <w:lang w:val="fr-FR"/>
              </w:rPr>
              <w:t>grâce à la maîtrise spécifique du vocabulaire</w:t>
            </w:r>
            <w:r w:rsidRPr="00A653AB">
              <w:rPr>
                <w:sz w:val="18"/>
                <w:szCs w:val="18"/>
                <w:lang w:val="fr-FR"/>
              </w:rPr>
              <w:t>. Rechercher le gain de la rencontre par l’utilisation de contrôles et formes de corps sur un adversaire gardant ses appuis au sol</w:t>
            </w:r>
            <w:r w:rsidRPr="00A653AB">
              <w:rPr>
                <w:b/>
                <w:sz w:val="18"/>
                <w:szCs w:val="18"/>
                <w:lang w:val="fr-FR"/>
              </w:rPr>
              <w:t xml:space="preserve"> et adapter ainsi sa motricité grâce à un retour clair d'un observateur.</w:t>
            </w:r>
          </w:p>
          <w:p w:rsidR="00A26B79" w:rsidRPr="00DE5250" w:rsidRDefault="00A653AB" w:rsidP="00A653AB">
            <w:pPr>
              <w:ind w:firstLine="0"/>
              <w:jc w:val="left"/>
              <w:rPr>
                <w:sz w:val="18"/>
                <w:szCs w:val="18"/>
                <w:lang w:val="fr-FR"/>
              </w:rPr>
            </w:pPr>
            <w:r w:rsidRPr="00A653AB">
              <w:rPr>
                <w:sz w:val="18"/>
                <w:szCs w:val="18"/>
                <w:lang w:val="fr-FR"/>
              </w:rPr>
              <w:t>Assurer le comptage des points et le respect des règles de sécurité.</w:t>
            </w:r>
          </w:p>
        </w:tc>
        <w:tc>
          <w:tcPr>
            <w:tcW w:w="5422" w:type="dxa"/>
          </w:tcPr>
          <w:p w:rsidR="00A26B79" w:rsidRPr="00DE5250" w:rsidRDefault="00A26B79" w:rsidP="00A26B79">
            <w:pPr>
              <w:ind w:firstLine="0"/>
              <w:jc w:val="left"/>
              <w:rPr>
                <w:sz w:val="18"/>
                <w:szCs w:val="18"/>
                <w:lang w:val="fr-FR"/>
              </w:rPr>
            </w:pPr>
          </w:p>
        </w:tc>
        <w:tc>
          <w:tcPr>
            <w:tcW w:w="5422" w:type="dxa"/>
          </w:tcPr>
          <w:p w:rsidR="009D1BCB" w:rsidRPr="00DE5250" w:rsidRDefault="009D1BCB" w:rsidP="009D1BCB">
            <w:pPr>
              <w:ind w:firstLine="0"/>
              <w:jc w:val="left"/>
              <w:rPr>
                <w:b/>
                <w:sz w:val="18"/>
                <w:szCs w:val="18"/>
                <w:lang w:val="fr-FR"/>
              </w:rPr>
            </w:pPr>
            <w:r w:rsidRPr="00DE5250">
              <w:rPr>
                <w:sz w:val="18"/>
                <w:szCs w:val="18"/>
                <w:lang w:val="fr-FR"/>
              </w:rPr>
              <w:t>A partir d'</w:t>
            </w:r>
            <w:r w:rsidR="0061224A">
              <w:rPr>
                <w:b/>
                <w:sz w:val="18"/>
                <w:szCs w:val="18"/>
                <w:lang w:val="fr-FR"/>
              </w:rPr>
              <w:t xml:space="preserve"> une </w:t>
            </w:r>
            <w:proofErr w:type="spellStart"/>
            <w:r w:rsidRPr="00DE5250">
              <w:rPr>
                <w:b/>
                <w:sz w:val="18"/>
                <w:szCs w:val="18"/>
                <w:lang w:val="fr-FR"/>
              </w:rPr>
              <w:t>oeuvre</w:t>
            </w:r>
            <w:proofErr w:type="spellEnd"/>
            <w:r w:rsidRPr="00DE5250">
              <w:rPr>
                <w:sz w:val="18"/>
                <w:szCs w:val="18"/>
                <w:lang w:val="fr-FR"/>
              </w:rPr>
              <w:t xml:space="preserve">, composer et présenter un numéro collectif incorporant à un jeu d'acteur, des éléments simples de la famille jonglerie et acrobatie </w:t>
            </w:r>
            <w:r w:rsidRPr="00DE5250">
              <w:rPr>
                <w:b/>
                <w:sz w:val="18"/>
                <w:szCs w:val="18"/>
                <w:lang w:val="fr-FR"/>
              </w:rPr>
              <w:t>afin de transmettre une émotion aux spectateurs. Les choix sont justifiés artistiquement.</w:t>
            </w:r>
          </w:p>
          <w:p w:rsidR="009D1BCB" w:rsidRPr="00DE5250" w:rsidRDefault="009D1BCB" w:rsidP="009D1BCB">
            <w:pPr>
              <w:ind w:firstLine="0"/>
              <w:jc w:val="left"/>
              <w:rPr>
                <w:b/>
                <w:sz w:val="18"/>
                <w:szCs w:val="18"/>
                <w:lang w:val="fr-FR"/>
              </w:rPr>
            </w:pPr>
            <w:r w:rsidRPr="00DE5250">
              <w:rPr>
                <w:b/>
                <w:sz w:val="18"/>
                <w:szCs w:val="18"/>
                <w:lang w:val="fr-FR"/>
              </w:rPr>
              <w:t xml:space="preserve">Apprécier la prestation </w:t>
            </w:r>
            <w:r w:rsidR="0061224A">
              <w:rPr>
                <w:b/>
                <w:sz w:val="18"/>
                <w:szCs w:val="18"/>
                <w:lang w:val="fr-FR"/>
              </w:rPr>
              <w:t xml:space="preserve">grâce à  des </w:t>
            </w:r>
            <w:r w:rsidRPr="00DE5250">
              <w:rPr>
                <w:b/>
                <w:sz w:val="18"/>
                <w:szCs w:val="18"/>
                <w:lang w:val="fr-FR"/>
              </w:rPr>
              <w:t xml:space="preserve">indicateurs simples permettant en retour une amélioration du numéro. </w:t>
            </w:r>
          </w:p>
          <w:p w:rsidR="00A26B79" w:rsidRPr="00DE5250" w:rsidRDefault="009D1BCB" w:rsidP="009D1BCB">
            <w:pPr>
              <w:ind w:firstLine="0"/>
              <w:jc w:val="left"/>
              <w:rPr>
                <w:sz w:val="18"/>
                <w:szCs w:val="18"/>
                <w:lang w:val="fr-FR"/>
              </w:rPr>
            </w:pPr>
            <w:r w:rsidRPr="00DE5250">
              <w:rPr>
                <w:b/>
                <w:sz w:val="18"/>
                <w:szCs w:val="18"/>
                <w:lang w:val="fr-FR"/>
              </w:rPr>
              <w:t>Etre à l'écoute et prendre en compte de ses interlocuteurs.</w:t>
            </w:r>
          </w:p>
        </w:tc>
        <w:tc>
          <w:tcPr>
            <w:tcW w:w="5422" w:type="dxa"/>
          </w:tcPr>
          <w:p w:rsidR="00A26B79" w:rsidRPr="00DE5250" w:rsidRDefault="00A26B79" w:rsidP="00A26B79">
            <w:pPr>
              <w:ind w:firstLine="0"/>
              <w:jc w:val="left"/>
              <w:rPr>
                <w:sz w:val="18"/>
                <w:szCs w:val="18"/>
                <w:lang w:val="fr-FR"/>
              </w:rPr>
            </w:pPr>
          </w:p>
        </w:tc>
      </w:tr>
      <w:tr w:rsidR="006D06C8" w:rsidRPr="005E05AF" w:rsidTr="00DE5250">
        <w:tc>
          <w:tcPr>
            <w:tcW w:w="1277" w:type="dxa"/>
            <w:shd w:val="clear" w:color="auto" w:fill="66FF66"/>
            <w:vAlign w:val="center"/>
          </w:tcPr>
          <w:p w:rsidR="00A26B79" w:rsidRPr="00DE5250" w:rsidRDefault="00DE5250" w:rsidP="00A26B79">
            <w:pPr>
              <w:ind w:firstLine="0"/>
              <w:rPr>
                <w:b/>
                <w:sz w:val="18"/>
                <w:szCs w:val="18"/>
                <w:lang w:val="fr-FR"/>
              </w:rPr>
            </w:pPr>
            <w:r>
              <w:rPr>
                <w:b/>
                <w:sz w:val="18"/>
                <w:szCs w:val="18"/>
                <w:lang w:val="fr-FR"/>
              </w:rPr>
              <w:t xml:space="preserve">Domaine 1 </w:t>
            </w:r>
            <w:r w:rsidR="00A26B79" w:rsidRPr="00DE5250">
              <w:rPr>
                <w:b/>
                <w:sz w:val="18"/>
                <w:szCs w:val="18"/>
                <w:lang w:val="fr-FR"/>
              </w:rPr>
              <w:t xml:space="preserve"> C3</w:t>
            </w:r>
          </w:p>
        </w:tc>
        <w:tc>
          <w:tcPr>
            <w:tcW w:w="5422" w:type="dxa"/>
            <w:shd w:val="clear" w:color="auto" w:fill="66FF66"/>
          </w:tcPr>
          <w:p w:rsidR="00A26B79" w:rsidRPr="00DE5250" w:rsidRDefault="00A26B79" w:rsidP="00A26B79">
            <w:pPr>
              <w:ind w:firstLine="0"/>
              <w:jc w:val="left"/>
              <w:rPr>
                <w:sz w:val="18"/>
                <w:szCs w:val="18"/>
                <w:lang w:val="fr-FR"/>
              </w:rPr>
            </w:pPr>
            <w:r w:rsidRPr="00DE5250">
              <w:rPr>
                <w:b/>
                <w:sz w:val="18"/>
                <w:szCs w:val="18"/>
                <w:lang w:val="fr-FR"/>
              </w:rPr>
              <w:t>D1-C3</w:t>
            </w:r>
            <w:r w:rsidRPr="00DE5250">
              <w:rPr>
                <w:sz w:val="18"/>
                <w:szCs w:val="18"/>
                <w:lang w:val="fr-FR"/>
              </w:rPr>
              <w:t xml:space="preserve"> : description, caractérisation des objets qui nous entourent</w:t>
            </w:r>
          </w:p>
          <w:p w:rsidR="00A26B79" w:rsidRPr="00DE5250" w:rsidRDefault="00A26B79" w:rsidP="00A26B79">
            <w:pPr>
              <w:ind w:firstLine="0"/>
              <w:jc w:val="left"/>
              <w:rPr>
                <w:b/>
                <w:sz w:val="18"/>
                <w:szCs w:val="18"/>
                <w:lang w:val="fr-FR"/>
              </w:rPr>
            </w:pPr>
            <w:r w:rsidRPr="00DE5250">
              <w:rPr>
                <w:b/>
                <w:sz w:val="18"/>
                <w:szCs w:val="18"/>
                <w:lang w:val="fr-FR"/>
              </w:rPr>
              <w:t>Lire un plan, se repérer sur une carte</w:t>
            </w:r>
          </w:p>
          <w:p w:rsidR="00A26B79" w:rsidRPr="00DE5250" w:rsidRDefault="00A26B79" w:rsidP="00A26B79">
            <w:pPr>
              <w:ind w:firstLine="0"/>
              <w:jc w:val="left"/>
              <w:rPr>
                <w:sz w:val="18"/>
                <w:szCs w:val="18"/>
                <w:lang w:val="fr-FR"/>
              </w:rPr>
            </w:pPr>
            <w:r w:rsidRPr="00DE5250">
              <w:rPr>
                <w:b/>
                <w:sz w:val="18"/>
                <w:szCs w:val="18"/>
                <w:lang w:val="fr-FR"/>
              </w:rPr>
              <w:t xml:space="preserve">CG1 </w:t>
            </w:r>
            <w:r w:rsidRPr="00DE5250">
              <w:rPr>
                <w:sz w:val="18"/>
                <w:szCs w:val="18"/>
                <w:lang w:val="fr-FR"/>
              </w:rPr>
              <w:t>: mobiliser différentes ressources pour agir de manière efficiente</w:t>
            </w:r>
          </w:p>
        </w:tc>
        <w:tc>
          <w:tcPr>
            <w:tcW w:w="5422" w:type="dxa"/>
            <w:shd w:val="clear" w:color="auto" w:fill="66FF66"/>
          </w:tcPr>
          <w:p w:rsidR="000E5BA0" w:rsidRPr="00DE5250" w:rsidRDefault="000E5BA0" w:rsidP="000E5BA0">
            <w:pPr>
              <w:ind w:firstLine="33"/>
              <w:jc w:val="left"/>
              <w:rPr>
                <w:b/>
                <w:sz w:val="18"/>
                <w:szCs w:val="18"/>
                <w:lang w:val="fr-FR"/>
              </w:rPr>
            </w:pPr>
            <w:r w:rsidRPr="00DE5250">
              <w:rPr>
                <w:b/>
                <w:sz w:val="18"/>
                <w:szCs w:val="18"/>
                <w:lang w:val="fr-FR"/>
              </w:rPr>
              <w:t xml:space="preserve">D1-C3 : Communiquer sur ses démarches, ses résultats, </w:t>
            </w:r>
            <w:r w:rsidR="002A2111">
              <w:rPr>
                <w:b/>
                <w:sz w:val="18"/>
                <w:szCs w:val="18"/>
                <w:lang w:val="fr-FR"/>
              </w:rPr>
              <w:t xml:space="preserve">ses </w:t>
            </w:r>
            <w:r w:rsidRPr="00DE5250">
              <w:rPr>
                <w:b/>
                <w:sz w:val="18"/>
                <w:szCs w:val="18"/>
                <w:lang w:val="fr-FR"/>
              </w:rPr>
              <w:t>choix</w:t>
            </w:r>
          </w:p>
          <w:p w:rsidR="000E5BA0" w:rsidRPr="00DE5250" w:rsidRDefault="000E5BA0" w:rsidP="000E5BA0">
            <w:pPr>
              <w:ind w:firstLine="33"/>
              <w:jc w:val="left"/>
              <w:rPr>
                <w:sz w:val="18"/>
                <w:szCs w:val="18"/>
                <w:lang w:val="fr-FR"/>
              </w:rPr>
            </w:pPr>
            <w:r w:rsidRPr="00DE5250">
              <w:rPr>
                <w:sz w:val="18"/>
                <w:szCs w:val="18"/>
                <w:lang w:val="fr-FR"/>
              </w:rPr>
              <w:t>CG1 : Verbaliser les sensations ressenties</w:t>
            </w:r>
          </w:p>
          <w:p w:rsidR="00A26B79" w:rsidRPr="00DE5250" w:rsidRDefault="000E5BA0" w:rsidP="000E5BA0">
            <w:pPr>
              <w:ind w:firstLine="0"/>
              <w:jc w:val="left"/>
              <w:rPr>
                <w:sz w:val="18"/>
                <w:szCs w:val="18"/>
                <w:lang w:val="fr-FR"/>
              </w:rPr>
            </w:pPr>
            <w:r w:rsidRPr="00DE5250">
              <w:rPr>
                <w:sz w:val="18"/>
                <w:szCs w:val="18"/>
                <w:lang w:val="fr-FR"/>
              </w:rPr>
              <w:t>Acquérir des techniques spécifiques pour améliorer son efficience</w:t>
            </w:r>
          </w:p>
        </w:tc>
        <w:tc>
          <w:tcPr>
            <w:tcW w:w="5422" w:type="dxa"/>
            <w:shd w:val="clear" w:color="auto" w:fill="66FF66"/>
          </w:tcPr>
          <w:p w:rsidR="00A26B79" w:rsidRPr="00DE5250" w:rsidRDefault="00A26B79" w:rsidP="00A26B79">
            <w:pPr>
              <w:ind w:firstLine="0"/>
              <w:jc w:val="left"/>
              <w:rPr>
                <w:sz w:val="18"/>
                <w:szCs w:val="18"/>
                <w:lang w:val="fr-FR"/>
              </w:rPr>
            </w:pPr>
          </w:p>
        </w:tc>
        <w:tc>
          <w:tcPr>
            <w:tcW w:w="5422" w:type="dxa"/>
            <w:shd w:val="clear" w:color="auto" w:fill="66FF66"/>
          </w:tcPr>
          <w:p w:rsidR="00A26B79" w:rsidRPr="00DE5250" w:rsidRDefault="00A26B79" w:rsidP="00A26B79">
            <w:pPr>
              <w:ind w:firstLine="0"/>
              <w:jc w:val="left"/>
              <w:rPr>
                <w:sz w:val="18"/>
                <w:szCs w:val="18"/>
                <w:lang w:val="fr-FR"/>
              </w:rPr>
            </w:pPr>
          </w:p>
        </w:tc>
      </w:tr>
      <w:tr w:rsidR="00DE5250" w:rsidTr="00DE5250">
        <w:tc>
          <w:tcPr>
            <w:tcW w:w="1277" w:type="dxa"/>
            <w:shd w:val="clear" w:color="auto" w:fill="FFFF99"/>
            <w:vAlign w:val="center"/>
          </w:tcPr>
          <w:p w:rsidR="00A26B79" w:rsidRPr="00DE5250" w:rsidRDefault="00A26B79" w:rsidP="00A26B79">
            <w:pPr>
              <w:ind w:firstLine="0"/>
              <w:rPr>
                <w:b/>
                <w:color w:val="FF0000"/>
                <w:sz w:val="18"/>
                <w:szCs w:val="18"/>
                <w:lang w:val="fr-FR"/>
              </w:rPr>
            </w:pPr>
            <w:r w:rsidRPr="00DE5250">
              <w:rPr>
                <w:b/>
                <w:color w:val="FF0000"/>
                <w:sz w:val="18"/>
                <w:szCs w:val="18"/>
                <w:lang w:val="fr-FR"/>
              </w:rPr>
              <w:t>APSA</w:t>
            </w:r>
          </w:p>
        </w:tc>
        <w:tc>
          <w:tcPr>
            <w:tcW w:w="5422" w:type="dxa"/>
            <w:shd w:val="clear" w:color="auto" w:fill="FFFF99"/>
          </w:tcPr>
          <w:p w:rsidR="00A26B79" w:rsidRPr="00DE5250" w:rsidRDefault="00A26B79" w:rsidP="00A26B79">
            <w:pPr>
              <w:ind w:firstLine="0"/>
              <w:rPr>
                <w:b/>
                <w:color w:val="FF0000"/>
                <w:sz w:val="18"/>
                <w:szCs w:val="18"/>
                <w:lang w:val="fr-FR"/>
              </w:rPr>
            </w:pPr>
            <w:r w:rsidRPr="00DE5250">
              <w:rPr>
                <w:b/>
                <w:color w:val="FF0000"/>
                <w:sz w:val="18"/>
                <w:szCs w:val="18"/>
                <w:lang w:val="fr-FR"/>
              </w:rPr>
              <w:t>Course d'orientation</w:t>
            </w:r>
          </w:p>
        </w:tc>
        <w:tc>
          <w:tcPr>
            <w:tcW w:w="5422" w:type="dxa"/>
            <w:shd w:val="clear" w:color="auto" w:fill="FFFF99"/>
          </w:tcPr>
          <w:p w:rsidR="00A26B79" w:rsidRPr="00DE5250" w:rsidRDefault="000E5BA0" w:rsidP="00A26B79">
            <w:pPr>
              <w:ind w:firstLine="0"/>
              <w:rPr>
                <w:b/>
                <w:color w:val="FF0000"/>
                <w:sz w:val="18"/>
                <w:szCs w:val="18"/>
                <w:lang w:val="fr-FR"/>
              </w:rPr>
            </w:pPr>
            <w:r w:rsidRPr="00DE5250">
              <w:rPr>
                <w:b/>
                <w:color w:val="FF0000"/>
                <w:sz w:val="18"/>
                <w:szCs w:val="18"/>
                <w:lang w:val="fr-FR"/>
              </w:rPr>
              <w:t>Course d'orientation</w:t>
            </w:r>
          </w:p>
        </w:tc>
        <w:tc>
          <w:tcPr>
            <w:tcW w:w="5422" w:type="dxa"/>
            <w:shd w:val="clear" w:color="auto" w:fill="FFFF99"/>
          </w:tcPr>
          <w:p w:rsidR="00A26B79" w:rsidRPr="00DE5250" w:rsidRDefault="00A26B79" w:rsidP="00A26B79">
            <w:pPr>
              <w:ind w:firstLine="0"/>
              <w:rPr>
                <w:b/>
                <w:color w:val="FF0000"/>
                <w:sz w:val="18"/>
                <w:szCs w:val="18"/>
                <w:lang w:val="fr-FR"/>
              </w:rPr>
            </w:pPr>
          </w:p>
        </w:tc>
        <w:tc>
          <w:tcPr>
            <w:tcW w:w="5422" w:type="dxa"/>
            <w:shd w:val="clear" w:color="auto" w:fill="FFFF99"/>
          </w:tcPr>
          <w:p w:rsidR="00A26B79" w:rsidRPr="00DE5250" w:rsidRDefault="00A26B79" w:rsidP="00A26B79">
            <w:pPr>
              <w:ind w:firstLine="0"/>
              <w:rPr>
                <w:b/>
                <w:color w:val="FF0000"/>
                <w:sz w:val="18"/>
                <w:szCs w:val="18"/>
                <w:lang w:val="fr-FR"/>
              </w:rPr>
            </w:pPr>
          </w:p>
        </w:tc>
      </w:tr>
      <w:tr w:rsidR="00A26B79" w:rsidRPr="005E05AF" w:rsidTr="00DE5250">
        <w:tc>
          <w:tcPr>
            <w:tcW w:w="1277" w:type="dxa"/>
            <w:vAlign w:val="center"/>
          </w:tcPr>
          <w:p w:rsidR="00A26B79" w:rsidRPr="00DE5250" w:rsidRDefault="00A26B79" w:rsidP="00A26B79">
            <w:pPr>
              <w:ind w:firstLine="0"/>
              <w:rPr>
                <w:b/>
                <w:sz w:val="18"/>
                <w:szCs w:val="18"/>
                <w:lang w:val="fr-FR"/>
              </w:rPr>
            </w:pPr>
            <w:r w:rsidRPr="00DE5250">
              <w:rPr>
                <w:b/>
                <w:sz w:val="18"/>
                <w:szCs w:val="18"/>
                <w:lang w:val="fr-FR"/>
              </w:rPr>
              <w:t>CA</w:t>
            </w:r>
          </w:p>
        </w:tc>
        <w:tc>
          <w:tcPr>
            <w:tcW w:w="5422" w:type="dxa"/>
          </w:tcPr>
          <w:p w:rsidR="00A26B79" w:rsidRPr="00DE5250" w:rsidRDefault="00EA1143" w:rsidP="00A26B79">
            <w:pPr>
              <w:ind w:firstLine="0"/>
              <w:jc w:val="left"/>
              <w:rPr>
                <w:sz w:val="18"/>
                <w:szCs w:val="18"/>
                <w:lang w:val="fr-FR"/>
              </w:rPr>
            </w:pPr>
            <w:r w:rsidRPr="00DE5250">
              <w:rPr>
                <w:b/>
                <w:sz w:val="18"/>
                <w:szCs w:val="18"/>
                <w:lang w:val="fr-FR"/>
              </w:rPr>
              <w:t>Savoir se repérer dans l'espace à l'aide d'une carte</w:t>
            </w:r>
            <w:r w:rsidRPr="00DE5250">
              <w:rPr>
                <w:sz w:val="18"/>
                <w:szCs w:val="18"/>
                <w:lang w:val="fr-FR"/>
              </w:rPr>
              <w:t>, afin de choisir et conduire un déplacement pour trouver des balises, en utilisant essentiellement des lignes directrices simples dans un milieu nettement circonscrit. Gérer l’alternance des efforts. Respecter les règles de sécurité et l’environnement</w:t>
            </w:r>
            <w:r w:rsidRPr="00DE5250">
              <w:rPr>
                <w:b/>
                <w:sz w:val="18"/>
                <w:szCs w:val="18"/>
                <w:lang w:val="fr-FR"/>
              </w:rPr>
              <w:t>.</w:t>
            </w:r>
          </w:p>
        </w:tc>
        <w:tc>
          <w:tcPr>
            <w:tcW w:w="5422" w:type="dxa"/>
          </w:tcPr>
          <w:p w:rsidR="000E5BA0" w:rsidRPr="00DE5250" w:rsidRDefault="000E5BA0" w:rsidP="000E5BA0">
            <w:pPr>
              <w:ind w:firstLine="0"/>
              <w:jc w:val="left"/>
              <w:rPr>
                <w:sz w:val="18"/>
                <w:szCs w:val="18"/>
                <w:lang w:val="fr-FR"/>
              </w:rPr>
            </w:pPr>
            <w:r w:rsidRPr="00DE5250">
              <w:rPr>
                <w:sz w:val="18"/>
                <w:szCs w:val="18"/>
                <w:lang w:val="fr-FR"/>
              </w:rPr>
              <w:t xml:space="preserve">Construire et conduire un déplacement au regard de ses capacités, en s'appuyant sur les éléments de la carte et du terrain. </w:t>
            </w:r>
            <w:r w:rsidRPr="00DE5250">
              <w:rPr>
                <w:b/>
                <w:sz w:val="18"/>
                <w:szCs w:val="18"/>
                <w:lang w:val="fr-FR"/>
              </w:rPr>
              <w:t>Réguler son projet de déplacement par l'analyse collective de ses erreurs ou réussites</w:t>
            </w:r>
            <w:r w:rsidRPr="00DE5250">
              <w:rPr>
                <w:sz w:val="18"/>
                <w:szCs w:val="18"/>
                <w:lang w:val="fr-FR"/>
              </w:rPr>
              <w:t>.</w:t>
            </w:r>
          </w:p>
          <w:p w:rsidR="00A26B79" w:rsidRPr="00DE5250" w:rsidRDefault="000E5BA0" w:rsidP="000E5BA0">
            <w:pPr>
              <w:ind w:firstLine="0"/>
              <w:jc w:val="left"/>
              <w:rPr>
                <w:sz w:val="18"/>
                <w:szCs w:val="18"/>
                <w:lang w:val="fr-FR"/>
              </w:rPr>
            </w:pPr>
            <w:r w:rsidRPr="00DE5250">
              <w:rPr>
                <w:sz w:val="18"/>
                <w:szCs w:val="18"/>
                <w:lang w:val="fr-FR"/>
              </w:rPr>
              <w:t xml:space="preserve">Respecter l'environnement et gérer la sécurité de façon </w:t>
            </w:r>
            <w:proofErr w:type="spellStart"/>
            <w:r w:rsidRPr="00DE5250">
              <w:rPr>
                <w:sz w:val="18"/>
                <w:szCs w:val="18"/>
                <w:lang w:val="fr-FR"/>
              </w:rPr>
              <w:t>co-responsable</w:t>
            </w:r>
            <w:proofErr w:type="spellEnd"/>
            <w:r w:rsidRPr="00DE5250">
              <w:rPr>
                <w:sz w:val="18"/>
                <w:szCs w:val="18"/>
                <w:lang w:val="fr-FR"/>
              </w:rPr>
              <w:t>.</w:t>
            </w:r>
          </w:p>
        </w:tc>
        <w:tc>
          <w:tcPr>
            <w:tcW w:w="5422" w:type="dxa"/>
          </w:tcPr>
          <w:p w:rsidR="00A26B79" w:rsidRPr="00DE5250" w:rsidRDefault="00A26B79" w:rsidP="00A26B79">
            <w:pPr>
              <w:ind w:firstLine="0"/>
              <w:jc w:val="left"/>
              <w:rPr>
                <w:sz w:val="18"/>
                <w:szCs w:val="18"/>
                <w:lang w:val="fr-FR"/>
              </w:rPr>
            </w:pPr>
          </w:p>
        </w:tc>
        <w:tc>
          <w:tcPr>
            <w:tcW w:w="5422" w:type="dxa"/>
          </w:tcPr>
          <w:p w:rsidR="00A26B79" w:rsidRPr="00DE5250" w:rsidRDefault="00A26B79" w:rsidP="00A26B79">
            <w:pPr>
              <w:ind w:firstLine="0"/>
              <w:jc w:val="left"/>
              <w:rPr>
                <w:sz w:val="18"/>
                <w:szCs w:val="18"/>
                <w:lang w:val="fr-FR"/>
              </w:rPr>
            </w:pPr>
          </w:p>
        </w:tc>
      </w:tr>
      <w:tr w:rsidR="00DE5250" w:rsidRPr="005E05AF" w:rsidTr="00DE5250">
        <w:tc>
          <w:tcPr>
            <w:tcW w:w="1277" w:type="dxa"/>
            <w:shd w:val="clear" w:color="auto" w:fill="66FF66"/>
            <w:vAlign w:val="center"/>
          </w:tcPr>
          <w:p w:rsidR="00DE5250" w:rsidRDefault="00DE5250" w:rsidP="00A26B79">
            <w:pPr>
              <w:ind w:firstLine="0"/>
              <w:rPr>
                <w:b/>
                <w:sz w:val="18"/>
                <w:szCs w:val="18"/>
                <w:lang w:val="fr-FR"/>
              </w:rPr>
            </w:pPr>
            <w:r>
              <w:rPr>
                <w:b/>
                <w:sz w:val="18"/>
                <w:szCs w:val="18"/>
                <w:lang w:val="fr-FR"/>
              </w:rPr>
              <w:t xml:space="preserve">Domaine 1 </w:t>
            </w:r>
          </w:p>
          <w:p w:rsidR="00A26B79" w:rsidRPr="00DE5250" w:rsidRDefault="00B42E57" w:rsidP="00A26B79">
            <w:pPr>
              <w:ind w:firstLine="0"/>
              <w:rPr>
                <w:b/>
                <w:sz w:val="18"/>
                <w:szCs w:val="18"/>
                <w:lang w:val="fr-FR"/>
              </w:rPr>
            </w:pPr>
            <w:r w:rsidRPr="00DE5250">
              <w:rPr>
                <w:b/>
                <w:sz w:val="18"/>
                <w:szCs w:val="18"/>
                <w:lang w:val="fr-FR"/>
              </w:rPr>
              <w:t>C4</w:t>
            </w:r>
          </w:p>
        </w:tc>
        <w:tc>
          <w:tcPr>
            <w:tcW w:w="5422" w:type="dxa"/>
            <w:shd w:val="clear" w:color="auto" w:fill="66FF66"/>
          </w:tcPr>
          <w:p w:rsidR="00B42E57" w:rsidRPr="00DE5250" w:rsidRDefault="00B42E57" w:rsidP="00B42E57">
            <w:pPr>
              <w:ind w:firstLine="0"/>
              <w:jc w:val="left"/>
              <w:rPr>
                <w:b/>
                <w:sz w:val="18"/>
                <w:szCs w:val="18"/>
                <w:lang w:val="fr-FR"/>
              </w:rPr>
            </w:pPr>
            <w:r w:rsidRPr="00DE5250">
              <w:rPr>
                <w:b/>
                <w:sz w:val="18"/>
                <w:szCs w:val="18"/>
                <w:lang w:val="fr-FR"/>
              </w:rPr>
              <w:t>D1-C4 : apprendre le contrôle et la maîtrise de soi</w:t>
            </w:r>
          </w:p>
          <w:p w:rsidR="00A26B79" w:rsidRPr="00DE5250" w:rsidRDefault="00B42E57" w:rsidP="00B42E57">
            <w:pPr>
              <w:ind w:firstLine="0"/>
              <w:jc w:val="left"/>
              <w:rPr>
                <w:sz w:val="18"/>
                <w:szCs w:val="18"/>
                <w:lang w:val="fr-FR"/>
              </w:rPr>
            </w:pPr>
            <w:r w:rsidRPr="00DE5250">
              <w:rPr>
                <w:b/>
                <w:sz w:val="18"/>
                <w:szCs w:val="18"/>
                <w:lang w:val="fr-FR"/>
              </w:rPr>
              <w:t>CG1 : adapter sa motricité à des situations variées</w:t>
            </w:r>
          </w:p>
        </w:tc>
        <w:tc>
          <w:tcPr>
            <w:tcW w:w="5422" w:type="dxa"/>
            <w:shd w:val="clear" w:color="auto" w:fill="66FF66"/>
          </w:tcPr>
          <w:p w:rsidR="00A26B79" w:rsidRPr="00DE5250" w:rsidRDefault="00A26B79" w:rsidP="00A26B79">
            <w:pPr>
              <w:ind w:firstLine="0"/>
              <w:jc w:val="left"/>
              <w:rPr>
                <w:sz w:val="18"/>
                <w:szCs w:val="18"/>
                <w:lang w:val="fr-FR"/>
              </w:rPr>
            </w:pPr>
          </w:p>
        </w:tc>
        <w:tc>
          <w:tcPr>
            <w:tcW w:w="5422" w:type="dxa"/>
            <w:shd w:val="clear" w:color="auto" w:fill="66FF66"/>
          </w:tcPr>
          <w:p w:rsidR="00CE6913" w:rsidRPr="00DE5250" w:rsidRDefault="00CE6913" w:rsidP="00CE6913">
            <w:pPr>
              <w:ind w:firstLine="0"/>
              <w:jc w:val="left"/>
              <w:rPr>
                <w:b/>
                <w:sz w:val="18"/>
                <w:szCs w:val="18"/>
                <w:lang w:val="fr-FR"/>
              </w:rPr>
            </w:pPr>
            <w:r w:rsidRPr="00DE5250">
              <w:rPr>
                <w:b/>
                <w:sz w:val="18"/>
                <w:szCs w:val="18"/>
                <w:lang w:val="fr-FR"/>
              </w:rPr>
              <w:t>D1 -C4</w:t>
            </w:r>
            <w:r w:rsidRPr="00DE5250">
              <w:rPr>
                <w:sz w:val="18"/>
                <w:szCs w:val="18"/>
                <w:lang w:val="fr-FR"/>
              </w:rPr>
              <w:t xml:space="preserve"> : </w:t>
            </w:r>
            <w:r w:rsidRPr="00DE5250">
              <w:rPr>
                <w:b/>
                <w:sz w:val="18"/>
                <w:szCs w:val="18"/>
                <w:lang w:val="fr-FR"/>
              </w:rPr>
              <w:t>comprendre</w:t>
            </w:r>
            <w:r w:rsidRPr="00DE5250">
              <w:rPr>
                <w:sz w:val="18"/>
                <w:szCs w:val="18"/>
                <w:lang w:val="fr-FR"/>
              </w:rPr>
              <w:t xml:space="preserve">, </w:t>
            </w:r>
            <w:r w:rsidRPr="00DE5250">
              <w:rPr>
                <w:b/>
                <w:sz w:val="18"/>
                <w:szCs w:val="18"/>
                <w:lang w:val="fr-FR"/>
              </w:rPr>
              <w:t>s'exprimer en utilisant les langages des arts et du corps</w:t>
            </w:r>
          </w:p>
          <w:p w:rsidR="00CE6913" w:rsidRPr="00DE5250" w:rsidRDefault="00CE6913" w:rsidP="00CE6913">
            <w:pPr>
              <w:ind w:firstLine="0"/>
              <w:jc w:val="left"/>
              <w:rPr>
                <w:b/>
                <w:sz w:val="18"/>
                <w:szCs w:val="18"/>
                <w:lang w:val="fr-FR"/>
              </w:rPr>
            </w:pPr>
            <w:r w:rsidRPr="00DE5250">
              <w:rPr>
                <w:b/>
                <w:sz w:val="18"/>
                <w:szCs w:val="18"/>
                <w:lang w:val="fr-FR"/>
              </w:rPr>
              <w:t>CG1 : Communiquer des intentions et des émotions avec son corps devant un groupe</w:t>
            </w:r>
          </w:p>
          <w:p w:rsidR="00A26B79" w:rsidRPr="00DE5250" w:rsidRDefault="00CE6913" w:rsidP="00CE6913">
            <w:pPr>
              <w:ind w:firstLine="0"/>
              <w:jc w:val="left"/>
              <w:rPr>
                <w:sz w:val="18"/>
                <w:szCs w:val="18"/>
                <w:lang w:val="fr-FR"/>
              </w:rPr>
            </w:pPr>
            <w:r w:rsidRPr="00DE5250">
              <w:rPr>
                <w:b/>
                <w:sz w:val="18"/>
                <w:szCs w:val="18"/>
                <w:lang w:val="fr-FR"/>
              </w:rPr>
              <w:t>Utiliser un vocabulaire adapté pour décrire la motricité d'autrui et la sienne</w:t>
            </w:r>
          </w:p>
        </w:tc>
        <w:tc>
          <w:tcPr>
            <w:tcW w:w="5422" w:type="dxa"/>
            <w:shd w:val="clear" w:color="auto" w:fill="66FF66"/>
          </w:tcPr>
          <w:p w:rsidR="00A26B79" w:rsidRPr="00DE5250" w:rsidRDefault="00A26B79" w:rsidP="00A26B79">
            <w:pPr>
              <w:ind w:firstLine="0"/>
              <w:jc w:val="left"/>
              <w:rPr>
                <w:sz w:val="18"/>
                <w:szCs w:val="18"/>
                <w:lang w:val="fr-FR"/>
              </w:rPr>
            </w:pPr>
          </w:p>
        </w:tc>
      </w:tr>
      <w:tr w:rsidR="00DE5250" w:rsidTr="00DE5250">
        <w:tc>
          <w:tcPr>
            <w:tcW w:w="1277" w:type="dxa"/>
            <w:shd w:val="clear" w:color="auto" w:fill="FFFF99"/>
            <w:vAlign w:val="center"/>
          </w:tcPr>
          <w:p w:rsidR="00A26B79" w:rsidRPr="00DE5250" w:rsidRDefault="00B42E57" w:rsidP="00B42E57">
            <w:pPr>
              <w:ind w:firstLine="0"/>
              <w:rPr>
                <w:b/>
                <w:color w:val="FF0000"/>
                <w:sz w:val="18"/>
                <w:szCs w:val="18"/>
                <w:lang w:val="fr-FR"/>
              </w:rPr>
            </w:pPr>
            <w:r w:rsidRPr="00DE5250">
              <w:rPr>
                <w:b/>
                <w:color w:val="FF0000"/>
                <w:sz w:val="18"/>
                <w:szCs w:val="18"/>
                <w:lang w:val="fr-FR"/>
              </w:rPr>
              <w:t>APSA</w:t>
            </w:r>
          </w:p>
        </w:tc>
        <w:tc>
          <w:tcPr>
            <w:tcW w:w="5422" w:type="dxa"/>
            <w:shd w:val="clear" w:color="auto" w:fill="FFFF99"/>
          </w:tcPr>
          <w:p w:rsidR="00A26B79" w:rsidRPr="00DE5250" w:rsidRDefault="00B42E57" w:rsidP="00B42E57">
            <w:pPr>
              <w:ind w:firstLine="0"/>
              <w:rPr>
                <w:b/>
                <w:color w:val="FF0000"/>
                <w:sz w:val="18"/>
                <w:szCs w:val="18"/>
                <w:lang w:val="fr-FR"/>
              </w:rPr>
            </w:pPr>
            <w:r w:rsidRPr="00DE5250">
              <w:rPr>
                <w:b/>
                <w:color w:val="FF0000"/>
                <w:sz w:val="18"/>
                <w:szCs w:val="18"/>
                <w:lang w:val="fr-FR"/>
              </w:rPr>
              <w:t>Lutte</w:t>
            </w:r>
          </w:p>
        </w:tc>
        <w:tc>
          <w:tcPr>
            <w:tcW w:w="5422" w:type="dxa"/>
            <w:shd w:val="clear" w:color="auto" w:fill="FFFF99"/>
          </w:tcPr>
          <w:p w:rsidR="00A26B79" w:rsidRPr="00DE5250" w:rsidRDefault="00A26B79" w:rsidP="00B42E57">
            <w:pPr>
              <w:ind w:firstLine="0"/>
              <w:rPr>
                <w:color w:val="FF0000"/>
                <w:sz w:val="18"/>
                <w:szCs w:val="18"/>
                <w:lang w:val="fr-FR"/>
              </w:rPr>
            </w:pPr>
          </w:p>
        </w:tc>
        <w:tc>
          <w:tcPr>
            <w:tcW w:w="5422" w:type="dxa"/>
            <w:shd w:val="clear" w:color="auto" w:fill="FFFF99"/>
          </w:tcPr>
          <w:p w:rsidR="00A26B79" w:rsidRPr="00DE5250" w:rsidRDefault="00C608CE" w:rsidP="00B42E57">
            <w:pPr>
              <w:ind w:firstLine="0"/>
              <w:rPr>
                <w:b/>
                <w:color w:val="FF0000"/>
                <w:sz w:val="18"/>
                <w:szCs w:val="18"/>
                <w:lang w:val="fr-FR"/>
              </w:rPr>
            </w:pPr>
            <w:r w:rsidRPr="00DE5250">
              <w:rPr>
                <w:b/>
                <w:color w:val="FF0000"/>
                <w:sz w:val="18"/>
                <w:szCs w:val="18"/>
                <w:lang w:val="fr-FR"/>
              </w:rPr>
              <w:t>Arts du cirque</w:t>
            </w:r>
            <w:r w:rsidR="00092660" w:rsidRPr="00DE5250">
              <w:rPr>
                <w:b/>
                <w:color w:val="FF0000"/>
                <w:sz w:val="18"/>
                <w:szCs w:val="18"/>
                <w:lang w:val="fr-FR"/>
              </w:rPr>
              <w:t xml:space="preserve"> (EPI)</w:t>
            </w:r>
          </w:p>
        </w:tc>
        <w:tc>
          <w:tcPr>
            <w:tcW w:w="5422" w:type="dxa"/>
            <w:shd w:val="clear" w:color="auto" w:fill="FFFF99"/>
          </w:tcPr>
          <w:p w:rsidR="00A26B79" w:rsidRPr="00DE5250" w:rsidRDefault="00A26B79" w:rsidP="00B42E57">
            <w:pPr>
              <w:ind w:firstLine="0"/>
              <w:rPr>
                <w:color w:val="FF0000"/>
                <w:sz w:val="18"/>
                <w:szCs w:val="18"/>
                <w:lang w:val="fr-FR"/>
              </w:rPr>
            </w:pPr>
          </w:p>
        </w:tc>
      </w:tr>
      <w:tr w:rsidR="00B42E57" w:rsidRPr="005E05AF" w:rsidTr="00DE5250">
        <w:tc>
          <w:tcPr>
            <w:tcW w:w="1277" w:type="dxa"/>
            <w:vAlign w:val="center"/>
          </w:tcPr>
          <w:p w:rsidR="00B42E57" w:rsidRPr="00DE5250" w:rsidRDefault="00B42E57" w:rsidP="00A26B79">
            <w:pPr>
              <w:ind w:firstLine="0"/>
              <w:rPr>
                <w:b/>
                <w:sz w:val="18"/>
                <w:szCs w:val="18"/>
                <w:lang w:val="fr-FR"/>
              </w:rPr>
            </w:pPr>
            <w:r w:rsidRPr="00DE5250">
              <w:rPr>
                <w:b/>
                <w:sz w:val="18"/>
                <w:szCs w:val="18"/>
                <w:lang w:val="fr-FR"/>
              </w:rPr>
              <w:t>CA</w:t>
            </w:r>
          </w:p>
        </w:tc>
        <w:tc>
          <w:tcPr>
            <w:tcW w:w="5422" w:type="dxa"/>
          </w:tcPr>
          <w:p w:rsidR="001D75BB" w:rsidRPr="00A653AB" w:rsidRDefault="001D75BB" w:rsidP="001D75BB">
            <w:pPr>
              <w:ind w:firstLine="0"/>
              <w:jc w:val="left"/>
              <w:rPr>
                <w:sz w:val="18"/>
                <w:szCs w:val="18"/>
                <w:lang w:val="fr-FR"/>
              </w:rPr>
            </w:pPr>
            <w:r w:rsidRPr="00A653AB">
              <w:rPr>
                <w:sz w:val="18"/>
                <w:szCs w:val="18"/>
                <w:lang w:val="fr-FR"/>
              </w:rPr>
              <w:t xml:space="preserve">S’engager en toute sécurité dans un combat </w:t>
            </w:r>
            <w:r w:rsidRPr="00A653AB">
              <w:rPr>
                <w:b/>
                <w:sz w:val="18"/>
                <w:szCs w:val="18"/>
                <w:lang w:val="fr-FR"/>
              </w:rPr>
              <w:t>grâce à la maîtrise spécifique du vocabulaire</w:t>
            </w:r>
            <w:r w:rsidRPr="00A653AB">
              <w:rPr>
                <w:sz w:val="18"/>
                <w:szCs w:val="18"/>
                <w:lang w:val="fr-FR"/>
              </w:rPr>
              <w:t>. Rechercher le gain de la rencontre par l’utilisation de contrôles et formes de corps sur un adversaire gardant ses appuis au sol</w:t>
            </w:r>
            <w:r w:rsidRPr="00A653AB">
              <w:rPr>
                <w:b/>
                <w:sz w:val="18"/>
                <w:szCs w:val="18"/>
                <w:lang w:val="fr-FR"/>
              </w:rPr>
              <w:t xml:space="preserve"> et adapter ainsi sa motricité grâce à un retour clair d'un observateur.</w:t>
            </w:r>
          </w:p>
          <w:p w:rsidR="00B42E57" w:rsidRPr="00DE5250" w:rsidRDefault="001D75BB" w:rsidP="001D75BB">
            <w:pPr>
              <w:ind w:firstLine="0"/>
              <w:jc w:val="left"/>
              <w:rPr>
                <w:sz w:val="18"/>
                <w:szCs w:val="18"/>
                <w:lang w:val="fr-FR"/>
              </w:rPr>
            </w:pPr>
            <w:r w:rsidRPr="00A653AB">
              <w:rPr>
                <w:sz w:val="18"/>
                <w:szCs w:val="18"/>
                <w:lang w:val="fr-FR"/>
              </w:rPr>
              <w:t>Assurer le comptage des points et le respect des règles de sécurité.</w:t>
            </w:r>
          </w:p>
        </w:tc>
        <w:tc>
          <w:tcPr>
            <w:tcW w:w="5422" w:type="dxa"/>
          </w:tcPr>
          <w:p w:rsidR="00B42E57" w:rsidRPr="00DE5250" w:rsidRDefault="00B42E57" w:rsidP="00A26B79">
            <w:pPr>
              <w:ind w:firstLine="0"/>
              <w:jc w:val="left"/>
              <w:rPr>
                <w:sz w:val="18"/>
                <w:szCs w:val="18"/>
                <w:lang w:val="fr-FR"/>
              </w:rPr>
            </w:pPr>
          </w:p>
        </w:tc>
        <w:tc>
          <w:tcPr>
            <w:tcW w:w="5422" w:type="dxa"/>
          </w:tcPr>
          <w:p w:rsidR="00DD25E0" w:rsidRPr="00DE5250" w:rsidRDefault="00DD25E0" w:rsidP="00DD25E0">
            <w:pPr>
              <w:ind w:firstLine="0"/>
              <w:jc w:val="left"/>
              <w:rPr>
                <w:b/>
                <w:sz w:val="18"/>
                <w:szCs w:val="18"/>
                <w:lang w:val="fr-FR"/>
              </w:rPr>
            </w:pPr>
            <w:r w:rsidRPr="00DE5250">
              <w:rPr>
                <w:sz w:val="18"/>
                <w:szCs w:val="18"/>
                <w:lang w:val="fr-FR"/>
              </w:rPr>
              <w:t>A partir d'</w:t>
            </w:r>
            <w:r>
              <w:rPr>
                <w:b/>
                <w:sz w:val="18"/>
                <w:szCs w:val="18"/>
                <w:lang w:val="fr-FR"/>
              </w:rPr>
              <w:t xml:space="preserve"> une </w:t>
            </w:r>
            <w:proofErr w:type="spellStart"/>
            <w:r w:rsidRPr="00DE5250">
              <w:rPr>
                <w:b/>
                <w:sz w:val="18"/>
                <w:szCs w:val="18"/>
                <w:lang w:val="fr-FR"/>
              </w:rPr>
              <w:t>oeuvre</w:t>
            </w:r>
            <w:proofErr w:type="spellEnd"/>
            <w:r w:rsidRPr="00DE5250">
              <w:rPr>
                <w:sz w:val="18"/>
                <w:szCs w:val="18"/>
                <w:lang w:val="fr-FR"/>
              </w:rPr>
              <w:t xml:space="preserve">, composer et présenter un numéro collectif incorporant à un jeu d'acteur, des éléments simples de la famille jonglerie et acrobatie </w:t>
            </w:r>
            <w:r w:rsidRPr="00DE5250">
              <w:rPr>
                <w:b/>
                <w:sz w:val="18"/>
                <w:szCs w:val="18"/>
                <w:lang w:val="fr-FR"/>
              </w:rPr>
              <w:t>afin de transmettre une émotion aux spectateurs. Les choix sont justifiés artistiquement.</w:t>
            </w:r>
          </w:p>
          <w:p w:rsidR="00DD25E0" w:rsidRPr="00DE5250" w:rsidRDefault="00DD25E0" w:rsidP="00DD25E0">
            <w:pPr>
              <w:ind w:firstLine="0"/>
              <w:jc w:val="left"/>
              <w:rPr>
                <w:b/>
                <w:sz w:val="18"/>
                <w:szCs w:val="18"/>
                <w:lang w:val="fr-FR"/>
              </w:rPr>
            </w:pPr>
            <w:r w:rsidRPr="00DE5250">
              <w:rPr>
                <w:b/>
                <w:sz w:val="18"/>
                <w:szCs w:val="18"/>
                <w:lang w:val="fr-FR"/>
              </w:rPr>
              <w:t xml:space="preserve">Apprécier la prestation </w:t>
            </w:r>
            <w:r>
              <w:rPr>
                <w:b/>
                <w:sz w:val="18"/>
                <w:szCs w:val="18"/>
                <w:lang w:val="fr-FR"/>
              </w:rPr>
              <w:t xml:space="preserve">grâce à  des </w:t>
            </w:r>
            <w:r w:rsidRPr="00DE5250">
              <w:rPr>
                <w:b/>
                <w:sz w:val="18"/>
                <w:szCs w:val="18"/>
                <w:lang w:val="fr-FR"/>
              </w:rPr>
              <w:t xml:space="preserve">indicateurs simples permettant en retour une amélioration du numéro. </w:t>
            </w:r>
          </w:p>
          <w:p w:rsidR="00B42E57" w:rsidRPr="00DE5250" w:rsidRDefault="00DD25E0" w:rsidP="00DD25E0">
            <w:pPr>
              <w:ind w:firstLine="0"/>
              <w:jc w:val="left"/>
              <w:rPr>
                <w:b/>
                <w:sz w:val="18"/>
                <w:szCs w:val="18"/>
                <w:lang w:val="fr-FR"/>
              </w:rPr>
            </w:pPr>
            <w:r w:rsidRPr="00DE5250">
              <w:rPr>
                <w:b/>
                <w:sz w:val="18"/>
                <w:szCs w:val="18"/>
                <w:lang w:val="fr-FR"/>
              </w:rPr>
              <w:t>Etre à l'écoute et prendre en compte de ses interlocuteurs.</w:t>
            </w:r>
          </w:p>
        </w:tc>
        <w:tc>
          <w:tcPr>
            <w:tcW w:w="5422" w:type="dxa"/>
          </w:tcPr>
          <w:p w:rsidR="00B42E57" w:rsidRPr="00DE5250" w:rsidRDefault="00B42E57" w:rsidP="00A26B79">
            <w:pPr>
              <w:ind w:firstLine="0"/>
              <w:jc w:val="left"/>
              <w:rPr>
                <w:sz w:val="18"/>
                <w:szCs w:val="18"/>
                <w:lang w:val="fr-FR"/>
              </w:rPr>
            </w:pPr>
          </w:p>
        </w:tc>
      </w:tr>
      <w:tr w:rsidR="00B42E57" w:rsidRPr="005E05AF" w:rsidTr="00DE5250">
        <w:tc>
          <w:tcPr>
            <w:tcW w:w="1277" w:type="dxa"/>
            <w:shd w:val="clear" w:color="auto" w:fill="6699FF"/>
            <w:vAlign w:val="center"/>
          </w:tcPr>
          <w:p w:rsidR="00B42E57" w:rsidRPr="00DE5250" w:rsidRDefault="00B42E57" w:rsidP="00A26B79">
            <w:pPr>
              <w:ind w:firstLine="0"/>
              <w:rPr>
                <w:b/>
                <w:sz w:val="18"/>
                <w:szCs w:val="18"/>
                <w:lang w:val="fr-FR"/>
              </w:rPr>
            </w:pPr>
            <w:r w:rsidRPr="00DE5250">
              <w:rPr>
                <w:b/>
                <w:sz w:val="18"/>
                <w:szCs w:val="18"/>
                <w:lang w:val="fr-FR"/>
              </w:rPr>
              <w:t>Domaine 2</w:t>
            </w:r>
          </w:p>
        </w:tc>
        <w:tc>
          <w:tcPr>
            <w:tcW w:w="5422" w:type="dxa"/>
            <w:shd w:val="clear" w:color="auto" w:fill="6699FF"/>
          </w:tcPr>
          <w:p w:rsidR="00AE270B" w:rsidRPr="00DE5250" w:rsidRDefault="00AE270B" w:rsidP="00AE270B">
            <w:pPr>
              <w:ind w:firstLine="0"/>
              <w:jc w:val="left"/>
              <w:rPr>
                <w:sz w:val="18"/>
                <w:szCs w:val="18"/>
                <w:lang w:val="fr-FR"/>
              </w:rPr>
            </w:pPr>
            <w:r w:rsidRPr="00DE5250">
              <w:rPr>
                <w:b/>
                <w:sz w:val="18"/>
                <w:szCs w:val="18"/>
                <w:lang w:val="fr-FR"/>
              </w:rPr>
              <w:t>D2</w:t>
            </w:r>
            <w:r w:rsidRPr="00DE5250">
              <w:rPr>
                <w:sz w:val="18"/>
                <w:szCs w:val="18"/>
                <w:lang w:val="fr-FR"/>
              </w:rPr>
              <w:t xml:space="preserve"> : intégrer l'</w:t>
            </w:r>
            <w:r w:rsidRPr="00DE5250">
              <w:rPr>
                <w:b/>
                <w:sz w:val="18"/>
                <w:szCs w:val="18"/>
                <w:lang w:val="fr-FR"/>
              </w:rPr>
              <w:t>usage des outils informatiques de recherche d'information au service de la pratique physique</w:t>
            </w:r>
          </w:p>
          <w:p w:rsidR="00B42E57" w:rsidRPr="00DE5250" w:rsidRDefault="00AE270B" w:rsidP="00A26B79">
            <w:pPr>
              <w:ind w:firstLine="0"/>
              <w:jc w:val="left"/>
              <w:rPr>
                <w:b/>
                <w:sz w:val="18"/>
                <w:szCs w:val="18"/>
                <w:lang w:val="fr-FR"/>
              </w:rPr>
            </w:pPr>
            <w:r w:rsidRPr="00DE5250">
              <w:rPr>
                <w:b/>
                <w:sz w:val="18"/>
                <w:szCs w:val="18"/>
                <w:lang w:val="fr-FR"/>
              </w:rPr>
              <w:t>CG 2</w:t>
            </w:r>
            <w:r w:rsidRPr="00DE5250">
              <w:rPr>
                <w:sz w:val="18"/>
                <w:szCs w:val="18"/>
                <w:lang w:val="fr-FR"/>
              </w:rPr>
              <w:t xml:space="preserve"> : </w:t>
            </w:r>
            <w:r w:rsidRPr="00DE5250">
              <w:rPr>
                <w:b/>
                <w:sz w:val="18"/>
                <w:szCs w:val="18"/>
                <w:lang w:val="fr-FR"/>
              </w:rPr>
              <w:t>Utiliser des outils numériques pour observer, évaluer, et modifier ses actions</w:t>
            </w:r>
          </w:p>
        </w:tc>
        <w:tc>
          <w:tcPr>
            <w:tcW w:w="5422" w:type="dxa"/>
            <w:shd w:val="clear" w:color="auto" w:fill="6699FF"/>
          </w:tcPr>
          <w:p w:rsidR="00B954D7" w:rsidRPr="00DE5250" w:rsidRDefault="00B954D7" w:rsidP="00B954D7">
            <w:pPr>
              <w:ind w:firstLine="0"/>
              <w:jc w:val="left"/>
              <w:rPr>
                <w:b/>
                <w:sz w:val="18"/>
                <w:szCs w:val="18"/>
                <w:lang w:val="fr-FR"/>
              </w:rPr>
            </w:pPr>
            <w:r w:rsidRPr="00DE5250">
              <w:rPr>
                <w:b/>
                <w:sz w:val="18"/>
                <w:szCs w:val="18"/>
                <w:lang w:val="fr-FR"/>
              </w:rPr>
              <w:t xml:space="preserve">D2 : Mettre en </w:t>
            </w:r>
            <w:proofErr w:type="spellStart"/>
            <w:r w:rsidRPr="00DE5250">
              <w:rPr>
                <w:b/>
                <w:sz w:val="18"/>
                <w:szCs w:val="18"/>
                <w:lang w:val="fr-FR"/>
              </w:rPr>
              <w:t>oeuvre</w:t>
            </w:r>
            <w:proofErr w:type="spellEnd"/>
            <w:r w:rsidRPr="00DE5250">
              <w:rPr>
                <w:b/>
                <w:sz w:val="18"/>
                <w:szCs w:val="18"/>
                <w:lang w:val="fr-FR"/>
              </w:rPr>
              <w:t xml:space="preserve"> les capacités d'attention, de concentration, de mémorisation, de mobilisation des ressources, de gestion de l'effort grâce au numérique</w:t>
            </w:r>
          </w:p>
          <w:p w:rsidR="00B954D7" w:rsidRPr="00DE5250" w:rsidRDefault="00B954D7" w:rsidP="00B954D7">
            <w:pPr>
              <w:ind w:firstLine="0"/>
              <w:jc w:val="left"/>
              <w:rPr>
                <w:b/>
                <w:sz w:val="18"/>
                <w:szCs w:val="18"/>
                <w:lang w:val="fr-FR"/>
              </w:rPr>
            </w:pPr>
            <w:r w:rsidRPr="00DE5250">
              <w:rPr>
                <w:b/>
                <w:sz w:val="18"/>
                <w:szCs w:val="18"/>
                <w:lang w:val="fr-FR"/>
              </w:rPr>
              <w:t>CG2 : Préparer-planifier se représenter une action avant de la réaliser</w:t>
            </w:r>
          </w:p>
          <w:p w:rsidR="00B42E57" w:rsidRPr="00DE5250" w:rsidRDefault="00B954D7" w:rsidP="00A26B79">
            <w:pPr>
              <w:ind w:firstLine="0"/>
              <w:jc w:val="left"/>
              <w:rPr>
                <w:b/>
                <w:sz w:val="18"/>
                <w:szCs w:val="18"/>
                <w:lang w:val="fr-FR"/>
              </w:rPr>
            </w:pPr>
            <w:r w:rsidRPr="00DE5250">
              <w:rPr>
                <w:b/>
                <w:sz w:val="18"/>
                <w:szCs w:val="18"/>
                <w:lang w:val="fr-FR"/>
              </w:rPr>
              <w:t>Répéter un geste sportif pour le stabiliser et le rendre plus efficace</w:t>
            </w:r>
          </w:p>
        </w:tc>
        <w:tc>
          <w:tcPr>
            <w:tcW w:w="5422" w:type="dxa"/>
            <w:shd w:val="clear" w:color="auto" w:fill="6699FF"/>
          </w:tcPr>
          <w:p w:rsidR="00BD5DE4" w:rsidRPr="00DE5250" w:rsidRDefault="00BD5DE4" w:rsidP="00BD5DE4">
            <w:pPr>
              <w:ind w:firstLine="0"/>
              <w:jc w:val="left"/>
              <w:rPr>
                <w:sz w:val="18"/>
                <w:szCs w:val="18"/>
                <w:lang w:val="fr-FR"/>
              </w:rPr>
            </w:pPr>
            <w:r w:rsidRPr="00DE5250">
              <w:rPr>
                <w:b/>
                <w:sz w:val="18"/>
                <w:szCs w:val="18"/>
                <w:lang w:val="fr-FR"/>
              </w:rPr>
              <w:t xml:space="preserve">D2 </w:t>
            </w:r>
            <w:r w:rsidRPr="00DE5250">
              <w:rPr>
                <w:sz w:val="18"/>
                <w:szCs w:val="18"/>
                <w:lang w:val="fr-FR"/>
              </w:rPr>
              <w:t xml:space="preserve">: </w:t>
            </w:r>
            <w:r w:rsidRPr="00DE5250">
              <w:rPr>
                <w:b/>
                <w:sz w:val="18"/>
                <w:szCs w:val="18"/>
                <w:lang w:val="fr-FR"/>
              </w:rPr>
              <w:t>Gérer un projet</w:t>
            </w:r>
            <w:r w:rsidRPr="00DE5250">
              <w:rPr>
                <w:sz w:val="18"/>
                <w:szCs w:val="18"/>
                <w:lang w:val="fr-FR"/>
              </w:rPr>
              <w:t xml:space="preserve"> individuel et collectif en </w:t>
            </w:r>
            <w:r w:rsidRPr="00DE5250">
              <w:rPr>
                <w:b/>
                <w:sz w:val="18"/>
                <w:szCs w:val="18"/>
                <w:lang w:val="fr-FR"/>
              </w:rPr>
              <w:t>planifiant les tâches, fixant les étapes, et évaluant l'atteinte des objectifs</w:t>
            </w:r>
          </w:p>
          <w:p w:rsidR="00BD5DE4" w:rsidRPr="00145033" w:rsidRDefault="00BD5DE4" w:rsidP="00BD5DE4">
            <w:pPr>
              <w:ind w:firstLine="0"/>
              <w:jc w:val="left"/>
              <w:rPr>
                <w:b/>
                <w:sz w:val="18"/>
                <w:szCs w:val="18"/>
                <w:lang w:val="fr-FR"/>
              </w:rPr>
            </w:pPr>
            <w:r w:rsidRPr="00145033">
              <w:rPr>
                <w:b/>
                <w:sz w:val="18"/>
                <w:szCs w:val="18"/>
                <w:lang w:val="fr-FR"/>
              </w:rPr>
              <w:t>CG2 : préparer-planifier-se représenter une action avant de la réaliser</w:t>
            </w:r>
          </w:p>
          <w:p w:rsidR="00B42E57" w:rsidRPr="00DE5250" w:rsidRDefault="00B42E57" w:rsidP="00A26B79">
            <w:pPr>
              <w:ind w:firstLine="0"/>
              <w:jc w:val="left"/>
              <w:rPr>
                <w:sz w:val="18"/>
                <w:szCs w:val="18"/>
                <w:lang w:val="fr-FR"/>
              </w:rPr>
            </w:pPr>
          </w:p>
        </w:tc>
        <w:tc>
          <w:tcPr>
            <w:tcW w:w="5422" w:type="dxa"/>
            <w:shd w:val="clear" w:color="auto" w:fill="6699FF"/>
          </w:tcPr>
          <w:p w:rsidR="00987577" w:rsidRPr="00DE5250" w:rsidRDefault="00987577" w:rsidP="00987577">
            <w:pPr>
              <w:tabs>
                <w:tab w:val="left" w:pos="2025"/>
              </w:tabs>
              <w:ind w:firstLine="33"/>
              <w:jc w:val="left"/>
              <w:rPr>
                <w:sz w:val="18"/>
                <w:szCs w:val="18"/>
                <w:lang w:val="fr-FR"/>
              </w:rPr>
            </w:pPr>
          </w:p>
          <w:p w:rsidR="00B42E57" w:rsidRPr="00DE5250" w:rsidRDefault="00B42E57" w:rsidP="00E74A68">
            <w:pPr>
              <w:ind w:firstLine="0"/>
              <w:jc w:val="left"/>
              <w:rPr>
                <w:sz w:val="18"/>
                <w:szCs w:val="18"/>
                <w:lang w:val="fr-FR"/>
              </w:rPr>
            </w:pPr>
          </w:p>
        </w:tc>
      </w:tr>
      <w:tr w:rsidR="00B42E57" w:rsidTr="00DE5250">
        <w:tc>
          <w:tcPr>
            <w:tcW w:w="1277" w:type="dxa"/>
            <w:shd w:val="clear" w:color="auto" w:fill="FFFF99"/>
            <w:vAlign w:val="center"/>
          </w:tcPr>
          <w:p w:rsidR="00B42E57" w:rsidRPr="00DE5250" w:rsidRDefault="00BD5DE4" w:rsidP="00A26B79">
            <w:pPr>
              <w:ind w:firstLine="0"/>
              <w:rPr>
                <w:b/>
                <w:color w:val="FF0000"/>
                <w:sz w:val="18"/>
                <w:szCs w:val="18"/>
                <w:lang w:val="fr-FR"/>
              </w:rPr>
            </w:pPr>
            <w:r w:rsidRPr="00DE5250">
              <w:rPr>
                <w:b/>
                <w:color w:val="FF0000"/>
                <w:sz w:val="18"/>
                <w:szCs w:val="18"/>
                <w:lang w:val="fr-FR"/>
              </w:rPr>
              <w:t>APSA</w:t>
            </w:r>
          </w:p>
        </w:tc>
        <w:tc>
          <w:tcPr>
            <w:tcW w:w="5422" w:type="dxa"/>
            <w:shd w:val="clear" w:color="auto" w:fill="FFFF99"/>
          </w:tcPr>
          <w:p w:rsidR="00B42E57" w:rsidRPr="00DE5250" w:rsidRDefault="00AE270B" w:rsidP="00AE270B">
            <w:pPr>
              <w:ind w:firstLine="0"/>
              <w:rPr>
                <w:b/>
                <w:color w:val="FF0000"/>
                <w:sz w:val="18"/>
                <w:szCs w:val="18"/>
                <w:lang w:val="fr-FR"/>
              </w:rPr>
            </w:pPr>
            <w:r w:rsidRPr="00DE5250">
              <w:rPr>
                <w:b/>
                <w:color w:val="FF0000"/>
                <w:sz w:val="18"/>
                <w:szCs w:val="18"/>
                <w:lang w:val="fr-FR"/>
              </w:rPr>
              <w:t>Gymnastique</w:t>
            </w:r>
          </w:p>
        </w:tc>
        <w:tc>
          <w:tcPr>
            <w:tcW w:w="5422" w:type="dxa"/>
            <w:shd w:val="clear" w:color="auto" w:fill="FFFF99"/>
          </w:tcPr>
          <w:p w:rsidR="00B42E57" w:rsidRPr="00DE5250" w:rsidRDefault="00B954D7" w:rsidP="00B954D7">
            <w:pPr>
              <w:ind w:firstLine="0"/>
              <w:rPr>
                <w:b/>
                <w:color w:val="FF0000"/>
                <w:sz w:val="18"/>
                <w:szCs w:val="18"/>
                <w:lang w:val="fr-FR"/>
              </w:rPr>
            </w:pPr>
            <w:r w:rsidRPr="00DE5250">
              <w:rPr>
                <w:b/>
                <w:color w:val="FF0000"/>
                <w:sz w:val="18"/>
                <w:szCs w:val="18"/>
                <w:lang w:val="fr-FR"/>
              </w:rPr>
              <w:t>Gymnastique</w:t>
            </w:r>
          </w:p>
        </w:tc>
        <w:tc>
          <w:tcPr>
            <w:tcW w:w="5422" w:type="dxa"/>
            <w:shd w:val="clear" w:color="auto" w:fill="FFFF99"/>
          </w:tcPr>
          <w:p w:rsidR="00B42E57" w:rsidRPr="00DE5250" w:rsidRDefault="00BD5DE4" w:rsidP="00BD5DE4">
            <w:pPr>
              <w:ind w:firstLine="0"/>
              <w:rPr>
                <w:b/>
                <w:color w:val="FF0000"/>
                <w:sz w:val="18"/>
                <w:szCs w:val="18"/>
                <w:lang w:val="fr-FR"/>
              </w:rPr>
            </w:pPr>
            <w:r w:rsidRPr="00DE5250">
              <w:rPr>
                <w:b/>
                <w:color w:val="FF0000"/>
                <w:sz w:val="18"/>
                <w:szCs w:val="18"/>
                <w:lang w:val="fr-FR"/>
              </w:rPr>
              <w:t>Multi-</w:t>
            </w:r>
            <w:proofErr w:type="spellStart"/>
            <w:r w:rsidRPr="00DE5250">
              <w:rPr>
                <w:b/>
                <w:color w:val="FF0000"/>
                <w:sz w:val="18"/>
                <w:szCs w:val="18"/>
                <w:lang w:val="fr-FR"/>
              </w:rPr>
              <w:t>athlé</w:t>
            </w:r>
            <w:proofErr w:type="spellEnd"/>
          </w:p>
        </w:tc>
        <w:tc>
          <w:tcPr>
            <w:tcW w:w="5422" w:type="dxa"/>
            <w:shd w:val="clear" w:color="auto" w:fill="FFFF99"/>
          </w:tcPr>
          <w:p w:rsidR="00B42E57" w:rsidRPr="00DE5250" w:rsidRDefault="00B42E57" w:rsidP="00A26B79">
            <w:pPr>
              <w:ind w:firstLine="0"/>
              <w:jc w:val="left"/>
              <w:rPr>
                <w:b/>
                <w:color w:val="FF0000"/>
                <w:sz w:val="18"/>
                <w:szCs w:val="18"/>
                <w:lang w:val="fr-FR"/>
              </w:rPr>
            </w:pPr>
          </w:p>
        </w:tc>
      </w:tr>
      <w:tr w:rsidR="00B42E57" w:rsidRPr="005E05AF" w:rsidTr="00DE5250">
        <w:tc>
          <w:tcPr>
            <w:tcW w:w="1277" w:type="dxa"/>
            <w:vAlign w:val="center"/>
          </w:tcPr>
          <w:p w:rsidR="00B42E57" w:rsidRPr="00DE5250" w:rsidRDefault="00AE270B" w:rsidP="00A26B79">
            <w:pPr>
              <w:ind w:firstLine="0"/>
              <w:rPr>
                <w:b/>
                <w:sz w:val="18"/>
                <w:szCs w:val="18"/>
                <w:lang w:val="fr-FR"/>
              </w:rPr>
            </w:pPr>
            <w:r w:rsidRPr="00DE5250">
              <w:rPr>
                <w:b/>
                <w:sz w:val="18"/>
                <w:szCs w:val="18"/>
                <w:lang w:val="fr-FR"/>
              </w:rPr>
              <w:t>CA</w:t>
            </w:r>
          </w:p>
        </w:tc>
        <w:tc>
          <w:tcPr>
            <w:tcW w:w="5422" w:type="dxa"/>
          </w:tcPr>
          <w:p w:rsidR="00AE270B" w:rsidRPr="00DE5250" w:rsidRDefault="00AE270B" w:rsidP="00AE270B">
            <w:pPr>
              <w:pStyle w:val="txtp"/>
              <w:spacing w:before="0" w:beforeAutospacing="0" w:after="0" w:afterAutospacing="0"/>
              <w:rPr>
                <w:rFonts w:asciiTheme="minorHAnsi" w:eastAsiaTheme="minorHAnsi" w:hAnsiTheme="minorHAnsi" w:cstheme="minorBidi"/>
                <w:sz w:val="18"/>
                <w:szCs w:val="18"/>
                <w:lang w:eastAsia="en-US" w:bidi="en-US"/>
              </w:rPr>
            </w:pPr>
            <w:r w:rsidRPr="00DE5250">
              <w:rPr>
                <w:rFonts w:asciiTheme="minorHAnsi" w:eastAsiaTheme="minorHAnsi" w:hAnsiTheme="minorHAnsi" w:cstheme="minorBidi"/>
                <w:sz w:val="18"/>
                <w:szCs w:val="18"/>
                <w:lang w:eastAsia="en-US" w:bidi="en-US"/>
              </w:rPr>
              <w:t>Dans le respect des règles de sécurité, sur un parcours, enchaîner un ensemble d'éléments gymniques simples maîtrisés, illustrant les actions « tourner, se renverser ».</w:t>
            </w:r>
          </w:p>
          <w:p w:rsidR="00B42E57" w:rsidRPr="00DE5250" w:rsidRDefault="00AE270B" w:rsidP="00AE270B">
            <w:pPr>
              <w:ind w:firstLine="0"/>
              <w:jc w:val="left"/>
              <w:rPr>
                <w:sz w:val="18"/>
                <w:szCs w:val="18"/>
                <w:lang w:val="fr-FR"/>
              </w:rPr>
            </w:pPr>
            <w:r w:rsidRPr="00DE5250">
              <w:rPr>
                <w:sz w:val="18"/>
                <w:szCs w:val="18"/>
                <w:lang w:val="fr-FR"/>
              </w:rPr>
              <w:t xml:space="preserve">Aider un camarade à réaliser un élément simple. </w:t>
            </w:r>
            <w:r w:rsidRPr="00DE5250">
              <w:rPr>
                <w:b/>
                <w:sz w:val="18"/>
                <w:szCs w:val="18"/>
                <w:lang w:val="fr-FR"/>
              </w:rPr>
              <w:t>Observer et apprécier les prestations à partir de critères simples en utilisant un support vidéo pour modifier ses actions</w:t>
            </w:r>
          </w:p>
        </w:tc>
        <w:tc>
          <w:tcPr>
            <w:tcW w:w="5422" w:type="dxa"/>
          </w:tcPr>
          <w:p w:rsidR="00B42E57" w:rsidRPr="00DE5250" w:rsidRDefault="00B954D7" w:rsidP="00A26B79">
            <w:pPr>
              <w:ind w:firstLine="0"/>
              <w:jc w:val="left"/>
              <w:rPr>
                <w:sz w:val="18"/>
                <w:szCs w:val="18"/>
                <w:lang w:val="fr-FR"/>
              </w:rPr>
            </w:pPr>
            <w:r w:rsidRPr="00DE5250">
              <w:rPr>
                <w:b/>
                <w:sz w:val="18"/>
                <w:szCs w:val="18"/>
                <w:lang w:val="fr-FR"/>
              </w:rPr>
              <w:t>Concevoir</w:t>
            </w:r>
            <w:r w:rsidRPr="00DE5250">
              <w:rPr>
                <w:sz w:val="18"/>
                <w:szCs w:val="18"/>
                <w:lang w:val="fr-FR"/>
              </w:rPr>
              <w:t xml:space="preserve"> et présenter un enchaînement maîtrisé de 3 séries de 2 éléments gymniques combinant les actions de «sauter, tourner, se renverser ». Aider, observer, conseiller et juger les prestations des autres.  </w:t>
            </w:r>
            <w:r w:rsidRPr="00DE5250">
              <w:rPr>
                <w:b/>
                <w:sz w:val="18"/>
                <w:szCs w:val="18"/>
                <w:lang w:val="fr-FR"/>
              </w:rPr>
              <w:t>Se juger  et organiser son travail grâce à l'analyse numérique</w:t>
            </w:r>
          </w:p>
        </w:tc>
        <w:tc>
          <w:tcPr>
            <w:tcW w:w="5422" w:type="dxa"/>
          </w:tcPr>
          <w:p w:rsidR="009C36BB" w:rsidRPr="00DE5250" w:rsidRDefault="009C36BB" w:rsidP="009C36BB">
            <w:pPr>
              <w:ind w:firstLine="0"/>
              <w:jc w:val="left"/>
              <w:rPr>
                <w:sz w:val="18"/>
                <w:szCs w:val="18"/>
                <w:lang w:val="fr-FR"/>
              </w:rPr>
            </w:pPr>
            <w:r w:rsidRPr="00DE5250">
              <w:rPr>
                <w:b/>
                <w:sz w:val="18"/>
                <w:szCs w:val="18"/>
                <w:lang w:val="fr-FR"/>
              </w:rPr>
              <w:t>Préparer et planifier son entraînement à deux</w:t>
            </w:r>
            <w:r w:rsidRPr="00DE5250">
              <w:rPr>
                <w:sz w:val="18"/>
                <w:szCs w:val="18"/>
                <w:lang w:val="fr-FR"/>
              </w:rPr>
              <w:t xml:space="preserve"> pour réaliser la meilleure performance possible dans au moins deux familles athlétiques dont un relais obligatoire.</w:t>
            </w:r>
          </w:p>
          <w:p w:rsidR="009C36BB" w:rsidRPr="00DE5250" w:rsidRDefault="009C36BB" w:rsidP="009C36BB">
            <w:pPr>
              <w:ind w:firstLine="0"/>
              <w:jc w:val="left"/>
              <w:rPr>
                <w:sz w:val="18"/>
                <w:szCs w:val="18"/>
                <w:lang w:val="fr-FR"/>
              </w:rPr>
            </w:pPr>
            <w:r w:rsidRPr="00DE5250">
              <w:rPr>
                <w:sz w:val="18"/>
                <w:szCs w:val="18"/>
                <w:lang w:val="fr-FR"/>
              </w:rPr>
              <w:t>S'organiser dans un groupe restreint pour assumer les rôles d'observateur, chronométreur, juge.</w:t>
            </w:r>
          </w:p>
          <w:p w:rsidR="00B42E57" w:rsidRPr="00DE5250" w:rsidRDefault="009C36BB" w:rsidP="009C36BB">
            <w:pPr>
              <w:ind w:firstLine="0"/>
              <w:jc w:val="left"/>
              <w:rPr>
                <w:sz w:val="18"/>
                <w:szCs w:val="18"/>
                <w:lang w:val="fr-FR"/>
              </w:rPr>
            </w:pPr>
            <w:r w:rsidRPr="00DE5250">
              <w:rPr>
                <w:sz w:val="18"/>
                <w:szCs w:val="18"/>
                <w:lang w:val="fr-FR"/>
              </w:rPr>
              <w:t>Savoir s'échauffer en relation avec l'APS et l'effort demandé.</w:t>
            </w:r>
          </w:p>
        </w:tc>
        <w:tc>
          <w:tcPr>
            <w:tcW w:w="5422" w:type="dxa"/>
          </w:tcPr>
          <w:p w:rsidR="00B42E57" w:rsidRPr="00DE5250" w:rsidRDefault="00B42E57" w:rsidP="00A26B79">
            <w:pPr>
              <w:ind w:firstLine="0"/>
              <w:jc w:val="left"/>
              <w:rPr>
                <w:sz w:val="18"/>
                <w:szCs w:val="18"/>
                <w:lang w:val="fr-FR"/>
              </w:rPr>
            </w:pPr>
          </w:p>
        </w:tc>
      </w:tr>
      <w:tr w:rsidR="00B42E57" w:rsidRPr="005E05AF" w:rsidTr="00DE5250">
        <w:tc>
          <w:tcPr>
            <w:tcW w:w="1277" w:type="dxa"/>
            <w:shd w:val="clear" w:color="auto" w:fill="6699FF"/>
            <w:vAlign w:val="center"/>
          </w:tcPr>
          <w:p w:rsidR="00B42E57" w:rsidRPr="00DE5250" w:rsidRDefault="004B1C07" w:rsidP="00A26B79">
            <w:pPr>
              <w:ind w:firstLine="0"/>
              <w:rPr>
                <w:b/>
                <w:sz w:val="18"/>
                <w:szCs w:val="18"/>
                <w:lang w:val="fr-FR"/>
              </w:rPr>
            </w:pPr>
            <w:r w:rsidRPr="00DE5250">
              <w:rPr>
                <w:b/>
                <w:sz w:val="18"/>
                <w:szCs w:val="18"/>
                <w:lang w:val="fr-FR"/>
              </w:rPr>
              <w:t>Domaine 2</w:t>
            </w:r>
          </w:p>
        </w:tc>
        <w:tc>
          <w:tcPr>
            <w:tcW w:w="5422" w:type="dxa"/>
            <w:shd w:val="clear" w:color="auto" w:fill="6699FF"/>
          </w:tcPr>
          <w:p w:rsidR="005E05AF" w:rsidRPr="005E05AF" w:rsidRDefault="005E05AF" w:rsidP="005E05AF">
            <w:pPr>
              <w:ind w:firstLine="0"/>
              <w:jc w:val="left"/>
              <w:rPr>
                <w:sz w:val="18"/>
                <w:szCs w:val="18"/>
                <w:lang w:val="fr-FR"/>
              </w:rPr>
            </w:pPr>
            <w:r w:rsidRPr="005E05AF">
              <w:rPr>
                <w:sz w:val="18"/>
                <w:szCs w:val="18"/>
                <w:lang w:val="fr-FR"/>
              </w:rPr>
              <w:t xml:space="preserve">D2 </w:t>
            </w:r>
            <w:r w:rsidRPr="005E05AF">
              <w:rPr>
                <w:b/>
                <w:sz w:val="18"/>
                <w:szCs w:val="18"/>
                <w:lang w:val="fr-FR"/>
              </w:rPr>
              <w:t>: coopérer en développant le travail en groupe et le travail collaboratif à l'aide d'outils numérique</w:t>
            </w:r>
            <w:r w:rsidRPr="005E05AF">
              <w:rPr>
                <w:sz w:val="18"/>
                <w:szCs w:val="18"/>
                <w:lang w:val="fr-FR"/>
              </w:rPr>
              <w:t>s, capacité à réaliser des projets</w:t>
            </w:r>
          </w:p>
          <w:p w:rsidR="00B42E57" w:rsidRPr="00DE5250" w:rsidRDefault="005E05AF" w:rsidP="005E05AF">
            <w:pPr>
              <w:ind w:firstLine="0"/>
              <w:jc w:val="left"/>
              <w:rPr>
                <w:sz w:val="18"/>
                <w:szCs w:val="18"/>
                <w:lang w:val="fr-FR"/>
              </w:rPr>
            </w:pPr>
            <w:r w:rsidRPr="005E05AF">
              <w:rPr>
                <w:sz w:val="18"/>
                <w:szCs w:val="18"/>
                <w:lang w:val="fr-FR"/>
              </w:rPr>
              <w:t>CG 2 : apprendre par l'action, l'observation, l'analyse de son activité et celle des autres</w:t>
            </w:r>
          </w:p>
        </w:tc>
        <w:tc>
          <w:tcPr>
            <w:tcW w:w="5422" w:type="dxa"/>
            <w:shd w:val="clear" w:color="auto" w:fill="6699FF"/>
          </w:tcPr>
          <w:p w:rsidR="004B1C07" w:rsidRPr="00DE5250" w:rsidRDefault="004B1C07" w:rsidP="004B1C07">
            <w:pPr>
              <w:tabs>
                <w:tab w:val="left" w:pos="2025"/>
              </w:tabs>
              <w:ind w:firstLine="33"/>
              <w:jc w:val="left"/>
              <w:rPr>
                <w:sz w:val="18"/>
                <w:szCs w:val="18"/>
                <w:lang w:val="fr-FR"/>
              </w:rPr>
            </w:pPr>
            <w:r w:rsidRPr="00DE5250">
              <w:rPr>
                <w:b/>
                <w:sz w:val="18"/>
                <w:szCs w:val="18"/>
                <w:lang w:val="fr-FR"/>
              </w:rPr>
              <w:t>D2</w:t>
            </w:r>
            <w:r w:rsidRPr="00DE5250">
              <w:rPr>
                <w:sz w:val="18"/>
                <w:szCs w:val="18"/>
                <w:lang w:val="fr-FR"/>
              </w:rPr>
              <w:t xml:space="preserve"> :</w:t>
            </w:r>
            <w:r w:rsidRPr="00DE5250">
              <w:rPr>
                <w:b/>
                <w:sz w:val="18"/>
                <w:szCs w:val="18"/>
                <w:lang w:val="fr-FR"/>
              </w:rPr>
              <w:t>Identifier un problème</w:t>
            </w:r>
            <w:r w:rsidRPr="00DE5250">
              <w:rPr>
                <w:sz w:val="18"/>
                <w:szCs w:val="18"/>
                <w:lang w:val="fr-FR"/>
              </w:rPr>
              <w:t xml:space="preserve"> et s'engager dans une démarche de résolution en mobilisant les connaissances nécessaires, </w:t>
            </w:r>
            <w:r w:rsidRPr="00DE5250">
              <w:rPr>
                <w:b/>
                <w:sz w:val="18"/>
                <w:szCs w:val="18"/>
                <w:lang w:val="fr-FR"/>
              </w:rPr>
              <w:t>en analysant et en exploitant ses erreurs et en mettant à l'essai plusieurs solutions</w:t>
            </w:r>
          </w:p>
          <w:p w:rsidR="00B42E57" w:rsidRPr="00DE5250" w:rsidRDefault="004B1C07" w:rsidP="004B1C07">
            <w:pPr>
              <w:tabs>
                <w:tab w:val="left" w:pos="2025"/>
              </w:tabs>
              <w:ind w:firstLine="33"/>
              <w:jc w:val="left"/>
              <w:rPr>
                <w:sz w:val="18"/>
                <w:szCs w:val="18"/>
                <w:lang w:val="fr-FR"/>
              </w:rPr>
            </w:pPr>
            <w:r w:rsidRPr="00DE5250">
              <w:rPr>
                <w:b/>
                <w:sz w:val="18"/>
                <w:szCs w:val="18"/>
                <w:lang w:val="fr-FR"/>
              </w:rPr>
              <w:t>CG2</w:t>
            </w:r>
            <w:r w:rsidRPr="00DE5250">
              <w:rPr>
                <w:sz w:val="18"/>
                <w:szCs w:val="18"/>
                <w:lang w:val="fr-FR"/>
              </w:rPr>
              <w:t xml:space="preserve"> : </w:t>
            </w:r>
            <w:r w:rsidRPr="00DE5250">
              <w:rPr>
                <w:b/>
                <w:sz w:val="18"/>
                <w:szCs w:val="18"/>
                <w:lang w:val="fr-FR"/>
              </w:rPr>
              <w:t xml:space="preserve">construire et mettre en </w:t>
            </w:r>
            <w:proofErr w:type="spellStart"/>
            <w:r w:rsidRPr="00DE5250">
              <w:rPr>
                <w:b/>
                <w:sz w:val="18"/>
                <w:szCs w:val="18"/>
                <w:lang w:val="fr-FR"/>
              </w:rPr>
              <w:t>oeuvre</w:t>
            </w:r>
            <w:proofErr w:type="spellEnd"/>
            <w:r w:rsidRPr="00DE5250">
              <w:rPr>
                <w:b/>
                <w:sz w:val="18"/>
                <w:szCs w:val="18"/>
                <w:lang w:val="fr-FR"/>
              </w:rPr>
              <w:t xml:space="preserve"> des projets d'apprentissage individuels ou collectifs</w:t>
            </w:r>
          </w:p>
        </w:tc>
        <w:tc>
          <w:tcPr>
            <w:tcW w:w="5422" w:type="dxa"/>
            <w:shd w:val="clear" w:color="auto" w:fill="6699FF"/>
          </w:tcPr>
          <w:p w:rsidR="008D169B" w:rsidRPr="00DE5250" w:rsidRDefault="008D169B" w:rsidP="008D169B">
            <w:pPr>
              <w:tabs>
                <w:tab w:val="left" w:pos="2025"/>
              </w:tabs>
              <w:ind w:firstLine="33"/>
              <w:jc w:val="left"/>
              <w:rPr>
                <w:sz w:val="18"/>
                <w:szCs w:val="18"/>
                <w:lang w:val="fr-FR"/>
              </w:rPr>
            </w:pPr>
            <w:r w:rsidRPr="00DE5250">
              <w:rPr>
                <w:b/>
                <w:sz w:val="18"/>
                <w:szCs w:val="18"/>
                <w:lang w:val="fr-FR"/>
              </w:rPr>
              <w:t>D2</w:t>
            </w:r>
            <w:r w:rsidRPr="00DE5250">
              <w:rPr>
                <w:sz w:val="18"/>
                <w:szCs w:val="18"/>
                <w:lang w:val="fr-FR"/>
              </w:rPr>
              <w:t xml:space="preserve"> :</w:t>
            </w:r>
            <w:r w:rsidRPr="00DE5250">
              <w:rPr>
                <w:b/>
                <w:sz w:val="18"/>
                <w:szCs w:val="18"/>
                <w:lang w:val="fr-FR"/>
              </w:rPr>
              <w:t>Identifier un problème</w:t>
            </w:r>
            <w:r w:rsidRPr="00DE5250">
              <w:rPr>
                <w:sz w:val="18"/>
                <w:szCs w:val="18"/>
                <w:lang w:val="fr-FR"/>
              </w:rPr>
              <w:t xml:space="preserve"> et s'engager dans une démarche de résolution en mobilisant les connaissances nécessaires, </w:t>
            </w:r>
            <w:r w:rsidRPr="00DE5250">
              <w:rPr>
                <w:b/>
                <w:sz w:val="18"/>
                <w:szCs w:val="18"/>
                <w:lang w:val="fr-FR"/>
              </w:rPr>
              <w:t>en analysant et en exploitant ses erreurs et en mettant à l'essai plusieurs solutions</w:t>
            </w:r>
          </w:p>
          <w:p w:rsidR="00B42E57" w:rsidRPr="00DE5250" w:rsidRDefault="008D169B" w:rsidP="008D169B">
            <w:pPr>
              <w:ind w:firstLine="0"/>
              <w:jc w:val="left"/>
              <w:rPr>
                <w:sz w:val="18"/>
                <w:szCs w:val="18"/>
                <w:lang w:val="fr-FR"/>
              </w:rPr>
            </w:pPr>
            <w:r w:rsidRPr="00DE5250">
              <w:rPr>
                <w:b/>
                <w:sz w:val="18"/>
                <w:szCs w:val="18"/>
                <w:lang w:val="fr-FR"/>
              </w:rPr>
              <w:t>CG2</w:t>
            </w:r>
            <w:r w:rsidRPr="00DE5250">
              <w:rPr>
                <w:sz w:val="18"/>
                <w:szCs w:val="18"/>
                <w:lang w:val="fr-FR"/>
              </w:rPr>
              <w:t xml:space="preserve"> : </w:t>
            </w:r>
            <w:r w:rsidRPr="00DE5250">
              <w:rPr>
                <w:b/>
                <w:sz w:val="18"/>
                <w:szCs w:val="18"/>
                <w:lang w:val="fr-FR"/>
              </w:rPr>
              <w:t xml:space="preserve">construire et mettre en </w:t>
            </w:r>
            <w:proofErr w:type="spellStart"/>
            <w:r w:rsidRPr="00DE5250">
              <w:rPr>
                <w:b/>
                <w:sz w:val="18"/>
                <w:szCs w:val="18"/>
                <w:lang w:val="fr-FR"/>
              </w:rPr>
              <w:t>oeuvre</w:t>
            </w:r>
            <w:proofErr w:type="spellEnd"/>
            <w:r w:rsidRPr="00DE5250">
              <w:rPr>
                <w:b/>
                <w:sz w:val="18"/>
                <w:szCs w:val="18"/>
                <w:lang w:val="fr-FR"/>
              </w:rPr>
              <w:t xml:space="preserve"> des projets d'apprentissage individuels ou collectifs</w:t>
            </w:r>
          </w:p>
        </w:tc>
        <w:tc>
          <w:tcPr>
            <w:tcW w:w="5422" w:type="dxa"/>
            <w:shd w:val="clear" w:color="auto" w:fill="6699FF"/>
          </w:tcPr>
          <w:p w:rsidR="00987577" w:rsidRPr="00DE5250" w:rsidRDefault="00987577" w:rsidP="00987577">
            <w:pPr>
              <w:tabs>
                <w:tab w:val="left" w:pos="2025"/>
              </w:tabs>
              <w:ind w:firstLine="33"/>
              <w:jc w:val="left"/>
              <w:rPr>
                <w:sz w:val="18"/>
                <w:szCs w:val="18"/>
                <w:lang w:val="fr-FR"/>
              </w:rPr>
            </w:pPr>
            <w:r w:rsidRPr="00DE5250">
              <w:rPr>
                <w:b/>
                <w:sz w:val="18"/>
                <w:szCs w:val="18"/>
                <w:lang w:val="fr-FR"/>
              </w:rPr>
              <w:t>D2</w:t>
            </w:r>
            <w:r w:rsidRPr="00DE5250">
              <w:rPr>
                <w:sz w:val="18"/>
                <w:szCs w:val="18"/>
                <w:lang w:val="fr-FR"/>
              </w:rPr>
              <w:t xml:space="preserve"> :</w:t>
            </w:r>
            <w:r w:rsidRPr="00DE5250">
              <w:rPr>
                <w:b/>
                <w:sz w:val="18"/>
                <w:szCs w:val="18"/>
                <w:lang w:val="fr-FR"/>
              </w:rPr>
              <w:t>Identifier un problème</w:t>
            </w:r>
            <w:r w:rsidRPr="00DE5250">
              <w:rPr>
                <w:sz w:val="18"/>
                <w:szCs w:val="18"/>
                <w:lang w:val="fr-FR"/>
              </w:rPr>
              <w:t xml:space="preserve"> et s'engager dans une démarche de résolution en mobilisant les connaissances nécessaires, </w:t>
            </w:r>
            <w:r w:rsidRPr="00DE5250">
              <w:rPr>
                <w:b/>
                <w:sz w:val="18"/>
                <w:szCs w:val="18"/>
                <w:lang w:val="fr-FR"/>
              </w:rPr>
              <w:t>en analysant et en exploitant ses erreurs et en mettant à l'essai plusieurs solutions</w:t>
            </w:r>
          </w:p>
          <w:p w:rsidR="00B42E57" w:rsidRPr="00DE5250" w:rsidRDefault="00987577" w:rsidP="00987577">
            <w:pPr>
              <w:ind w:firstLine="0"/>
              <w:jc w:val="left"/>
              <w:rPr>
                <w:sz w:val="18"/>
                <w:szCs w:val="18"/>
                <w:lang w:val="fr-FR"/>
              </w:rPr>
            </w:pPr>
            <w:r w:rsidRPr="00DE5250">
              <w:rPr>
                <w:b/>
                <w:sz w:val="18"/>
                <w:szCs w:val="18"/>
                <w:lang w:val="fr-FR"/>
              </w:rPr>
              <w:t>CG2</w:t>
            </w:r>
            <w:r w:rsidRPr="00DE5250">
              <w:rPr>
                <w:sz w:val="18"/>
                <w:szCs w:val="18"/>
                <w:lang w:val="fr-FR"/>
              </w:rPr>
              <w:t xml:space="preserve"> : </w:t>
            </w:r>
            <w:r w:rsidRPr="00DE5250">
              <w:rPr>
                <w:b/>
                <w:sz w:val="18"/>
                <w:szCs w:val="18"/>
                <w:lang w:val="fr-FR"/>
              </w:rPr>
              <w:t xml:space="preserve">construire et mettre en </w:t>
            </w:r>
            <w:proofErr w:type="spellStart"/>
            <w:r w:rsidRPr="00DE5250">
              <w:rPr>
                <w:b/>
                <w:sz w:val="18"/>
                <w:szCs w:val="18"/>
                <w:lang w:val="fr-FR"/>
              </w:rPr>
              <w:t>oeuvre</w:t>
            </w:r>
            <w:proofErr w:type="spellEnd"/>
            <w:r w:rsidRPr="00DE5250">
              <w:rPr>
                <w:b/>
                <w:sz w:val="18"/>
                <w:szCs w:val="18"/>
                <w:lang w:val="fr-FR"/>
              </w:rPr>
              <w:t xml:space="preserve"> des projets d'apprentissage individuels ou collectifs</w:t>
            </w:r>
          </w:p>
        </w:tc>
      </w:tr>
      <w:tr w:rsidR="004B1C07" w:rsidTr="00DE5250">
        <w:tc>
          <w:tcPr>
            <w:tcW w:w="1277" w:type="dxa"/>
            <w:shd w:val="clear" w:color="auto" w:fill="FFFF99"/>
            <w:vAlign w:val="center"/>
          </w:tcPr>
          <w:p w:rsidR="004B1C07" w:rsidRPr="00DE5250" w:rsidRDefault="004B1C07" w:rsidP="00A26B79">
            <w:pPr>
              <w:ind w:firstLine="0"/>
              <w:rPr>
                <w:b/>
                <w:color w:val="FF0000"/>
                <w:sz w:val="18"/>
                <w:szCs w:val="18"/>
                <w:lang w:val="fr-FR"/>
              </w:rPr>
            </w:pPr>
            <w:r w:rsidRPr="00DE5250">
              <w:rPr>
                <w:b/>
                <w:color w:val="FF0000"/>
                <w:sz w:val="18"/>
                <w:szCs w:val="18"/>
                <w:lang w:val="fr-FR"/>
              </w:rPr>
              <w:t>APSA</w:t>
            </w:r>
          </w:p>
        </w:tc>
        <w:tc>
          <w:tcPr>
            <w:tcW w:w="5422" w:type="dxa"/>
            <w:shd w:val="clear" w:color="auto" w:fill="FFFF99"/>
          </w:tcPr>
          <w:p w:rsidR="004B1C07" w:rsidRPr="00102352" w:rsidRDefault="00102352" w:rsidP="00102352">
            <w:pPr>
              <w:ind w:firstLine="0"/>
              <w:rPr>
                <w:b/>
                <w:color w:val="FF0000"/>
                <w:sz w:val="18"/>
                <w:szCs w:val="18"/>
                <w:lang w:val="fr-FR"/>
              </w:rPr>
            </w:pPr>
            <w:r w:rsidRPr="00102352">
              <w:rPr>
                <w:b/>
                <w:color w:val="FF0000"/>
                <w:sz w:val="18"/>
                <w:szCs w:val="18"/>
                <w:lang w:val="fr-FR"/>
              </w:rPr>
              <w:t>Ultimate</w:t>
            </w:r>
          </w:p>
        </w:tc>
        <w:tc>
          <w:tcPr>
            <w:tcW w:w="5422" w:type="dxa"/>
            <w:shd w:val="clear" w:color="auto" w:fill="FFFF99"/>
          </w:tcPr>
          <w:p w:rsidR="004B1C07" w:rsidRPr="00DE5250" w:rsidRDefault="004B1C07" w:rsidP="004B1C07">
            <w:pPr>
              <w:tabs>
                <w:tab w:val="left" w:pos="2025"/>
              </w:tabs>
              <w:ind w:firstLine="33"/>
              <w:rPr>
                <w:b/>
                <w:color w:val="FF0000"/>
                <w:sz w:val="18"/>
                <w:szCs w:val="18"/>
                <w:lang w:val="fr-FR"/>
              </w:rPr>
            </w:pPr>
            <w:r w:rsidRPr="00DE5250">
              <w:rPr>
                <w:b/>
                <w:color w:val="FF0000"/>
                <w:sz w:val="18"/>
                <w:szCs w:val="18"/>
                <w:lang w:val="fr-FR"/>
              </w:rPr>
              <w:t>Lutte</w:t>
            </w:r>
          </w:p>
        </w:tc>
        <w:tc>
          <w:tcPr>
            <w:tcW w:w="5422" w:type="dxa"/>
            <w:shd w:val="clear" w:color="auto" w:fill="FFFF99"/>
          </w:tcPr>
          <w:p w:rsidR="004B1C07" w:rsidRPr="00987577" w:rsidRDefault="00987577" w:rsidP="00987577">
            <w:pPr>
              <w:ind w:firstLine="0"/>
              <w:rPr>
                <w:b/>
                <w:color w:val="FF0000"/>
                <w:sz w:val="18"/>
                <w:szCs w:val="18"/>
                <w:lang w:val="fr-FR"/>
              </w:rPr>
            </w:pPr>
            <w:r w:rsidRPr="00987577">
              <w:rPr>
                <w:b/>
                <w:color w:val="FF0000"/>
                <w:sz w:val="18"/>
                <w:szCs w:val="18"/>
                <w:lang w:val="fr-FR"/>
              </w:rPr>
              <w:t>Tennis de table</w:t>
            </w:r>
          </w:p>
        </w:tc>
        <w:tc>
          <w:tcPr>
            <w:tcW w:w="5422" w:type="dxa"/>
            <w:shd w:val="clear" w:color="auto" w:fill="FFFF99"/>
          </w:tcPr>
          <w:p w:rsidR="004B1C07" w:rsidRPr="00DE5250" w:rsidRDefault="00987577" w:rsidP="00987577">
            <w:pPr>
              <w:ind w:firstLine="0"/>
              <w:rPr>
                <w:color w:val="FF0000"/>
                <w:sz w:val="18"/>
                <w:szCs w:val="18"/>
                <w:lang w:val="fr-FR"/>
              </w:rPr>
            </w:pPr>
            <w:r w:rsidRPr="00987577">
              <w:rPr>
                <w:b/>
                <w:color w:val="FF0000"/>
                <w:sz w:val="18"/>
                <w:szCs w:val="18"/>
                <w:lang w:val="fr-FR"/>
              </w:rPr>
              <w:t>Tennis de table</w:t>
            </w:r>
          </w:p>
        </w:tc>
      </w:tr>
      <w:tr w:rsidR="004B1C07" w:rsidRPr="005E05AF" w:rsidTr="00B772E9">
        <w:trPr>
          <w:trHeight w:val="266"/>
        </w:trPr>
        <w:tc>
          <w:tcPr>
            <w:tcW w:w="1277" w:type="dxa"/>
            <w:shd w:val="clear" w:color="auto" w:fill="auto"/>
            <w:vAlign w:val="center"/>
          </w:tcPr>
          <w:p w:rsidR="004B1C07" w:rsidRPr="00DE5250" w:rsidRDefault="004B1C07" w:rsidP="00A26B79">
            <w:pPr>
              <w:ind w:firstLine="0"/>
              <w:rPr>
                <w:b/>
                <w:sz w:val="18"/>
                <w:szCs w:val="18"/>
                <w:lang w:val="fr-FR"/>
              </w:rPr>
            </w:pPr>
            <w:r w:rsidRPr="00DE5250">
              <w:rPr>
                <w:b/>
                <w:sz w:val="18"/>
                <w:szCs w:val="18"/>
                <w:lang w:val="fr-FR"/>
              </w:rPr>
              <w:t>CA</w:t>
            </w:r>
          </w:p>
        </w:tc>
        <w:tc>
          <w:tcPr>
            <w:tcW w:w="5422" w:type="dxa"/>
            <w:shd w:val="clear" w:color="auto" w:fill="auto"/>
          </w:tcPr>
          <w:p w:rsidR="00326F39" w:rsidRPr="00326F39" w:rsidRDefault="00326F39" w:rsidP="00326F39">
            <w:pPr>
              <w:ind w:firstLine="0"/>
              <w:jc w:val="left"/>
              <w:rPr>
                <w:sz w:val="18"/>
                <w:szCs w:val="18"/>
                <w:lang w:val="fr-FR"/>
              </w:rPr>
            </w:pPr>
            <w:r w:rsidRPr="00326F39">
              <w:rPr>
                <w:sz w:val="18"/>
                <w:szCs w:val="18"/>
                <w:lang w:val="fr-FR"/>
              </w:rPr>
              <w:t xml:space="preserve">Dans un jeu à effectif réduit, rechercher le gain du match, </w:t>
            </w:r>
            <w:r w:rsidRPr="00326F39">
              <w:rPr>
                <w:b/>
                <w:sz w:val="18"/>
                <w:szCs w:val="18"/>
                <w:lang w:val="fr-FR"/>
              </w:rPr>
              <w:t>grâce à un travail collaboratif via l'aide d'observateurs et d'outils numériques</w:t>
            </w:r>
            <w:r w:rsidRPr="00326F39">
              <w:rPr>
                <w:sz w:val="18"/>
                <w:szCs w:val="18"/>
                <w:lang w:val="fr-FR"/>
              </w:rPr>
              <w:t>, et assurer la progression du disque vers la zone d'en-but adverse dans le cadre d'un projet de jeu simple pour se retrouver en situation favorable de marquer, face à une défense</w:t>
            </w:r>
            <w:r w:rsidR="00B772E9">
              <w:rPr>
                <w:sz w:val="18"/>
                <w:szCs w:val="18"/>
                <w:lang w:val="fr-FR"/>
              </w:rPr>
              <w:t xml:space="preserve"> qui cherche à gêner.</w:t>
            </w:r>
            <w:r w:rsidRPr="00326F39">
              <w:rPr>
                <w:sz w:val="18"/>
                <w:szCs w:val="18"/>
                <w:lang w:val="fr-FR"/>
              </w:rPr>
              <w:t xml:space="preserve"> </w:t>
            </w:r>
          </w:p>
          <w:p w:rsidR="004B1C07" w:rsidRPr="00DE5250" w:rsidRDefault="00326F39" w:rsidP="00326F39">
            <w:pPr>
              <w:ind w:firstLine="0"/>
              <w:jc w:val="left"/>
              <w:rPr>
                <w:sz w:val="18"/>
                <w:szCs w:val="18"/>
                <w:lang w:val="fr-FR"/>
              </w:rPr>
            </w:pPr>
            <w:r w:rsidRPr="00326F39">
              <w:rPr>
                <w:sz w:val="18"/>
                <w:szCs w:val="18"/>
                <w:lang w:val="fr-FR"/>
              </w:rPr>
              <w:t>Respecter les partenaires, les adversaires et les règles pour s'auto-arbitrer.</w:t>
            </w:r>
          </w:p>
        </w:tc>
        <w:tc>
          <w:tcPr>
            <w:tcW w:w="5422" w:type="dxa"/>
            <w:shd w:val="clear" w:color="auto" w:fill="auto"/>
          </w:tcPr>
          <w:p w:rsidR="004B1C07" w:rsidRPr="00DE5250" w:rsidRDefault="004B1C07" w:rsidP="004B1C07">
            <w:pPr>
              <w:tabs>
                <w:tab w:val="left" w:pos="3345"/>
              </w:tabs>
              <w:ind w:firstLine="33"/>
              <w:jc w:val="left"/>
              <w:rPr>
                <w:sz w:val="18"/>
                <w:szCs w:val="18"/>
                <w:lang w:val="fr-FR"/>
              </w:rPr>
            </w:pPr>
            <w:r w:rsidRPr="00DE5250">
              <w:rPr>
                <w:b/>
                <w:sz w:val="18"/>
                <w:szCs w:val="18"/>
                <w:lang w:val="fr-FR"/>
              </w:rPr>
              <w:t xml:space="preserve">Identifier ses points faibles grâce à un observateur et les analyser </w:t>
            </w:r>
            <w:r w:rsidRPr="00DE5250">
              <w:rPr>
                <w:sz w:val="18"/>
                <w:szCs w:val="18"/>
                <w:lang w:val="fr-FR"/>
              </w:rPr>
              <w:t>pour trouver les solutions permettant le gain du combat, en exploitant des opportunités et en utilisant des formes d'attaque variées.</w:t>
            </w:r>
          </w:p>
          <w:p w:rsidR="004B1C07" w:rsidRPr="00DE5250" w:rsidRDefault="004B1C07" w:rsidP="004B1C07">
            <w:pPr>
              <w:tabs>
                <w:tab w:val="left" w:pos="2025"/>
              </w:tabs>
              <w:ind w:firstLine="33"/>
              <w:jc w:val="left"/>
              <w:rPr>
                <w:b/>
                <w:sz w:val="18"/>
                <w:szCs w:val="18"/>
                <w:lang w:val="fr-FR"/>
              </w:rPr>
            </w:pPr>
            <w:r w:rsidRPr="00DE5250">
              <w:rPr>
                <w:sz w:val="18"/>
                <w:szCs w:val="18"/>
                <w:lang w:val="fr-FR"/>
              </w:rPr>
              <w:t>S'organiser au sein d'un groupe pour arbitrer, observer/conseiller.</w:t>
            </w:r>
          </w:p>
        </w:tc>
        <w:tc>
          <w:tcPr>
            <w:tcW w:w="5422" w:type="dxa"/>
            <w:shd w:val="clear" w:color="auto" w:fill="auto"/>
          </w:tcPr>
          <w:p w:rsidR="004B1C07" w:rsidRPr="00DE5250" w:rsidRDefault="007F72E4" w:rsidP="00A26B79">
            <w:pPr>
              <w:ind w:firstLine="0"/>
              <w:jc w:val="left"/>
              <w:rPr>
                <w:sz w:val="18"/>
                <w:szCs w:val="18"/>
                <w:lang w:val="fr-FR"/>
              </w:rPr>
            </w:pPr>
            <w:r w:rsidRPr="00BD3624">
              <w:rPr>
                <w:b/>
                <w:sz w:val="18"/>
                <w:szCs w:val="18"/>
                <w:lang w:val="fr-FR"/>
              </w:rPr>
              <w:t>A partir de l'identification</w:t>
            </w:r>
            <w:r w:rsidR="00BD3624" w:rsidRPr="00BD3624">
              <w:rPr>
                <w:b/>
                <w:sz w:val="18"/>
                <w:szCs w:val="18"/>
                <w:lang w:val="fr-FR"/>
              </w:rPr>
              <w:t xml:space="preserve"> de ses points forts et faibles</w:t>
            </w:r>
            <w:r w:rsidR="00BD3624">
              <w:rPr>
                <w:sz w:val="18"/>
                <w:szCs w:val="18"/>
                <w:lang w:val="fr-FR"/>
              </w:rPr>
              <w:t xml:space="preserve">, </w:t>
            </w:r>
            <w:r w:rsidR="00BD3624" w:rsidRPr="00BD3624">
              <w:rPr>
                <w:b/>
                <w:sz w:val="18"/>
                <w:szCs w:val="18"/>
                <w:lang w:val="fr-FR"/>
              </w:rPr>
              <w:t>rechercher la maîtrise des paramètres du jeu</w:t>
            </w:r>
            <w:r w:rsidR="00BD3624">
              <w:rPr>
                <w:sz w:val="18"/>
                <w:szCs w:val="18"/>
                <w:lang w:val="fr-FR"/>
              </w:rPr>
              <w:t xml:space="preserve"> relatifs à deux tactiques sur parmi trois (joué placé, vite et fort) afin d'obtenir le gain d'une rencontre.</w:t>
            </w:r>
          </w:p>
        </w:tc>
        <w:tc>
          <w:tcPr>
            <w:tcW w:w="5422" w:type="dxa"/>
            <w:shd w:val="clear" w:color="auto" w:fill="auto"/>
          </w:tcPr>
          <w:p w:rsidR="00BD3624" w:rsidRPr="00BD3624" w:rsidRDefault="00BD3624" w:rsidP="00BD3624">
            <w:pPr>
              <w:ind w:firstLine="0"/>
              <w:jc w:val="left"/>
              <w:rPr>
                <w:sz w:val="18"/>
                <w:szCs w:val="18"/>
                <w:lang w:val="fr-FR"/>
              </w:rPr>
            </w:pPr>
            <w:r w:rsidRPr="00BD3624">
              <w:rPr>
                <w:b/>
                <w:sz w:val="18"/>
                <w:szCs w:val="18"/>
                <w:lang w:val="fr-FR"/>
              </w:rPr>
              <w:t>A partir d'indicateurs simples</w:t>
            </w:r>
            <w:r w:rsidRPr="00BD3624">
              <w:rPr>
                <w:sz w:val="18"/>
                <w:szCs w:val="18"/>
                <w:lang w:val="fr-FR"/>
              </w:rPr>
              <w:t xml:space="preserve">, </w:t>
            </w:r>
            <w:r w:rsidRPr="00BD3624">
              <w:rPr>
                <w:b/>
                <w:sz w:val="18"/>
                <w:szCs w:val="18"/>
                <w:lang w:val="fr-FR"/>
              </w:rPr>
              <w:t>identifier ses capacités et celles</w:t>
            </w:r>
            <w:r w:rsidRPr="00BD3624">
              <w:rPr>
                <w:sz w:val="18"/>
                <w:szCs w:val="18"/>
                <w:lang w:val="fr-FR"/>
              </w:rPr>
              <w:t xml:space="preserve"> </w:t>
            </w:r>
            <w:r w:rsidRPr="00BD3624">
              <w:rPr>
                <w:b/>
                <w:sz w:val="18"/>
                <w:szCs w:val="18"/>
                <w:lang w:val="fr-FR"/>
              </w:rPr>
              <w:t>de son adversaire</w:t>
            </w:r>
            <w:r w:rsidRPr="00BD3624">
              <w:rPr>
                <w:sz w:val="18"/>
                <w:szCs w:val="18"/>
                <w:lang w:val="fr-FR"/>
              </w:rPr>
              <w:t xml:space="preserve"> pour exploiter  les tactiques ,  jouer placé, vite, fort ou avec effets, combinées ou non et obtenir le gain du match.</w:t>
            </w:r>
          </w:p>
          <w:p w:rsidR="004B1C07" w:rsidRPr="00DE5250" w:rsidRDefault="00BD3624" w:rsidP="00BD3624">
            <w:pPr>
              <w:ind w:firstLine="0"/>
              <w:jc w:val="left"/>
              <w:rPr>
                <w:sz w:val="18"/>
                <w:szCs w:val="18"/>
                <w:lang w:val="fr-FR"/>
              </w:rPr>
            </w:pPr>
            <w:r w:rsidRPr="00BD3624">
              <w:rPr>
                <w:sz w:val="18"/>
                <w:szCs w:val="18"/>
                <w:lang w:val="fr-FR"/>
              </w:rPr>
              <w:t xml:space="preserve">Observer et </w:t>
            </w:r>
            <w:r w:rsidRPr="00BD3624">
              <w:rPr>
                <w:b/>
                <w:sz w:val="18"/>
                <w:szCs w:val="18"/>
                <w:lang w:val="fr-FR"/>
              </w:rPr>
              <w:t>conseiller grâce à l'analyse des indicateurs objectifs.</w:t>
            </w:r>
          </w:p>
        </w:tc>
      </w:tr>
      <w:tr w:rsidR="004B1C07" w:rsidRPr="005E05AF" w:rsidTr="00865543">
        <w:trPr>
          <w:trHeight w:val="70"/>
        </w:trPr>
        <w:tc>
          <w:tcPr>
            <w:tcW w:w="1277" w:type="dxa"/>
            <w:shd w:val="clear" w:color="auto" w:fill="CC99FF"/>
            <w:vAlign w:val="center"/>
          </w:tcPr>
          <w:p w:rsidR="004B1C07" w:rsidRPr="00DE5250" w:rsidRDefault="00084602" w:rsidP="00A26B79">
            <w:pPr>
              <w:ind w:firstLine="0"/>
              <w:rPr>
                <w:b/>
                <w:sz w:val="18"/>
                <w:szCs w:val="18"/>
                <w:lang w:val="fr-FR"/>
              </w:rPr>
            </w:pPr>
            <w:r w:rsidRPr="00DE5250">
              <w:rPr>
                <w:b/>
                <w:sz w:val="18"/>
                <w:szCs w:val="18"/>
                <w:lang w:val="fr-FR"/>
              </w:rPr>
              <w:lastRenderedPageBreak/>
              <w:t>Domaine 3</w:t>
            </w:r>
          </w:p>
        </w:tc>
        <w:tc>
          <w:tcPr>
            <w:tcW w:w="5422" w:type="dxa"/>
            <w:shd w:val="clear" w:color="auto" w:fill="CC99FF"/>
          </w:tcPr>
          <w:p w:rsidR="00084602" w:rsidRPr="00DE5250" w:rsidRDefault="00084602" w:rsidP="00084602">
            <w:pPr>
              <w:ind w:firstLine="0"/>
              <w:jc w:val="left"/>
              <w:rPr>
                <w:b/>
                <w:sz w:val="18"/>
                <w:szCs w:val="18"/>
                <w:lang w:val="fr-FR"/>
              </w:rPr>
            </w:pPr>
            <w:r w:rsidRPr="00DE5250">
              <w:rPr>
                <w:b/>
                <w:sz w:val="18"/>
                <w:szCs w:val="18"/>
                <w:lang w:val="fr-FR"/>
              </w:rPr>
              <w:t>D3 : développer la confiance en soi et le respect des autres</w:t>
            </w:r>
          </w:p>
          <w:p w:rsidR="00084602" w:rsidRPr="00DE5250" w:rsidRDefault="00084602" w:rsidP="00084602">
            <w:pPr>
              <w:ind w:firstLine="0"/>
              <w:jc w:val="left"/>
              <w:rPr>
                <w:sz w:val="18"/>
                <w:szCs w:val="18"/>
                <w:lang w:val="fr-FR"/>
              </w:rPr>
            </w:pPr>
            <w:r w:rsidRPr="00DE5250">
              <w:rPr>
                <w:sz w:val="18"/>
                <w:szCs w:val="18"/>
                <w:lang w:val="fr-FR"/>
              </w:rPr>
              <w:t>CG3 : Assumer les rôles sociaux aux différentes APS et à la classe → Assumer des rôles sociaux spécifiques</w:t>
            </w:r>
          </w:p>
          <w:p w:rsidR="004B1C07" w:rsidRPr="00DE5250" w:rsidRDefault="004B1C07" w:rsidP="00A26B79">
            <w:pPr>
              <w:ind w:firstLine="0"/>
              <w:jc w:val="left"/>
              <w:rPr>
                <w:sz w:val="18"/>
                <w:szCs w:val="18"/>
                <w:lang w:val="fr-FR"/>
              </w:rPr>
            </w:pPr>
          </w:p>
        </w:tc>
        <w:tc>
          <w:tcPr>
            <w:tcW w:w="5422" w:type="dxa"/>
            <w:shd w:val="clear" w:color="auto" w:fill="CC99FF"/>
          </w:tcPr>
          <w:p w:rsidR="00EB1684" w:rsidRPr="00DE5250" w:rsidRDefault="00EB1684" w:rsidP="00EB1684">
            <w:pPr>
              <w:tabs>
                <w:tab w:val="left" w:pos="2025"/>
              </w:tabs>
              <w:ind w:firstLine="33"/>
              <w:jc w:val="left"/>
              <w:rPr>
                <w:sz w:val="18"/>
                <w:szCs w:val="18"/>
                <w:lang w:val="fr-FR"/>
              </w:rPr>
            </w:pPr>
            <w:r w:rsidRPr="00DE5250">
              <w:rPr>
                <w:b/>
                <w:sz w:val="18"/>
                <w:szCs w:val="18"/>
                <w:lang w:val="fr-FR"/>
              </w:rPr>
              <w:t>D3: Comprendre et respecter les règles</w:t>
            </w:r>
            <w:r w:rsidRPr="00DE5250">
              <w:rPr>
                <w:sz w:val="18"/>
                <w:szCs w:val="18"/>
                <w:lang w:val="fr-FR"/>
              </w:rPr>
              <w:t xml:space="preserve"> communes</w:t>
            </w:r>
          </w:p>
          <w:p w:rsidR="00EB1684" w:rsidRPr="00DE5250" w:rsidRDefault="00EB1684" w:rsidP="00EB1684">
            <w:pPr>
              <w:tabs>
                <w:tab w:val="left" w:pos="2025"/>
              </w:tabs>
              <w:ind w:firstLine="33"/>
              <w:jc w:val="left"/>
              <w:rPr>
                <w:sz w:val="18"/>
                <w:szCs w:val="18"/>
                <w:lang w:val="fr-FR"/>
              </w:rPr>
            </w:pPr>
            <w:r w:rsidRPr="00DE5250">
              <w:rPr>
                <w:b/>
                <w:sz w:val="18"/>
                <w:szCs w:val="18"/>
                <w:lang w:val="fr-FR"/>
              </w:rPr>
              <w:t>Coopérer et faire preuve de responsabilité</w:t>
            </w:r>
            <w:r w:rsidRPr="00DE5250">
              <w:rPr>
                <w:sz w:val="18"/>
                <w:szCs w:val="18"/>
                <w:lang w:val="fr-FR"/>
              </w:rPr>
              <w:t xml:space="preserve"> vis-à-vis d'autrui</w:t>
            </w:r>
          </w:p>
          <w:p w:rsidR="00EB1684" w:rsidRPr="00DE5250" w:rsidRDefault="00EB1684" w:rsidP="00EB1684">
            <w:pPr>
              <w:tabs>
                <w:tab w:val="left" w:pos="2025"/>
              </w:tabs>
              <w:ind w:firstLine="33"/>
              <w:jc w:val="left"/>
              <w:rPr>
                <w:sz w:val="18"/>
                <w:szCs w:val="18"/>
                <w:lang w:val="fr-FR"/>
              </w:rPr>
            </w:pPr>
            <w:r w:rsidRPr="00DE5250">
              <w:rPr>
                <w:b/>
                <w:sz w:val="18"/>
                <w:szCs w:val="18"/>
                <w:lang w:val="fr-FR"/>
              </w:rPr>
              <w:t xml:space="preserve">CG3 </w:t>
            </w:r>
            <w:r w:rsidRPr="00DE5250">
              <w:rPr>
                <w:sz w:val="18"/>
                <w:szCs w:val="18"/>
                <w:lang w:val="fr-FR"/>
              </w:rPr>
              <w:t xml:space="preserve">: </w:t>
            </w:r>
            <w:r w:rsidRPr="00DE5250">
              <w:rPr>
                <w:b/>
                <w:sz w:val="18"/>
                <w:szCs w:val="18"/>
                <w:lang w:val="fr-FR"/>
              </w:rPr>
              <w:t>respecter, construire et faire respecter règles</w:t>
            </w:r>
            <w:r w:rsidRPr="00DE5250">
              <w:rPr>
                <w:sz w:val="18"/>
                <w:szCs w:val="18"/>
                <w:lang w:val="fr-FR"/>
              </w:rPr>
              <w:t xml:space="preserve"> et règlements</w:t>
            </w:r>
          </w:p>
          <w:p w:rsidR="00EB1684" w:rsidRPr="00DE5250" w:rsidRDefault="00EB1684" w:rsidP="00EB1684">
            <w:pPr>
              <w:tabs>
                <w:tab w:val="left" w:pos="2025"/>
              </w:tabs>
              <w:ind w:firstLine="33"/>
              <w:jc w:val="left"/>
              <w:rPr>
                <w:sz w:val="18"/>
                <w:szCs w:val="18"/>
                <w:lang w:val="fr-FR"/>
              </w:rPr>
            </w:pPr>
            <w:r w:rsidRPr="00DE5250">
              <w:rPr>
                <w:b/>
                <w:sz w:val="18"/>
                <w:szCs w:val="18"/>
                <w:lang w:val="fr-FR"/>
              </w:rPr>
              <w:t>Accepter la défaite et gagner avec modestie</w:t>
            </w:r>
            <w:r w:rsidRPr="00DE5250">
              <w:rPr>
                <w:sz w:val="18"/>
                <w:szCs w:val="18"/>
                <w:lang w:val="fr-FR"/>
              </w:rPr>
              <w:t xml:space="preserve"> et simplicité</w:t>
            </w:r>
          </w:p>
          <w:p w:rsidR="004B1C07" w:rsidRPr="00DE5250" w:rsidRDefault="00EB1684" w:rsidP="00EB1684">
            <w:pPr>
              <w:tabs>
                <w:tab w:val="left" w:pos="2025"/>
              </w:tabs>
              <w:ind w:firstLine="33"/>
              <w:jc w:val="left"/>
              <w:rPr>
                <w:b/>
                <w:sz w:val="18"/>
                <w:szCs w:val="18"/>
                <w:lang w:val="fr-FR"/>
              </w:rPr>
            </w:pPr>
            <w:r w:rsidRPr="00DE5250">
              <w:rPr>
                <w:b/>
                <w:sz w:val="18"/>
                <w:szCs w:val="18"/>
                <w:lang w:val="fr-FR"/>
              </w:rPr>
              <w:t>Agir avec et pour les autres en prenant en compte les différences</w:t>
            </w:r>
          </w:p>
        </w:tc>
        <w:tc>
          <w:tcPr>
            <w:tcW w:w="5422" w:type="dxa"/>
            <w:shd w:val="clear" w:color="auto" w:fill="CC99FF"/>
          </w:tcPr>
          <w:p w:rsidR="001D5F04" w:rsidRPr="00DE5250" w:rsidRDefault="001D5F04" w:rsidP="001D5F04">
            <w:pPr>
              <w:ind w:firstLine="0"/>
              <w:jc w:val="left"/>
              <w:rPr>
                <w:b/>
                <w:sz w:val="18"/>
                <w:szCs w:val="18"/>
                <w:lang w:val="fr-FR"/>
              </w:rPr>
            </w:pPr>
            <w:r w:rsidRPr="00DE5250">
              <w:rPr>
                <w:b/>
                <w:sz w:val="18"/>
                <w:szCs w:val="18"/>
                <w:lang w:val="fr-FR"/>
              </w:rPr>
              <w:t xml:space="preserve">D3 </w:t>
            </w:r>
            <w:r w:rsidRPr="00DE5250">
              <w:rPr>
                <w:sz w:val="18"/>
                <w:szCs w:val="18"/>
                <w:lang w:val="fr-FR"/>
              </w:rPr>
              <w:t xml:space="preserve">: </w:t>
            </w:r>
            <w:r w:rsidRPr="00DE5250">
              <w:rPr>
                <w:b/>
                <w:sz w:val="18"/>
                <w:szCs w:val="18"/>
                <w:lang w:val="fr-FR"/>
              </w:rPr>
              <w:t>Prendre des initiatives</w:t>
            </w:r>
            <w:r w:rsidRPr="00DE5250">
              <w:rPr>
                <w:sz w:val="18"/>
                <w:szCs w:val="18"/>
                <w:lang w:val="fr-FR"/>
              </w:rPr>
              <w:t xml:space="preserve">, entreprendre et </w:t>
            </w:r>
            <w:r w:rsidRPr="00DE5250">
              <w:rPr>
                <w:b/>
                <w:sz w:val="18"/>
                <w:szCs w:val="18"/>
                <w:lang w:val="fr-FR"/>
              </w:rPr>
              <w:t xml:space="preserve">mettre en </w:t>
            </w:r>
            <w:proofErr w:type="spellStart"/>
            <w:r w:rsidRPr="00DE5250">
              <w:rPr>
                <w:b/>
                <w:sz w:val="18"/>
                <w:szCs w:val="18"/>
                <w:lang w:val="fr-FR"/>
              </w:rPr>
              <w:t>oeuvre</w:t>
            </w:r>
            <w:proofErr w:type="spellEnd"/>
            <w:r w:rsidRPr="00DE5250">
              <w:rPr>
                <w:b/>
                <w:sz w:val="18"/>
                <w:szCs w:val="18"/>
                <w:lang w:val="fr-FR"/>
              </w:rPr>
              <w:t xml:space="preserve"> des projets, après avoir évalué les conséquences de son action</w:t>
            </w:r>
          </w:p>
          <w:p w:rsidR="004B1C07" w:rsidRPr="00DE5250" w:rsidRDefault="001D5F04" w:rsidP="00A26B79">
            <w:pPr>
              <w:ind w:firstLine="0"/>
              <w:jc w:val="left"/>
              <w:rPr>
                <w:sz w:val="18"/>
                <w:szCs w:val="18"/>
                <w:lang w:val="fr-FR"/>
              </w:rPr>
            </w:pPr>
            <w:r w:rsidRPr="00DE5250">
              <w:rPr>
                <w:b/>
                <w:sz w:val="18"/>
                <w:szCs w:val="18"/>
                <w:lang w:val="fr-FR"/>
              </w:rPr>
              <w:t xml:space="preserve">CG3 </w:t>
            </w:r>
            <w:r w:rsidRPr="00DE5250">
              <w:rPr>
                <w:sz w:val="18"/>
                <w:szCs w:val="18"/>
                <w:lang w:val="fr-FR"/>
              </w:rPr>
              <w:t xml:space="preserve">: </w:t>
            </w:r>
            <w:r w:rsidRPr="00DE5250">
              <w:rPr>
                <w:b/>
                <w:sz w:val="18"/>
                <w:szCs w:val="18"/>
                <w:lang w:val="fr-FR"/>
              </w:rPr>
              <w:t xml:space="preserve">prendre et assumer des responsabilités au sein d'un collectif </w:t>
            </w:r>
            <w:r w:rsidRPr="00DE5250">
              <w:rPr>
                <w:sz w:val="18"/>
                <w:szCs w:val="18"/>
                <w:lang w:val="fr-FR"/>
              </w:rPr>
              <w:t xml:space="preserve">pour </w:t>
            </w:r>
            <w:r w:rsidRPr="00DE5250">
              <w:rPr>
                <w:b/>
                <w:sz w:val="18"/>
                <w:szCs w:val="18"/>
                <w:lang w:val="fr-FR"/>
              </w:rPr>
              <w:t>réaliser un projet</w:t>
            </w:r>
            <w:r w:rsidRPr="00DE5250">
              <w:rPr>
                <w:sz w:val="18"/>
                <w:szCs w:val="18"/>
                <w:lang w:val="fr-FR"/>
              </w:rPr>
              <w:t xml:space="preserve"> ou </w:t>
            </w:r>
            <w:r w:rsidRPr="00DE5250">
              <w:rPr>
                <w:b/>
                <w:sz w:val="18"/>
                <w:szCs w:val="18"/>
                <w:lang w:val="fr-FR"/>
              </w:rPr>
              <w:t>remplir</w:t>
            </w:r>
            <w:r w:rsidRPr="00DE5250">
              <w:rPr>
                <w:sz w:val="18"/>
                <w:szCs w:val="18"/>
                <w:lang w:val="fr-FR"/>
              </w:rPr>
              <w:t xml:space="preserve"> un contrat</w:t>
            </w:r>
          </w:p>
        </w:tc>
        <w:tc>
          <w:tcPr>
            <w:tcW w:w="5422" w:type="dxa"/>
            <w:shd w:val="clear" w:color="auto" w:fill="CC99FF"/>
          </w:tcPr>
          <w:p w:rsidR="00CD466D" w:rsidRPr="00DE5250" w:rsidRDefault="00CD466D" w:rsidP="00CD466D">
            <w:pPr>
              <w:ind w:firstLine="0"/>
              <w:jc w:val="left"/>
              <w:rPr>
                <w:sz w:val="18"/>
                <w:szCs w:val="18"/>
                <w:lang w:val="fr-FR"/>
              </w:rPr>
            </w:pPr>
            <w:r w:rsidRPr="00DE5250">
              <w:rPr>
                <w:b/>
                <w:sz w:val="18"/>
                <w:szCs w:val="18"/>
                <w:lang w:val="fr-FR"/>
              </w:rPr>
              <w:t>D3</w:t>
            </w:r>
            <w:r w:rsidRPr="00DE5250">
              <w:rPr>
                <w:sz w:val="18"/>
                <w:szCs w:val="18"/>
                <w:lang w:val="fr-FR"/>
              </w:rPr>
              <w:t xml:space="preserve"> : </w:t>
            </w:r>
            <w:r w:rsidRPr="00DE5250">
              <w:rPr>
                <w:b/>
                <w:sz w:val="18"/>
                <w:szCs w:val="18"/>
                <w:lang w:val="fr-FR"/>
              </w:rPr>
              <w:t>exploiter ses facultés intellectuelles et physiques en ayant confiance en sa capacité à réussir et à progresser</w:t>
            </w:r>
          </w:p>
          <w:p w:rsidR="004B1C07" w:rsidRPr="00DE5250" w:rsidRDefault="00CD466D" w:rsidP="00A26B79">
            <w:pPr>
              <w:ind w:firstLine="0"/>
              <w:jc w:val="left"/>
              <w:rPr>
                <w:sz w:val="18"/>
                <w:szCs w:val="18"/>
                <w:lang w:val="fr-FR"/>
              </w:rPr>
            </w:pPr>
            <w:r w:rsidRPr="00DE5250">
              <w:rPr>
                <w:b/>
                <w:sz w:val="18"/>
                <w:szCs w:val="18"/>
                <w:lang w:val="fr-FR"/>
              </w:rPr>
              <w:t xml:space="preserve">CG3 </w:t>
            </w:r>
            <w:r w:rsidRPr="00DE5250">
              <w:rPr>
                <w:sz w:val="18"/>
                <w:szCs w:val="18"/>
                <w:lang w:val="fr-FR"/>
              </w:rPr>
              <w:t xml:space="preserve">: </w:t>
            </w:r>
            <w:r w:rsidRPr="00DE5250">
              <w:rPr>
                <w:b/>
                <w:sz w:val="18"/>
                <w:szCs w:val="18"/>
                <w:lang w:val="fr-FR"/>
              </w:rPr>
              <w:t xml:space="preserve">prendre et assumer des responsabilités au sein d'un collectif </w:t>
            </w:r>
            <w:r w:rsidRPr="00DE5250">
              <w:rPr>
                <w:sz w:val="18"/>
                <w:szCs w:val="18"/>
                <w:lang w:val="fr-FR"/>
              </w:rPr>
              <w:t xml:space="preserve">pour </w:t>
            </w:r>
            <w:r w:rsidRPr="00DE5250">
              <w:rPr>
                <w:b/>
                <w:sz w:val="18"/>
                <w:szCs w:val="18"/>
                <w:lang w:val="fr-FR"/>
              </w:rPr>
              <w:t>réaliser un projet</w:t>
            </w:r>
            <w:r w:rsidRPr="00DE5250">
              <w:rPr>
                <w:sz w:val="18"/>
                <w:szCs w:val="18"/>
                <w:lang w:val="fr-FR"/>
              </w:rPr>
              <w:t xml:space="preserve"> ou remplir un contrat</w:t>
            </w:r>
          </w:p>
        </w:tc>
      </w:tr>
      <w:tr w:rsidR="004B1C07" w:rsidTr="00DE5250">
        <w:tc>
          <w:tcPr>
            <w:tcW w:w="1277" w:type="dxa"/>
            <w:shd w:val="clear" w:color="auto" w:fill="FFFF99"/>
            <w:vAlign w:val="center"/>
          </w:tcPr>
          <w:p w:rsidR="004B1C07" w:rsidRPr="000B330D" w:rsidRDefault="00084602" w:rsidP="00A26B79">
            <w:pPr>
              <w:ind w:firstLine="0"/>
              <w:rPr>
                <w:b/>
                <w:sz w:val="18"/>
                <w:szCs w:val="18"/>
                <w:lang w:val="fr-FR"/>
              </w:rPr>
            </w:pPr>
            <w:r w:rsidRPr="000B330D">
              <w:rPr>
                <w:b/>
                <w:sz w:val="18"/>
                <w:szCs w:val="18"/>
                <w:lang w:val="fr-FR"/>
              </w:rPr>
              <w:t>APSA</w:t>
            </w:r>
          </w:p>
        </w:tc>
        <w:tc>
          <w:tcPr>
            <w:tcW w:w="5422" w:type="dxa"/>
            <w:shd w:val="clear" w:color="auto" w:fill="FFFF99"/>
          </w:tcPr>
          <w:p w:rsidR="004B1C07" w:rsidRPr="000B330D" w:rsidRDefault="00084602" w:rsidP="00084602">
            <w:pPr>
              <w:ind w:firstLine="0"/>
              <w:rPr>
                <w:sz w:val="18"/>
                <w:szCs w:val="18"/>
                <w:lang w:val="fr-FR"/>
              </w:rPr>
            </w:pPr>
            <w:r w:rsidRPr="000B330D">
              <w:rPr>
                <w:b/>
                <w:color w:val="FF0000"/>
                <w:sz w:val="18"/>
                <w:szCs w:val="18"/>
                <w:lang w:val="fr-FR"/>
              </w:rPr>
              <w:t>Multi-</w:t>
            </w:r>
            <w:proofErr w:type="spellStart"/>
            <w:r w:rsidRPr="000B330D">
              <w:rPr>
                <w:b/>
                <w:color w:val="FF0000"/>
                <w:sz w:val="18"/>
                <w:szCs w:val="18"/>
                <w:lang w:val="fr-FR"/>
              </w:rPr>
              <w:t>athlé</w:t>
            </w:r>
            <w:proofErr w:type="spellEnd"/>
          </w:p>
        </w:tc>
        <w:tc>
          <w:tcPr>
            <w:tcW w:w="5422" w:type="dxa"/>
            <w:shd w:val="clear" w:color="auto" w:fill="FFFF99"/>
          </w:tcPr>
          <w:p w:rsidR="004B1C07" w:rsidRPr="000B330D" w:rsidRDefault="00EB1684" w:rsidP="00EB1684">
            <w:pPr>
              <w:tabs>
                <w:tab w:val="left" w:pos="2025"/>
              </w:tabs>
              <w:ind w:firstLine="33"/>
              <w:rPr>
                <w:b/>
                <w:color w:val="FF0000"/>
                <w:sz w:val="18"/>
                <w:szCs w:val="18"/>
                <w:lang w:val="fr-FR"/>
              </w:rPr>
            </w:pPr>
            <w:r w:rsidRPr="000B330D">
              <w:rPr>
                <w:b/>
                <w:color w:val="FF0000"/>
                <w:sz w:val="18"/>
                <w:szCs w:val="18"/>
                <w:lang w:val="fr-FR"/>
              </w:rPr>
              <w:t>Ultimate</w:t>
            </w:r>
          </w:p>
        </w:tc>
        <w:tc>
          <w:tcPr>
            <w:tcW w:w="5422" w:type="dxa"/>
            <w:shd w:val="clear" w:color="auto" w:fill="FFFF99"/>
          </w:tcPr>
          <w:p w:rsidR="004B1C07" w:rsidRPr="000B330D" w:rsidRDefault="00BA2AF6" w:rsidP="00BA2AF6">
            <w:pPr>
              <w:ind w:firstLine="0"/>
              <w:rPr>
                <w:b/>
                <w:color w:val="FF0000"/>
                <w:sz w:val="18"/>
                <w:szCs w:val="18"/>
                <w:lang w:val="fr-FR"/>
              </w:rPr>
            </w:pPr>
            <w:r w:rsidRPr="000B330D">
              <w:rPr>
                <w:b/>
                <w:color w:val="FF0000"/>
                <w:sz w:val="18"/>
                <w:szCs w:val="18"/>
                <w:lang w:val="fr-FR"/>
              </w:rPr>
              <w:t>Hand</w:t>
            </w:r>
          </w:p>
        </w:tc>
        <w:tc>
          <w:tcPr>
            <w:tcW w:w="5422" w:type="dxa"/>
            <w:shd w:val="clear" w:color="auto" w:fill="FFFF99"/>
          </w:tcPr>
          <w:p w:rsidR="004B1C07" w:rsidRPr="000B330D" w:rsidRDefault="00CD466D" w:rsidP="00CD466D">
            <w:pPr>
              <w:ind w:firstLine="0"/>
              <w:rPr>
                <w:sz w:val="18"/>
                <w:szCs w:val="18"/>
                <w:lang w:val="fr-FR"/>
              </w:rPr>
            </w:pPr>
            <w:r w:rsidRPr="000B330D">
              <w:rPr>
                <w:b/>
                <w:color w:val="FF0000"/>
                <w:sz w:val="18"/>
                <w:szCs w:val="18"/>
                <w:lang w:val="fr-FR"/>
              </w:rPr>
              <w:t>Hand</w:t>
            </w:r>
          </w:p>
        </w:tc>
      </w:tr>
      <w:tr w:rsidR="004B1C07" w:rsidRPr="005E05AF" w:rsidTr="00DE5250">
        <w:tc>
          <w:tcPr>
            <w:tcW w:w="1277" w:type="dxa"/>
            <w:shd w:val="clear" w:color="auto" w:fill="auto"/>
            <w:vAlign w:val="center"/>
          </w:tcPr>
          <w:p w:rsidR="004B1C07" w:rsidRPr="00B6037C" w:rsidRDefault="00084602" w:rsidP="00A26B79">
            <w:pPr>
              <w:ind w:firstLine="0"/>
              <w:rPr>
                <w:b/>
                <w:sz w:val="17"/>
                <w:szCs w:val="17"/>
                <w:lang w:val="fr-FR"/>
              </w:rPr>
            </w:pPr>
            <w:r w:rsidRPr="00B6037C">
              <w:rPr>
                <w:b/>
                <w:sz w:val="17"/>
                <w:szCs w:val="17"/>
                <w:lang w:val="fr-FR"/>
              </w:rPr>
              <w:t>CA</w:t>
            </w:r>
          </w:p>
        </w:tc>
        <w:tc>
          <w:tcPr>
            <w:tcW w:w="5422" w:type="dxa"/>
            <w:shd w:val="clear" w:color="auto" w:fill="auto"/>
          </w:tcPr>
          <w:p w:rsidR="00084602" w:rsidRPr="00B6037C" w:rsidRDefault="00084602" w:rsidP="00084602">
            <w:pPr>
              <w:ind w:firstLine="0"/>
              <w:jc w:val="left"/>
              <w:rPr>
                <w:sz w:val="17"/>
                <w:szCs w:val="17"/>
                <w:lang w:val="fr-FR"/>
              </w:rPr>
            </w:pPr>
            <w:r w:rsidRPr="00B6037C">
              <w:rPr>
                <w:b/>
                <w:sz w:val="17"/>
                <w:szCs w:val="17"/>
                <w:lang w:val="fr-FR"/>
              </w:rPr>
              <w:t>Dans un esprit d'entraide</w:t>
            </w:r>
            <w:r w:rsidRPr="00B6037C">
              <w:rPr>
                <w:sz w:val="17"/>
                <w:szCs w:val="17"/>
                <w:lang w:val="fr-FR"/>
              </w:rPr>
              <w:t>, réaliser la meilleure performance possible à deux, sur un  30 mètres plat puis en saut en longueur.</w:t>
            </w:r>
          </w:p>
          <w:p w:rsidR="00084602" w:rsidRPr="00B6037C" w:rsidRDefault="00084602" w:rsidP="00084602">
            <w:pPr>
              <w:ind w:firstLine="0"/>
              <w:jc w:val="left"/>
              <w:rPr>
                <w:sz w:val="17"/>
                <w:szCs w:val="17"/>
                <w:lang w:val="fr-FR"/>
              </w:rPr>
            </w:pPr>
            <w:r w:rsidRPr="00B6037C">
              <w:rPr>
                <w:sz w:val="17"/>
                <w:szCs w:val="17"/>
                <w:lang w:val="fr-FR"/>
              </w:rPr>
              <w:t>Mesurer et quantifier les performances.</w:t>
            </w:r>
          </w:p>
          <w:p w:rsidR="004B1C07" w:rsidRPr="00B6037C" w:rsidRDefault="00084602" w:rsidP="00084602">
            <w:pPr>
              <w:ind w:firstLine="0"/>
              <w:jc w:val="left"/>
              <w:rPr>
                <w:sz w:val="17"/>
                <w:szCs w:val="17"/>
                <w:lang w:val="fr-FR"/>
              </w:rPr>
            </w:pPr>
            <w:r w:rsidRPr="00B6037C">
              <w:rPr>
                <w:b/>
                <w:sz w:val="17"/>
                <w:szCs w:val="17"/>
                <w:lang w:val="fr-FR"/>
              </w:rPr>
              <w:t>Assumer au sein d’un groupe restreint le rôle d’observateur et de chronométreur, juge permettant de développer des responsabilités variées source de confiance en soi.</w:t>
            </w:r>
          </w:p>
        </w:tc>
        <w:tc>
          <w:tcPr>
            <w:tcW w:w="5422" w:type="dxa"/>
            <w:shd w:val="clear" w:color="auto" w:fill="auto"/>
          </w:tcPr>
          <w:p w:rsidR="005A6CFC" w:rsidRPr="00B6037C" w:rsidRDefault="005A6CFC" w:rsidP="005A6CFC">
            <w:pPr>
              <w:ind w:firstLine="0"/>
              <w:jc w:val="left"/>
              <w:rPr>
                <w:sz w:val="17"/>
                <w:szCs w:val="17"/>
                <w:lang w:val="fr-FR"/>
              </w:rPr>
            </w:pPr>
            <w:r w:rsidRPr="00B6037C">
              <w:rPr>
                <w:sz w:val="17"/>
                <w:szCs w:val="17"/>
                <w:lang w:val="fr-FR"/>
              </w:rPr>
              <w:t xml:space="preserve">Dans un jeu à effectif réduit, </w:t>
            </w:r>
            <w:r w:rsidRPr="00B6037C">
              <w:rPr>
                <w:b/>
                <w:sz w:val="17"/>
                <w:szCs w:val="17"/>
                <w:lang w:val="fr-FR"/>
              </w:rPr>
              <w:t xml:space="preserve">coopérer </w:t>
            </w:r>
            <w:r w:rsidRPr="00B6037C">
              <w:rPr>
                <w:sz w:val="17"/>
                <w:szCs w:val="17"/>
                <w:lang w:val="fr-FR"/>
              </w:rPr>
              <w:t xml:space="preserve"> pour rechercher le gain du match en enchaînant des actions offensives basées sur l'alternative entre montée rapide et conservation du disque pour se retrouver régulièrement en situation favorable de marquer face à une défense organisée.</w:t>
            </w:r>
          </w:p>
          <w:p w:rsidR="004B1C07" w:rsidRPr="00B6037C" w:rsidRDefault="005A6CFC" w:rsidP="001D5F04">
            <w:pPr>
              <w:ind w:firstLine="0"/>
              <w:jc w:val="left"/>
              <w:rPr>
                <w:b/>
                <w:sz w:val="17"/>
                <w:szCs w:val="17"/>
                <w:lang w:val="fr-FR"/>
              </w:rPr>
            </w:pPr>
            <w:r w:rsidRPr="00B6037C">
              <w:rPr>
                <w:b/>
                <w:sz w:val="17"/>
                <w:szCs w:val="17"/>
                <w:lang w:val="fr-FR"/>
              </w:rPr>
              <w:t>Auto-arbitrer de manière autonome et fair-play.</w:t>
            </w:r>
          </w:p>
        </w:tc>
        <w:tc>
          <w:tcPr>
            <w:tcW w:w="5422" w:type="dxa"/>
            <w:shd w:val="clear" w:color="auto" w:fill="auto"/>
          </w:tcPr>
          <w:p w:rsidR="00BA2AF6" w:rsidRPr="00B6037C" w:rsidRDefault="00BA2AF6" w:rsidP="00BA2AF6">
            <w:pPr>
              <w:ind w:firstLine="0"/>
              <w:jc w:val="left"/>
              <w:rPr>
                <w:sz w:val="17"/>
                <w:szCs w:val="17"/>
                <w:lang w:val="fr-FR"/>
              </w:rPr>
            </w:pPr>
            <w:r w:rsidRPr="00B6037C">
              <w:rPr>
                <w:b/>
                <w:sz w:val="17"/>
                <w:szCs w:val="17"/>
                <w:lang w:val="fr-FR"/>
              </w:rPr>
              <w:t xml:space="preserve">Mettre en </w:t>
            </w:r>
            <w:proofErr w:type="spellStart"/>
            <w:r w:rsidRPr="00B6037C">
              <w:rPr>
                <w:b/>
                <w:sz w:val="17"/>
                <w:szCs w:val="17"/>
                <w:lang w:val="fr-FR"/>
              </w:rPr>
              <w:t>oeuvre</w:t>
            </w:r>
            <w:proofErr w:type="spellEnd"/>
            <w:r w:rsidRPr="00B6037C">
              <w:rPr>
                <w:b/>
                <w:sz w:val="17"/>
                <w:szCs w:val="17"/>
                <w:lang w:val="fr-FR"/>
              </w:rPr>
              <w:t xml:space="preserve"> un projet collectif </w:t>
            </w:r>
            <w:r w:rsidRPr="00B6037C">
              <w:rPr>
                <w:sz w:val="17"/>
                <w:szCs w:val="17"/>
                <w:lang w:val="fr-FR"/>
              </w:rPr>
              <w:t xml:space="preserve">pour rechercher le gain du match </w:t>
            </w:r>
            <w:r w:rsidRPr="00B6037C">
              <w:rPr>
                <w:b/>
                <w:sz w:val="17"/>
                <w:szCs w:val="17"/>
                <w:lang w:val="fr-FR"/>
              </w:rPr>
              <w:t xml:space="preserve">en s'organisant sur le terrain </w:t>
            </w:r>
            <w:r w:rsidRPr="00B6037C">
              <w:rPr>
                <w:sz w:val="17"/>
                <w:szCs w:val="17"/>
                <w:lang w:val="fr-FR"/>
              </w:rPr>
              <w:t xml:space="preserve"> pour se retrouver régulièrement en situation favorable de tir en attaque et gêner l'adversaire en défense.</w:t>
            </w:r>
          </w:p>
          <w:p w:rsidR="00BA2AF6" w:rsidRPr="00B6037C" w:rsidRDefault="00BA2AF6" w:rsidP="00BA2AF6">
            <w:pPr>
              <w:ind w:firstLine="0"/>
              <w:jc w:val="left"/>
              <w:rPr>
                <w:sz w:val="17"/>
                <w:szCs w:val="17"/>
                <w:lang w:val="fr-FR"/>
              </w:rPr>
            </w:pPr>
            <w:r w:rsidRPr="00B6037C">
              <w:rPr>
                <w:b/>
                <w:sz w:val="17"/>
                <w:szCs w:val="17"/>
                <w:lang w:val="fr-FR"/>
              </w:rPr>
              <w:t>Arbitrer et observer</w:t>
            </w:r>
            <w:r w:rsidRPr="00B6037C">
              <w:rPr>
                <w:sz w:val="17"/>
                <w:szCs w:val="17"/>
                <w:lang w:val="fr-FR"/>
              </w:rPr>
              <w:t xml:space="preserve"> dans le respect d'autrui. </w:t>
            </w:r>
          </w:p>
          <w:p w:rsidR="004B1C07" w:rsidRPr="00B6037C" w:rsidRDefault="004B1C07" w:rsidP="00A26B79">
            <w:pPr>
              <w:ind w:firstLine="0"/>
              <w:jc w:val="left"/>
              <w:rPr>
                <w:sz w:val="17"/>
                <w:szCs w:val="17"/>
                <w:lang w:val="fr-FR"/>
              </w:rPr>
            </w:pPr>
          </w:p>
        </w:tc>
        <w:tc>
          <w:tcPr>
            <w:tcW w:w="5422" w:type="dxa"/>
            <w:shd w:val="clear" w:color="auto" w:fill="auto"/>
          </w:tcPr>
          <w:p w:rsidR="004B1C07" w:rsidRDefault="001A6274" w:rsidP="003D2032">
            <w:pPr>
              <w:ind w:firstLine="0"/>
              <w:jc w:val="left"/>
              <w:rPr>
                <w:sz w:val="17"/>
                <w:szCs w:val="17"/>
                <w:lang w:val="fr-FR"/>
              </w:rPr>
            </w:pPr>
            <w:r w:rsidRPr="001A6274">
              <w:rPr>
                <w:b/>
                <w:sz w:val="17"/>
                <w:szCs w:val="17"/>
                <w:lang w:val="fr-FR"/>
              </w:rPr>
              <w:t xml:space="preserve">Grâce à la connaissance de ses capacités, mettre en </w:t>
            </w:r>
            <w:proofErr w:type="spellStart"/>
            <w:r w:rsidRPr="001A6274">
              <w:rPr>
                <w:b/>
                <w:sz w:val="17"/>
                <w:szCs w:val="17"/>
                <w:lang w:val="fr-FR"/>
              </w:rPr>
              <w:t>oeuvre</w:t>
            </w:r>
            <w:proofErr w:type="spellEnd"/>
            <w:r w:rsidRPr="001A6274">
              <w:rPr>
                <w:b/>
                <w:sz w:val="17"/>
                <w:szCs w:val="17"/>
                <w:lang w:val="fr-FR"/>
              </w:rPr>
              <w:t xml:space="preserve"> un projet collectif et s'organiser en fonction de celles-ci</w:t>
            </w:r>
            <w:r>
              <w:rPr>
                <w:sz w:val="17"/>
                <w:szCs w:val="17"/>
                <w:lang w:val="fr-FR"/>
              </w:rPr>
              <w:t xml:space="preserve"> pour rechercher le gain du match. Enchaîner des actions offensives basées sur l'alternative entre attaque placée et contre-attaque selon le placement de la défense pour se retrouver en situation favorable de tir. En défense, gêner ou stopper la progression adverse.</w:t>
            </w:r>
          </w:p>
          <w:p w:rsidR="001A6274" w:rsidRPr="001A6274" w:rsidRDefault="001A6274" w:rsidP="003D2032">
            <w:pPr>
              <w:ind w:firstLine="0"/>
              <w:jc w:val="left"/>
              <w:rPr>
                <w:b/>
                <w:sz w:val="17"/>
                <w:szCs w:val="17"/>
                <w:lang w:val="fr-FR"/>
              </w:rPr>
            </w:pPr>
            <w:r w:rsidRPr="001A6274">
              <w:rPr>
                <w:b/>
                <w:sz w:val="17"/>
                <w:szCs w:val="17"/>
                <w:lang w:val="fr-FR"/>
              </w:rPr>
              <w:t>Arbitrer</w:t>
            </w:r>
            <w:r w:rsidR="000F42F8">
              <w:rPr>
                <w:b/>
                <w:sz w:val="17"/>
                <w:szCs w:val="17"/>
                <w:lang w:val="fr-FR"/>
              </w:rPr>
              <w:t>. O</w:t>
            </w:r>
            <w:r w:rsidRPr="001A6274">
              <w:rPr>
                <w:b/>
                <w:sz w:val="17"/>
                <w:szCs w:val="17"/>
                <w:lang w:val="fr-FR"/>
              </w:rPr>
              <w:t>bserver et analyser les données pour permettre la progression et la réussite de l'équipe.</w:t>
            </w:r>
          </w:p>
        </w:tc>
      </w:tr>
      <w:tr w:rsidR="00084602" w:rsidRPr="005E05AF" w:rsidTr="00DE5250">
        <w:tc>
          <w:tcPr>
            <w:tcW w:w="1277" w:type="dxa"/>
            <w:shd w:val="clear" w:color="auto" w:fill="FFFF00"/>
            <w:vAlign w:val="center"/>
          </w:tcPr>
          <w:p w:rsidR="00084602" w:rsidRPr="000152B1" w:rsidRDefault="00CD466D" w:rsidP="00A26B79">
            <w:pPr>
              <w:ind w:firstLine="0"/>
              <w:rPr>
                <w:b/>
                <w:sz w:val="18"/>
                <w:szCs w:val="18"/>
                <w:lang w:val="fr-FR"/>
              </w:rPr>
            </w:pPr>
            <w:r w:rsidRPr="000152B1">
              <w:rPr>
                <w:b/>
                <w:sz w:val="18"/>
                <w:szCs w:val="18"/>
                <w:lang w:val="fr-FR"/>
              </w:rPr>
              <w:t>Domaine 4</w:t>
            </w:r>
          </w:p>
        </w:tc>
        <w:tc>
          <w:tcPr>
            <w:tcW w:w="5422" w:type="dxa"/>
            <w:shd w:val="clear" w:color="auto" w:fill="FFFF00"/>
          </w:tcPr>
          <w:p w:rsidR="00CD466D" w:rsidRPr="000152B1" w:rsidRDefault="00CD466D" w:rsidP="00CD466D">
            <w:pPr>
              <w:ind w:firstLine="0"/>
              <w:jc w:val="left"/>
              <w:rPr>
                <w:sz w:val="18"/>
                <w:szCs w:val="18"/>
                <w:lang w:val="fr-FR"/>
              </w:rPr>
            </w:pPr>
            <w:r w:rsidRPr="000152B1">
              <w:rPr>
                <w:b/>
                <w:sz w:val="18"/>
                <w:szCs w:val="18"/>
                <w:lang w:val="fr-FR"/>
              </w:rPr>
              <w:t>D4</w:t>
            </w:r>
            <w:r w:rsidRPr="000152B1">
              <w:rPr>
                <w:sz w:val="18"/>
                <w:szCs w:val="18"/>
                <w:lang w:val="fr-FR"/>
              </w:rPr>
              <w:t xml:space="preserve"> : comprendre les phénomènes qui régissent le mouvement</w:t>
            </w:r>
          </w:p>
          <w:p w:rsidR="00084602" w:rsidRPr="000152B1" w:rsidRDefault="00CD466D" w:rsidP="00CD466D">
            <w:pPr>
              <w:ind w:firstLine="0"/>
              <w:jc w:val="left"/>
              <w:rPr>
                <w:sz w:val="18"/>
                <w:szCs w:val="18"/>
                <w:lang w:val="fr-FR"/>
              </w:rPr>
            </w:pPr>
            <w:r w:rsidRPr="000152B1">
              <w:rPr>
                <w:sz w:val="18"/>
                <w:szCs w:val="18"/>
                <w:lang w:val="fr-FR"/>
              </w:rPr>
              <w:t xml:space="preserve">CG4 : </w:t>
            </w:r>
            <w:r w:rsidRPr="000152B1">
              <w:rPr>
                <w:b/>
                <w:sz w:val="18"/>
                <w:szCs w:val="18"/>
                <w:lang w:val="fr-FR"/>
              </w:rPr>
              <w:t xml:space="preserve">Adapter l'intensité de son engagement à ses possibilités </w:t>
            </w:r>
            <w:r w:rsidRPr="000152B1">
              <w:rPr>
                <w:sz w:val="18"/>
                <w:szCs w:val="18"/>
                <w:lang w:val="fr-FR"/>
              </w:rPr>
              <w:t>pour ne pas se mettre en danger</w:t>
            </w:r>
          </w:p>
        </w:tc>
        <w:tc>
          <w:tcPr>
            <w:tcW w:w="5422" w:type="dxa"/>
            <w:shd w:val="clear" w:color="auto" w:fill="FFFF00"/>
          </w:tcPr>
          <w:p w:rsidR="004613B0" w:rsidRPr="000152B1" w:rsidRDefault="004613B0" w:rsidP="004613B0">
            <w:pPr>
              <w:ind w:firstLine="0"/>
              <w:jc w:val="left"/>
              <w:rPr>
                <w:sz w:val="18"/>
                <w:szCs w:val="18"/>
                <w:lang w:val="fr-FR"/>
              </w:rPr>
            </w:pPr>
            <w:r w:rsidRPr="000152B1">
              <w:rPr>
                <w:b/>
                <w:sz w:val="18"/>
                <w:szCs w:val="18"/>
                <w:lang w:val="fr-FR"/>
              </w:rPr>
              <w:t xml:space="preserve">D4 </w:t>
            </w:r>
            <w:r w:rsidRPr="000152B1">
              <w:rPr>
                <w:sz w:val="18"/>
                <w:szCs w:val="18"/>
                <w:lang w:val="fr-FR"/>
              </w:rPr>
              <w:t>: comprendre les phénomènes qui régissent le mouvement et l'effort</w:t>
            </w:r>
          </w:p>
          <w:p w:rsidR="00084602" w:rsidRPr="000152B1" w:rsidRDefault="004613B0" w:rsidP="004613B0">
            <w:pPr>
              <w:ind w:firstLine="0"/>
              <w:jc w:val="left"/>
              <w:rPr>
                <w:sz w:val="18"/>
                <w:szCs w:val="18"/>
                <w:lang w:val="fr-FR"/>
              </w:rPr>
            </w:pPr>
            <w:r w:rsidRPr="000152B1">
              <w:rPr>
                <w:b/>
                <w:sz w:val="18"/>
                <w:szCs w:val="18"/>
                <w:lang w:val="fr-FR"/>
              </w:rPr>
              <w:t>CG4</w:t>
            </w:r>
            <w:r w:rsidRPr="000152B1">
              <w:rPr>
                <w:sz w:val="18"/>
                <w:szCs w:val="18"/>
                <w:lang w:val="fr-FR"/>
              </w:rPr>
              <w:t xml:space="preserve"> : </w:t>
            </w:r>
            <w:r w:rsidRPr="000152B1">
              <w:rPr>
                <w:b/>
                <w:sz w:val="18"/>
                <w:szCs w:val="18"/>
                <w:lang w:val="fr-FR"/>
              </w:rPr>
              <w:t>Connaître et utiliser des indicateurs objectifs pour caractériser l'effort physique</w:t>
            </w:r>
          </w:p>
        </w:tc>
        <w:tc>
          <w:tcPr>
            <w:tcW w:w="5422" w:type="dxa"/>
            <w:shd w:val="clear" w:color="auto" w:fill="FFFF00"/>
          </w:tcPr>
          <w:p w:rsidR="005B729F" w:rsidRPr="000152B1" w:rsidRDefault="005B729F" w:rsidP="005B729F">
            <w:pPr>
              <w:ind w:firstLine="0"/>
              <w:jc w:val="left"/>
              <w:rPr>
                <w:b/>
                <w:sz w:val="18"/>
                <w:szCs w:val="18"/>
                <w:lang w:val="fr-FR"/>
              </w:rPr>
            </w:pPr>
            <w:r w:rsidRPr="000152B1">
              <w:rPr>
                <w:b/>
                <w:sz w:val="18"/>
                <w:szCs w:val="18"/>
                <w:lang w:val="fr-FR"/>
              </w:rPr>
              <w:t>D4 : Etre conscient des enjeux de bien être et de santé des pratiques alimentaires et physiques</w:t>
            </w:r>
          </w:p>
          <w:p w:rsidR="00084602" w:rsidRPr="000152B1" w:rsidRDefault="005B729F" w:rsidP="005B729F">
            <w:pPr>
              <w:ind w:firstLine="0"/>
              <w:jc w:val="left"/>
              <w:rPr>
                <w:sz w:val="18"/>
                <w:szCs w:val="18"/>
                <w:lang w:val="fr-FR"/>
              </w:rPr>
            </w:pPr>
            <w:r w:rsidRPr="000152B1">
              <w:rPr>
                <w:b/>
                <w:sz w:val="18"/>
                <w:szCs w:val="18"/>
                <w:lang w:val="fr-FR"/>
              </w:rPr>
              <w:t>CG4 : Evaluer la quantité et la qualité de son activité physique quotidienne dans et hors de l'école</w:t>
            </w:r>
          </w:p>
        </w:tc>
        <w:tc>
          <w:tcPr>
            <w:tcW w:w="5422" w:type="dxa"/>
            <w:shd w:val="clear" w:color="auto" w:fill="FFFF00"/>
          </w:tcPr>
          <w:p w:rsidR="0069022A" w:rsidRDefault="0069022A" w:rsidP="0069022A">
            <w:pPr>
              <w:ind w:firstLine="0"/>
              <w:jc w:val="left"/>
              <w:rPr>
                <w:b/>
                <w:sz w:val="18"/>
                <w:szCs w:val="18"/>
                <w:lang w:val="fr-FR"/>
              </w:rPr>
            </w:pPr>
            <w:r w:rsidRPr="000152B1">
              <w:rPr>
                <w:b/>
                <w:sz w:val="18"/>
                <w:szCs w:val="18"/>
                <w:lang w:val="fr-FR"/>
              </w:rPr>
              <w:t>D4 : Etre conscient des enjeux de bien être et de santé des pratiques alimentaires et physiques</w:t>
            </w:r>
          </w:p>
          <w:p w:rsidR="004C04D7" w:rsidRPr="000152B1" w:rsidRDefault="004C04D7" w:rsidP="0069022A">
            <w:pPr>
              <w:ind w:firstLine="0"/>
              <w:jc w:val="left"/>
              <w:rPr>
                <w:b/>
                <w:sz w:val="18"/>
                <w:szCs w:val="18"/>
                <w:lang w:val="fr-FR"/>
              </w:rPr>
            </w:pPr>
            <w:r>
              <w:rPr>
                <w:sz w:val="18"/>
                <w:szCs w:val="18"/>
                <w:lang w:val="fr-FR"/>
              </w:rPr>
              <w:t>C</w:t>
            </w:r>
            <w:r w:rsidRPr="000152B1">
              <w:rPr>
                <w:sz w:val="18"/>
                <w:szCs w:val="18"/>
                <w:lang w:val="fr-FR"/>
              </w:rPr>
              <w:t xml:space="preserve">omprendre </w:t>
            </w:r>
            <w:r w:rsidR="0039649C" w:rsidRPr="000152B1">
              <w:rPr>
                <w:sz w:val="18"/>
                <w:szCs w:val="18"/>
                <w:lang w:val="fr-FR"/>
              </w:rPr>
              <w:t xml:space="preserve">phénomènes qui régissent </w:t>
            </w:r>
            <w:r w:rsidRPr="000152B1">
              <w:rPr>
                <w:sz w:val="18"/>
                <w:szCs w:val="18"/>
                <w:lang w:val="fr-FR"/>
              </w:rPr>
              <w:t>les le mouvement et l'effort</w:t>
            </w:r>
          </w:p>
          <w:p w:rsidR="00084602" w:rsidRDefault="0069022A" w:rsidP="00A26B79">
            <w:pPr>
              <w:ind w:firstLine="0"/>
              <w:jc w:val="left"/>
              <w:rPr>
                <w:b/>
                <w:sz w:val="18"/>
                <w:szCs w:val="18"/>
                <w:lang w:val="fr-FR"/>
              </w:rPr>
            </w:pPr>
            <w:r w:rsidRPr="000152B1">
              <w:rPr>
                <w:b/>
                <w:sz w:val="18"/>
                <w:szCs w:val="18"/>
                <w:lang w:val="fr-FR"/>
              </w:rPr>
              <w:t>CG4 : connaître les effets d'une pratique régulière sur son état de bien-être et de santé</w:t>
            </w:r>
          </w:p>
          <w:p w:rsidR="004C04D7" w:rsidRPr="000152B1" w:rsidRDefault="004C04D7" w:rsidP="00A26B79">
            <w:pPr>
              <w:ind w:firstLine="0"/>
              <w:jc w:val="left"/>
              <w:rPr>
                <w:b/>
                <w:sz w:val="18"/>
                <w:szCs w:val="18"/>
                <w:lang w:val="fr-FR"/>
              </w:rPr>
            </w:pPr>
            <w:r w:rsidRPr="000152B1">
              <w:rPr>
                <w:b/>
                <w:sz w:val="18"/>
                <w:szCs w:val="18"/>
                <w:lang w:val="fr-FR"/>
              </w:rPr>
              <w:t>Connaître et utiliser des indicateurs objectifs pour caractériser l'effort physique</w:t>
            </w:r>
          </w:p>
        </w:tc>
      </w:tr>
      <w:tr w:rsidR="00CD466D" w:rsidTr="00DE5250">
        <w:tc>
          <w:tcPr>
            <w:tcW w:w="1277" w:type="dxa"/>
            <w:shd w:val="clear" w:color="auto" w:fill="FFFF99"/>
            <w:vAlign w:val="center"/>
          </w:tcPr>
          <w:p w:rsidR="00CD466D" w:rsidRPr="00B6037C" w:rsidRDefault="00CD466D" w:rsidP="00A26B79">
            <w:pPr>
              <w:ind w:firstLine="0"/>
              <w:rPr>
                <w:b/>
                <w:color w:val="FF0000"/>
                <w:sz w:val="18"/>
                <w:szCs w:val="18"/>
                <w:lang w:val="fr-FR"/>
              </w:rPr>
            </w:pPr>
            <w:r w:rsidRPr="00B6037C">
              <w:rPr>
                <w:b/>
                <w:color w:val="FF0000"/>
                <w:sz w:val="18"/>
                <w:szCs w:val="18"/>
                <w:lang w:val="fr-FR"/>
              </w:rPr>
              <w:t>APSA</w:t>
            </w:r>
          </w:p>
        </w:tc>
        <w:tc>
          <w:tcPr>
            <w:tcW w:w="5422" w:type="dxa"/>
            <w:shd w:val="clear" w:color="auto" w:fill="FFFF99"/>
          </w:tcPr>
          <w:p w:rsidR="00CD466D" w:rsidRPr="00B6037C" w:rsidRDefault="00CD466D" w:rsidP="00CD466D">
            <w:pPr>
              <w:ind w:firstLine="0"/>
              <w:rPr>
                <w:b/>
                <w:color w:val="FF0000"/>
                <w:sz w:val="18"/>
                <w:szCs w:val="18"/>
                <w:lang w:val="fr-FR"/>
              </w:rPr>
            </w:pPr>
            <w:r w:rsidRPr="00B6037C">
              <w:rPr>
                <w:b/>
                <w:color w:val="FF0000"/>
                <w:sz w:val="18"/>
                <w:szCs w:val="18"/>
                <w:lang w:val="fr-FR"/>
              </w:rPr>
              <w:t>Natation longue</w:t>
            </w:r>
          </w:p>
        </w:tc>
        <w:tc>
          <w:tcPr>
            <w:tcW w:w="5422" w:type="dxa"/>
            <w:shd w:val="clear" w:color="auto" w:fill="FFFF99"/>
          </w:tcPr>
          <w:p w:rsidR="00CD466D" w:rsidRPr="00B6037C" w:rsidRDefault="00CE7444" w:rsidP="00CE7444">
            <w:pPr>
              <w:tabs>
                <w:tab w:val="left" w:pos="2025"/>
              </w:tabs>
              <w:ind w:firstLine="33"/>
              <w:rPr>
                <w:b/>
                <w:color w:val="FF0000"/>
                <w:sz w:val="18"/>
                <w:szCs w:val="18"/>
                <w:lang w:val="fr-FR"/>
              </w:rPr>
            </w:pPr>
            <w:r w:rsidRPr="00B6037C">
              <w:rPr>
                <w:b/>
                <w:color w:val="FF0000"/>
                <w:sz w:val="18"/>
                <w:szCs w:val="18"/>
                <w:lang w:val="fr-FR"/>
              </w:rPr>
              <w:t>Multi-</w:t>
            </w:r>
            <w:proofErr w:type="spellStart"/>
            <w:r w:rsidRPr="00B6037C">
              <w:rPr>
                <w:b/>
                <w:color w:val="FF0000"/>
                <w:sz w:val="18"/>
                <w:szCs w:val="18"/>
                <w:lang w:val="fr-FR"/>
              </w:rPr>
              <w:t>athlé</w:t>
            </w:r>
            <w:proofErr w:type="spellEnd"/>
          </w:p>
        </w:tc>
        <w:tc>
          <w:tcPr>
            <w:tcW w:w="5422" w:type="dxa"/>
            <w:shd w:val="clear" w:color="auto" w:fill="FFFF99"/>
          </w:tcPr>
          <w:p w:rsidR="00CD466D" w:rsidRPr="00B6037C" w:rsidRDefault="00653E2B" w:rsidP="005B729F">
            <w:pPr>
              <w:ind w:firstLine="0"/>
              <w:rPr>
                <w:color w:val="FF0000"/>
                <w:sz w:val="18"/>
                <w:szCs w:val="18"/>
                <w:lang w:val="fr-FR"/>
              </w:rPr>
            </w:pPr>
            <w:r w:rsidRPr="00B6037C">
              <w:rPr>
                <w:b/>
                <w:color w:val="FF0000"/>
                <w:sz w:val="18"/>
                <w:szCs w:val="18"/>
                <w:lang w:val="fr-FR"/>
              </w:rPr>
              <w:t>Demi-fond</w:t>
            </w:r>
          </w:p>
        </w:tc>
        <w:tc>
          <w:tcPr>
            <w:tcW w:w="5422" w:type="dxa"/>
            <w:shd w:val="clear" w:color="auto" w:fill="FFFF99"/>
          </w:tcPr>
          <w:p w:rsidR="00CD466D" w:rsidRPr="00B6037C" w:rsidRDefault="0069022A" w:rsidP="0069022A">
            <w:pPr>
              <w:ind w:firstLine="0"/>
              <w:rPr>
                <w:color w:val="FF0000"/>
                <w:sz w:val="18"/>
                <w:szCs w:val="18"/>
                <w:lang w:val="fr-FR"/>
              </w:rPr>
            </w:pPr>
            <w:r w:rsidRPr="00B6037C">
              <w:rPr>
                <w:b/>
                <w:color w:val="FF0000"/>
                <w:sz w:val="18"/>
                <w:szCs w:val="18"/>
                <w:lang w:val="fr-FR"/>
              </w:rPr>
              <w:t>Demi-fond</w:t>
            </w:r>
          </w:p>
        </w:tc>
      </w:tr>
      <w:tr w:rsidR="00CE7444" w:rsidRPr="005E05AF" w:rsidTr="00DE5250">
        <w:tc>
          <w:tcPr>
            <w:tcW w:w="1277" w:type="dxa"/>
            <w:shd w:val="clear" w:color="auto" w:fill="auto"/>
            <w:vAlign w:val="center"/>
          </w:tcPr>
          <w:p w:rsidR="00CE7444" w:rsidRPr="00F833AB" w:rsidRDefault="00CE7444" w:rsidP="00A26B79">
            <w:pPr>
              <w:ind w:firstLine="0"/>
              <w:rPr>
                <w:b/>
                <w:sz w:val="17"/>
                <w:szCs w:val="17"/>
                <w:lang w:val="fr-FR"/>
              </w:rPr>
            </w:pPr>
            <w:r w:rsidRPr="00F833AB">
              <w:rPr>
                <w:b/>
                <w:sz w:val="17"/>
                <w:szCs w:val="17"/>
                <w:lang w:val="fr-FR"/>
              </w:rPr>
              <w:t>CA</w:t>
            </w:r>
          </w:p>
        </w:tc>
        <w:tc>
          <w:tcPr>
            <w:tcW w:w="5422" w:type="dxa"/>
            <w:shd w:val="clear" w:color="auto" w:fill="auto"/>
          </w:tcPr>
          <w:p w:rsidR="00CE7444" w:rsidRPr="000B330D" w:rsidRDefault="00CE7444" w:rsidP="00CD466D">
            <w:pPr>
              <w:ind w:firstLine="0"/>
              <w:jc w:val="left"/>
              <w:rPr>
                <w:sz w:val="17"/>
                <w:szCs w:val="17"/>
                <w:lang w:val="fr-FR"/>
              </w:rPr>
            </w:pPr>
            <w:r w:rsidRPr="00F833AB">
              <w:rPr>
                <w:sz w:val="17"/>
                <w:szCs w:val="17"/>
                <w:lang w:val="fr-FR"/>
              </w:rPr>
              <w:t>A partir d’un départ plongé ou dans l’eau, réaliser sur une durée de 6 minutes, la meilleure performance possible en alternant nage ventrale et dorsale</w:t>
            </w:r>
            <w:r w:rsidRPr="00F833AB">
              <w:rPr>
                <w:b/>
                <w:sz w:val="17"/>
                <w:szCs w:val="17"/>
                <w:lang w:val="fr-FR"/>
              </w:rPr>
              <w:t xml:space="preserve"> en fonction de ses capacités</w:t>
            </w:r>
            <w:r w:rsidRPr="00F833AB">
              <w:rPr>
                <w:sz w:val="17"/>
                <w:szCs w:val="17"/>
                <w:lang w:val="fr-FR"/>
              </w:rPr>
              <w:t xml:space="preserve"> et en optimisant l’équilibre, la respiration et les phases de coulée.</w:t>
            </w:r>
            <w:r w:rsidR="000B330D">
              <w:rPr>
                <w:sz w:val="17"/>
                <w:szCs w:val="17"/>
                <w:lang w:val="fr-FR"/>
              </w:rPr>
              <w:t xml:space="preserve"> </w:t>
            </w:r>
            <w:r w:rsidRPr="00F833AB">
              <w:rPr>
                <w:b/>
                <w:sz w:val="17"/>
                <w:szCs w:val="17"/>
                <w:lang w:val="fr-FR"/>
              </w:rPr>
              <w:t>Prévoir la distance à réaliser en 6'et la comparer avec la distance réellement parcourue.</w:t>
            </w:r>
            <w:r w:rsidR="000B330D">
              <w:rPr>
                <w:b/>
                <w:sz w:val="17"/>
                <w:szCs w:val="17"/>
                <w:lang w:val="fr-FR"/>
              </w:rPr>
              <w:t xml:space="preserve"> </w:t>
            </w:r>
            <w:r w:rsidRPr="00F833AB">
              <w:rPr>
                <w:sz w:val="17"/>
                <w:szCs w:val="17"/>
                <w:lang w:val="fr-FR"/>
              </w:rPr>
              <w:t>Respecter les règles de sécurité et d’hygiène. Assumer le rôle d’observateur</w:t>
            </w:r>
          </w:p>
        </w:tc>
        <w:tc>
          <w:tcPr>
            <w:tcW w:w="5422" w:type="dxa"/>
            <w:shd w:val="clear" w:color="auto" w:fill="auto"/>
          </w:tcPr>
          <w:p w:rsidR="00CE7444" w:rsidRPr="00F833AB" w:rsidRDefault="00CE7444" w:rsidP="00AE00D2">
            <w:pPr>
              <w:ind w:firstLine="0"/>
              <w:jc w:val="left"/>
              <w:rPr>
                <w:sz w:val="17"/>
                <w:szCs w:val="17"/>
                <w:lang w:val="fr-FR"/>
              </w:rPr>
            </w:pPr>
            <w:r w:rsidRPr="00F833AB">
              <w:rPr>
                <w:b/>
                <w:sz w:val="17"/>
                <w:szCs w:val="17"/>
                <w:lang w:val="fr-FR"/>
              </w:rPr>
              <w:t>Connaître et analyser ses performances</w:t>
            </w:r>
            <w:r w:rsidRPr="00F833AB">
              <w:rPr>
                <w:sz w:val="17"/>
                <w:szCs w:val="17"/>
                <w:lang w:val="fr-FR"/>
              </w:rPr>
              <w:t xml:space="preserve"> en vitesse et lancer de vortex pour réaliser la meilleure performance possible à deux dans les deux épreuves.</w:t>
            </w:r>
          </w:p>
          <w:p w:rsidR="00CE7444" w:rsidRPr="00F833AB" w:rsidRDefault="00CE7444" w:rsidP="00AE00D2">
            <w:pPr>
              <w:ind w:firstLine="0"/>
              <w:jc w:val="left"/>
              <w:rPr>
                <w:sz w:val="17"/>
                <w:szCs w:val="17"/>
                <w:lang w:val="fr-FR"/>
              </w:rPr>
            </w:pPr>
            <w:r w:rsidRPr="00F833AB">
              <w:rPr>
                <w:sz w:val="17"/>
                <w:szCs w:val="17"/>
                <w:lang w:val="fr-FR"/>
              </w:rPr>
              <w:t>Assumer au sein d'un groupe restreint le rôle d'observateur, de chronométreur et de juge.</w:t>
            </w:r>
          </w:p>
          <w:p w:rsidR="00CE7444" w:rsidRPr="00F833AB" w:rsidRDefault="00CE7444" w:rsidP="00AE00D2">
            <w:pPr>
              <w:ind w:firstLine="0"/>
              <w:jc w:val="left"/>
              <w:rPr>
                <w:sz w:val="17"/>
                <w:szCs w:val="17"/>
                <w:lang w:val="fr-FR"/>
              </w:rPr>
            </w:pPr>
            <w:r w:rsidRPr="00F833AB">
              <w:rPr>
                <w:sz w:val="17"/>
                <w:szCs w:val="17"/>
                <w:lang w:val="fr-FR"/>
              </w:rPr>
              <w:t>Maîtriser un échauffement général.</w:t>
            </w:r>
          </w:p>
        </w:tc>
        <w:tc>
          <w:tcPr>
            <w:tcW w:w="5422" w:type="dxa"/>
            <w:shd w:val="clear" w:color="auto" w:fill="auto"/>
          </w:tcPr>
          <w:p w:rsidR="00653E2B" w:rsidRPr="00F833AB" w:rsidRDefault="00653E2B" w:rsidP="00653E2B">
            <w:pPr>
              <w:ind w:firstLine="0"/>
              <w:jc w:val="left"/>
              <w:rPr>
                <w:sz w:val="17"/>
                <w:szCs w:val="17"/>
                <w:lang w:val="fr-FR"/>
              </w:rPr>
            </w:pPr>
            <w:r w:rsidRPr="00F833AB">
              <w:rPr>
                <w:b/>
                <w:sz w:val="17"/>
                <w:szCs w:val="17"/>
                <w:lang w:val="fr-FR"/>
              </w:rPr>
              <w:t>Planifier et respecter un projet d'entraînement</w:t>
            </w:r>
            <w:r w:rsidRPr="00F833AB">
              <w:rPr>
                <w:sz w:val="17"/>
                <w:szCs w:val="17"/>
                <w:lang w:val="fr-FR"/>
              </w:rPr>
              <w:t xml:space="preserve"> </w:t>
            </w:r>
            <w:r w:rsidRPr="00F833AB">
              <w:rPr>
                <w:b/>
                <w:sz w:val="17"/>
                <w:szCs w:val="17"/>
                <w:lang w:val="fr-FR"/>
              </w:rPr>
              <w:t>en évaluant l'atteinte des objectifs</w:t>
            </w:r>
            <w:r w:rsidRPr="00F833AB">
              <w:rPr>
                <w:sz w:val="17"/>
                <w:szCs w:val="17"/>
                <w:lang w:val="fr-FR"/>
              </w:rPr>
              <w:t xml:space="preserve"> pour réaliser une performance optimale lors de l'enchaînement de deux courses de durées et d'intensités différentes.</w:t>
            </w:r>
          </w:p>
          <w:p w:rsidR="00CE7444" w:rsidRPr="00F833AB" w:rsidRDefault="00653E2B" w:rsidP="00653E2B">
            <w:pPr>
              <w:ind w:firstLine="0"/>
              <w:jc w:val="left"/>
              <w:rPr>
                <w:sz w:val="17"/>
                <w:szCs w:val="17"/>
                <w:lang w:val="fr-FR"/>
              </w:rPr>
            </w:pPr>
            <w:r w:rsidRPr="00F833AB">
              <w:rPr>
                <w:sz w:val="17"/>
                <w:szCs w:val="17"/>
                <w:lang w:val="fr-FR"/>
              </w:rPr>
              <w:t>Observer son camarade et le renseigner pour contribuer à sa réussite.</w:t>
            </w:r>
          </w:p>
        </w:tc>
        <w:tc>
          <w:tcPr>
            <w:tcW w:w="5422" w:type="dxa"/>
            <w:shd w:val="clear" w:color="auto" w:fill="auto"/>
          </w:tcPr>
          <w:p w:rsidR="00F62E95" w:rsidRPr="00F833AB" w:rsidRDefault="00F62E95" w:rsidP="00F62E95">
            <w:pPr>
              <w:ind w:firstLine="0"/>
              <w:jc w:val="left"/>
              <w:rPr>
                <w:sz w:val="17"/>
                <w:szCs w:val="17"/>
                <w:lang w:val="fr-FR"/>
              </w:rPr>
            </w:pPr>
            <w:r w:rsidRPr="00F833AB">
              <w:rPr>
                <w:b/>
                <w:sz w:val="17"/>
                <w:szCs w:val="17"/>
                <w:lang w:val="fr-FR"/>
              </w:rPr>
              <w:t xml:space="preserve">Etablir une stratégie de course </w:t>
            </w:r>
            <w:proofErr w:type="spellStart"/>
            <w:r w:rsidRPr="00F833AB">
              <w:rPr>
                <w:b/>
                <w:sz w:val="17"/>
                <w:szCs w:val="17"/>
                <w:lang w:val="fr-FR"/>
              </w:rPr>
              <w:t>pré-établie</w:t>
            </w:r>
            <w:proofErr w:type="spellEnd"/>
            <w:r w:rsidRPr="00F833AB">
              <w:rPr>
                <w:b/>
                <w:sz w:val="17"/>
                <w:szCs w:val="17"/>
                <w:lang w:val="fr-FR"/>
              </w:rPr>
              <w:t xml:space="preserve">. </w:t>
            </w:r>
            <w:r w:rsidRPr="00F833AB">
              <w:rPr>
                <w:sz w:val="17"/>
                <w:szCs w:val="17"/>
                <w:lang w:val="fr-FR"/>
              </w:rPr>
              <w:t>Par deux,</w:t>
            </w:r>
            <w:r w:rsidRPr="00F833AB">
              <w:rPr>
                <w:b/>
                <w:sz w:val="17"/>
                <w:szCs w:val="17"/>
                <w:lang w:val="fr-FR"/>
              </w:rPr>
              <w:t xml:space="preserve"> </w:t>
            </w:r>
            <w:r w:rsidRPr="00F833AB">
              <w:rPr>
                <w:sz w:val="17"/>
                <w:szCs w:val="17"/>
                <w:lang w:val="fr-FR"/>
              </w:rPr>
              <w:t>concevoir et mener un projet d'entraînement et d'échauffement personnalisé pour réaliser une performance optimale lors de l'enchaînement de deux courses de durées et d'intensités différentes.</w:t>
            </w:r>
          </w:p>
          <w:p w:rsidR="00CE7444" w:rsidRPr="00F833AB" w:rsidRDefault="00F62E95" w:rsidP="00F62E95">
            <w:pPr>
              <w:ind w:firstLine="0"/>
              <w:jc w:val="left"/>
              <w:rPr>
                <w:sz w:val="17"/>
                <w:szCs w:val="17"/>
                <w:lang w:val="fr-FR"/>
              </w:rPr>
            </w:pPr>
            <w:r w:rsidRPr="00F833AB">
              <w:rPr>
                <w:sz w:val="17"/>
                <w:szCs w:val="17"/>
                <w:lang w:val="fr-FR"/>
              </w:rPr>
              <w:t>Renseigner et conseiller efficacement son camarade pour contribuer à sa réussite.</w:t>
            </w:r>
          </w:p>
        </w:tc>
      </w:tr>
      <w:tr w:rsidR="00CE7444" w:rsidRPr="005E05AF" w:rsidTr="00DE5250">
        <w:tc>
          <w:tcPr>
            <w:tcW w:w="1277" w:type="dxa"/>
            <w:shd w:val="clear" w:color="auto" w:fill="FFFF00"/>
            <w:vAlign w:val="center"/>
          </w:tcPr>
          <w:p w:rsidR="00CE7444" w:rsidRPr="000152B1" w:rsidRDefault="00CE7444" w:rsidP="00A26B79">
            <w:pPr>
              <w:ind w:firstLine="0"/>
              <w:rPr>
                <w:b/>
                <w:sz w:val="18"/>
                <w:szCs w:val="18"/>
                <w:lang w:val="fr-FR"/>
              </w:rPr>
            </w:pPr>
            <w:r w:rsidRPr="000152B1">
              <w:rPr>
                <w:b/>
                <w:sz w:val="18"/>
                <w:szCs w:val="18"/>
                <w:lang w:val="fr-FR"/>
              </w:rPr>
              <w:t>Domaine 4</w:t>
            </w:r>
          </w:p>
        </w:tc>
        <w:tc>
          <w:tcPr>
            <w:tcW w:w="5422" w:type="dxa"/>
            <w:shd w:val="clear" w:color="auto" w:fill="FFFF00"/>
          </w:tcPr>
          <w:p w:rsidR="00CE7444" w:rsidRPr="000152B1" w:rsidRDefault="00CE7444" w:rsidP="00CD466D">
            <w:pPr>
              <w:ind w:firstLine="0"/>
              <w:jc w:val="left"/>
              <w:rPr>
                <w:b/>
                <w:sz w:val="18"/>
                <w:szCs w:val="18"/>
                <w:lang w:val="fr-FR"/>
              </w:rPr>
            </w:pPr>
            <w:r w:rsidRPr="000152B1">
              <w:rPr>
                <w:b/>
                <w:sz w:val="18"/>
                <w:szCs w:val="18"/>
                <w:lang w:val="fr-FR"/>
              </w:rPr>
              <w:t>D4 : s'approprier les principes de santé, sécurité, hygiène de vie</w:t>
            </w:r>
          </w:p>
          <w:p w:rsidR="00CE7444" w:rsidRPr="000152B1" w:rsidRDefault="00CE7444" w:rsidP="00CD466D">
            <w:pPr>
              <w:ind w:firstLine="0"/>
              <w:jc w:val="left"/>
              <w:rPr>
                <w:sz w:val="18"/>
                <w:szCs w:val="18"/>
                <w:lang w:val="fr-FR"/>
              </w:rPr>
            </w:pPr>
            <w:r w:rsidRPr="000152B1">
              <w:rPr>
                <w:b/>
                <w:sz w:val="18"/>
                <w:szCs w:val="18"/>
                <w:lang w:val="fr-FR"/>
              </w:rPr>
              <w:t>CG4 : Adapter l'intensité de son engagement à</w:t>
            </w:r>
            <w:r w:rsidRPr="000152B1">
              <w:rPr>
                <w:sz w:val="18"/>
                <w:szCs w:val="18"/>
                <w:lang w:val="fr-FR"/>
              </w:rPr>
              <w:t xml:space="preserve"> ses possibilités pour ne pas se mettre en danger</w:t>
            </w:r>
          </w:p>
        </w:tc>
        <w:tc>
          <w:tcPr>
            <w:tcW w:w="5422" w:type="dxa"/>
            <w:shd w:val="clear" w:color="auto" w:fill="FFFF00"/>
          </w:tcPr>
          <w:p w:rsidR="00CE7444" w:rsidRPr="000152B1" w:rsidRDefault="00CE7444" w:rsidP="004B1C07">
            <w:pPr>
              <w:tabs>
                <w:tab w:val="left" w:pos="2025"/>
              </w:tabs>
              <w:ind w:firstLine="33"/>
              <w:jc w:val="left"/>
              <w:rPr>
                <w:sz w:val="18"/>
                <w:szCs w:val="18"/>
                <w:lang w:val="fr-FR"/>
              </w:rPr>
            </w:pPr>
          </w:p>
        </w:tc>
        <w:tc>
          <w:tcPr>
            <w:tcW w:w="5422" w:type="dxa"/>
            <w:shd w:val="clear" w:color="auto" w:fill="FFFF00"/>
          </w:tcPr>
          <w:p w:rsidR="00CE7444" w:rsidRPr="000152B1" w:rsidRDefault="00CE7444" w:rsidP="007C3D31">
            <w:pPr>
              <w:ind w:firstLine="0"/>
              <w:jc w:val="left"/>
              <w:rPr>
                <w:b/>
                <w:sz w:val="18"/>
                <w:szCs w:val="18"/>
                <w:lang w:val="fr-FR"/>
              </w:rPr>
            </w:pPr>
          </w:p>
        </w:tc>
        <w:tc>
          <w:tcPr>
            <w:tcW w:w="5422" w:type="dxa"/>
            <w:shd w:val="clear" w:color="auto" w:fill="FFFF00"/>
          </w:tcPr>
          <w:p w:rsidR="000771A4" w:rsidRPr="000152B1" w:rsidRDefault="000771A4" w:rsidP="000771A4">
            <w:pPr>
              <w:ind w:firstLine="0"/>
              <w:jc w:val="left"/>
              <w:rPr>
                <w:sz w:val="18"/>
                <w:szCs w:val="18"/>
                <w:lang w:val="fr-FR"/>
              </w:rPr>
            </w:pPr>
            <w:r w:rsidRPr="000152B1">
              <w:rPr>
                <w:b/>
                <w:sz w:val="18"/>
                <w:szCs w:val="18"/>
                <w:lang w:val="fr-FR"/>
              </w:rPr>
              <w:t xml:space="preserve">D4 </w:t>
            </w:r>
            <w:r w:rsidRPr="000152B1">
              <w:rPr>
                <w:sz w:val="18"/>
                <w:szCs w:val="18"/>
                <w:lang w:val="fr-FR"/>
              </w:rPr>
              <w:t>: comprendre les phénomènes qui régissent le mouvement et l'effort</w:t>
            </w:r>
          </w:p>
          <w:p w:rsidR="00CE7444" w:rsidRPr="000152B1" w:rsidRDefault="000771A4" w:rsidP="000771A4">
            <w:pPr>
              <w:ind w:firstLine="0"/>
              <w:jc w:val="left"/>
              <w:rPr>
                <w:b/>
                <w:sz w:val="18"/>
                <w:szCs w:val="18"/>
                <w:lang w:val="fr-FR"/>
              </w:rPr>
            </w:pPr>
            <w:r w:rsidRPr="000152B1">
              <w:rPr>
                <w:b/>
                <w:sz w:val="18"/>
                <w:szCs w:val="18"/>
                <w:lang w:val="fr-FR"/>
              </w:rPr>
              <w:t>CG4</w:t>
            </w:r>
            <w:r w:rsidRPr="000152B1">
              <w:rPr>
                <w:sz w:val="18"/>
                <w:szCs w:val="18"/>
                <w:lang w:val="fr-FR"/>
              </w:rPr>
              <w:t xml:space="preserve"> : </w:t>
            </w:r>
            <w:r w:rsidRPr="000152B1">
              <w:rPr>
                <w:b/>
                <w:sz w:val="18"/>
                <w:szCs w:val="18"/>
                <w:lang w:val="fr-FR"/>
              </w:rPr>
              <w:t>Connaître et utiliser des indicateurs objectifs pour caractériser l'effort physique</w:t>
            </w:r>
          </w:p>
        </w:tc>
      </w:tr>
      <w:tr w:rsidR="000771A4" w:rsidTr="00DE5250">
        <w:tc>
          <w:tcPr>
            <w:tcW w:w="1277" w:type="dxa"/>
            <w:shd w:val="clear" w:color="auto" w:fill="FFFF99"/>
            <w:vAlign w:val="center"/>
          </w:tcPr>
          <w:p w:rsidR="000771A4" w:rsidRPr="00B6037C" w:rsidRDefault="000771A4" w:rsidP="00A26B79">
            <w:pPr>
              <w:ind w:firstLine="0"/>
              <w:rPr>
                <w:b/>
                <w:color w:val="FF0000"/>
                <w:sz w:val="18"/>
                <w:szCs w:val="18"/>
                <w:lang w:val="fr-FR"/>
              </w:rPr>
            </w:pPr>
            <w:r w:rsidRPr="00B6037C">
              <w:rPr>
                <w:b/>
                <w:color w:val="FF0000"/>
                <w:sz w:val="18"/>
                <w:szCs w:val="18"/>
                <w:lang w:val="fr-FR"/>
              </w:rPr>
              <w:t>APSA</w:t>
            </w:r>
          </w:p>
        </w:tc>
        <w:tc>
          <w:tcPr>
            <w:tcW w:w="5422" w:type="dxa"/>
            <w:shd w:val="clear" w:color="auto" w:fill="FFFF99"/>
          </w:tcPr>
          <w:p w:rsidR="000771A4" w:rsidRPr="00B6037C" w:rsidRDefault="000771A4" w:rsidP="00CD466D">
            <w:pPr>
              <w:ind w:firstLine="0"/>
              <w:rPr>
                <w:b/>
                <w:color w:val="FF0000"/>
                <w:sz w:val="18"/>
                <w:szCs w:val="18"/>
                <w:lang w:val="fr-FR"/>
              </w:rPr>
            </w:pPr>
            <w:r w:rsidRPr="00B6037C">
              <w:rPr>
                <w:b/>
                <w:color w:val="FF0000"/>
                <w:sz w:val="18"/>
                <w:szCs w:val="18"/>
                <w:lang w:val="fr-FR"/>
              </w:rPr>
              <w:t>Savoir nager</w:t>
            </w:r>
          </w:p>
        </w:tc>
        <w:tc>
          <w:tcPr>
            <w:tcW w:w="5422" w:type="dxa"/>
            <w:shd w:val="clear" w:color="auto" w:fill="FFFF99"/>
          </w:tcPr>
          <w:p w:rsidR="000771A4" w:rsidRPr="00B6037C" w:rsidRDefault="000771A4" w:rsidP="004B1C07">
            <w:pPr>
              <w:tabs>
                <w:tab w:val="left" w:pos="2025"/>
              </w:tabs>
              <w:ind w:firstLine="33"/>
              <w:jc w:val="left"/>
              <w:rPr>
                <w:b/>
                <w:color w:val="FF0000"/>
                <w:sz w:val="18"/>
                <w:szCs w:val="18"/>
                <w:lang w:val="fr-FR"/>
              </w:rPr>
            </w:pPr>
          </w:p>
        </w:tc>
        <w:tc>
          <w:tcPr>
            <w:tcW w:w="5422" w:type="dxa"/>
            <w:shd w:val="clear" w:color="auto" w:fill="FFFF99"/>
          </w:tcPr>
          <w:p w:rsidR="000771A4" w:rsidRPr="00B6037C" w:rsidRDefault="000771A4" w:rsidP="0091037A">
            <w:pPr>
              <w:tabs>
                <w:tab w:val="left" w:pos="1545"/>
              </w:tabs>
              <w:ind w:firstLine="0"/>
              <w:rPr>
                <w:b/>
                <w:color w:val="FF0000"/>
                <w:sz w:val="18"/>
                <w:szCs w:val="18"/>
                <w:lang w:val="fr-FR"/>
              </w:rPr>
            </w:pPr>
          </w:p>
        </w:tc>
        <w:tc>
          <w:tcPr>
            <w:tcW w:w="5422" w:type="dxa"/>
            <w:shd w:val="clear" w:color="auto" w:fill="FFFF99"/>
          </w:tcPr>
          <w:p w:rsidR="000771A4" w:rsidRPr="00866F24" w:rsidRDefault="00866F24" w:rsidP="00B24B9B">
            <w:pPr>
              <w:ind w:firstLine="0"/>
              <w:rPr>
                <w:b/>
                <w:color w:val="FF0000"/>
                <w:sz w:val="18"/>
                <w:szCs w:val="18"/>
                <w:lang w:val="fr-FR"/>
              </w:rPr>
            </w:pPr>
            <w:r w:rsidRPr="00866F24">
              <w:rPr>
                <w:b/>
                <w:color w:val="FF0000"/>
                <w:sz w:val="18"/>
                <w:szCs w:val="18"/>
                <w:lang w:val="fr-FR"/>
              </w:rPr>
              <w:t>Multi-</w:t>
            </w:r>
            <w:proofErr w:type="spellStart"/>
            <w:r w:rsidRPr="00866F24">
              <w:rPr>
                <w:b/>
                <w:color w:val="FF0000"/>
                <w:sz w:val="18"/>
                <w:szCs w:val="18"/>
                <w:lang w:val="fr-FR"/>
              </w:rPr>
              <w:t>athlé</w:t>
            </w:r>
            <w:proofErr w:type="spellEnd"/>
            <w:r w:rsidRPr="00866F24">
              <w:rPr>
                <w:b/>
                <w:color w:val="FF0000"/>
                <w:sz w:val="18"/>
                <w:szCs w:val="18"/>
                <w:lang w:val="fr-FR"/>
              </w:rPr>
              <w:t xml:space="preserve"> (EPI)</w:t>
            </w:r>
          </w:p>
        </w:tc>
      </w:tr>
      <w:tr w:rsidR="000771A4" w:rsidRPr="005E05AF" w:rsidTr="00DE5250">
        <w:tc>
          <w:tcPr>
            <w:tcW w:w="1277" w:type="dxa"/>
            <w:shd w:val="clear" w:color="auto" w:fill="auto"/>
            <w:vAlign w:val="center"/>
          </w:tcPr>
          <w:p w:rsidR="000771A4" w:rsidRPr="00F833AB" w:rsidRDefault="000771A4" w:rsidP="00A26B79">
            <w:pPr>
              <w:ind w:firstLine="0"/>
              <w:rPr>
                <w:b/>
                <w:sz w:val="17"/>
                <w:szCs w:val="17"/>
                <w:lang w:val="fr-FR"/>
              </w:rPr>
            </w:pPr>
            <w:r w:rsidRPr="00F833AB">
              <w:rPr>
                <w:b/>
                <w:sz w:val="17"/>
                <w:szCs w:val="17"/>
                <w:lang w:val="fr-FR"/>
              </w:rPr>
              <w:t>CA</w:t>
            </w:r>
          </w:p>
        </w:tc>
        <w:tc>
          <w:tcPr>
            <w:tcW w:w="5422" w:type="dxa"/>
            <w:shd w:val="clear" w:color="auto" w:fill="auto"/>
          </w:tcPr>
          <w:p w:rsidR="000771A4" w:rsidRPr="00F833AB" w:rsidRDefault="000771A4" w:rsidP="00A26B79">
            <w:pPr>
              <w:ind w:firstLine="0"/>
              <w:jc w:val="left"/>
              <w:rPr>
                <w:sz w:val="17"/>
                <w:szCs w:val="17"/>
                <w:lang w:val="fr-FR"/>
              </w:rPr>
            </w:pPr>
            <w:r w:rsidRPr="00F833AB">
              <w:rPr>
                <w:sz w:val="17"/>
                <w:szCs w:val="17"/>
                <w:lang w:val="fr-FR"/>
              </w:rPr>
              <w:t>Test</w:t>
            </w:r>
          </w:p>
        </w:tc>
        <w:tc>
          <w:tcPr>
            <w:tcW w:w="5422" w:type="dxa"/>
            <w:shd w:val="clear" w:color="auto" w:fill="auto"/>
          </w:tcPr>
          <w:p w:rsidR="000771A4" w:rsidRPr="00F833AB" w:rsidRDefault="000771A4" w:rsidP="004B1C07">
            <w:pPr>
              <w:tabs>
                <w:tab w:val="left" w:pos="2025"/>
              </w:tabs>
              <w:ind w:firstLine="33"/>
              <w:jc w:val="left"/>
              <w:rPr>
                <w:b/>
                <w:sz w:val="17"/>
                <w:szCs w:val="17"/>
                <w:lang w:val="fr-FR"/>
              </w:rPr>
            </w:pPr>
          </w:p>
        </w:tc>
        <w:tc>
          <w:tcPr>
            <w:tcW w:w="5422" w:type="dxa"/>
            <w:shd w:val="clear" w:color="auto" w:fill="auto"/>
          </w:tcPr>
          <w:p w:rsidR="000771A4" w:rsidRPr="00F833AB" w:rsidRDefault="000771A4" w:rsidP="008014EE">
            <w:pPr>
              <w:ind w:firstLine="0"/>
              <w:jc w:val="left"/>
              <w:rPr>
                <w:b/>
                <w:sz w:val="17"/>
                <w:szCs w:val="17"/>
                <w:lang w:val="fr-FR"/>
              </w:rPr>
            </w:pPr>
          </w:p>
        </w:tc>
        <w:tc>
          <w:tcPr>
            <w:tcW w:w="5422" w:type="dxa"/>
            <w:shd w:val="clear" w:color="auto" w:fill="auto"/>
          </w:tcPr>
          <w:p w:rsidR="00293C8D" w:rsidRPr="00F833AB" w:rsidRDefault="00293C8D" w:rsidP="00293C8D">
            <w:pPr>
              <w:ind w:firstLine="0"/>
              <w:jc w:val="left"/>
              <w:rPr>
                <w:sz w:val="17"/>
                <w:szCs w:val="17"/>
                <w:lang w:val="fr-FR"/>
              </w:rPr>
            </w:pPr>
            <w:r w:rsidRPr="0079622D">
              <w:rPr>
                <w:sz w:val="17"/>
                <w:szCs w:val="17"/>
                <w:lang w:val="fr-FR"/>
              </w:rPr>
              <w:t>Faire les meilleurs choix</w:t>
            </w:r>
            <w:r w:rsidR="00EB0B1D">
              <w:rPr>
                <w:sz w:val="17"/>
                <w:szCs w:val="17"/>
                <w:lang w:val="fr-FR"/>
              </w:rPr>
              <w:t xml:space="preserve"> </w:t>
            </w:r>
            <w:r w:rsidR="00EB0B1D" w:rsidRPr="00EB0B1D">
              <w:rPr>
                <w:b/>
                <w:sz w:val="17"/>
                <w:szCs w:val="17"/>
                <w:lang w:val="fr-FR"/>
              </w:rPr>
              <w:t>grâce à l'utilisation d'indicateurs caractérisant l'effort physique</w:t>
            </w:r>
            <w:r w:rsidR="00EB0B1D">
              <w:rPr>
                <w:sz w:val="17"/>
                <w:szCs w:val="17"/>
                <w:lang w:val="fr-FR"/>
              </w:rPr>
              <w:t>, et établir</w:t>
            </w:r>
            <w:r w:rsidRPr="0079622D">
              <w:rPr>
                <w:sz w:val="17"/>
                <w:szCs w:val="17"/>
                <w:lang w:val="fr-FR"/>
              </w:rPr>
              <w:t xml:space="preserve"> un</w:t>
            </w:r>
            <w:r w:rsidR="00EB0B1D">
              <w:rPr>
                <w:sz w:val="17"/>
                <w:szCs w:val="17"/>
                <w:lang w:val="fr-FR"/>
              </w:rPr>
              <w:t>e</w:t>
            </w:r>
            <w:r w:rsidRPr="0079622D">
              <w:rPr>
                <w:sz w:val="17"/>
                <w:szCs w:val="17"/>
                <w:lang w:val="fr-FR"/>
              </w:rPr>
              <w:t xml:space="preserve"> stratégie à deux</w:t>
            </w:r>
            <w:r w:rsidRPr="00F833AB">
              <w:rPr>
                <w:sz w:val="17"/>
                <w:szCs w:val="17"/>
                <w:lang w:val="fr-FR"/>
              </w:rPr>
              <w:t xml:space="preserve"> permettant de réaliser la meilleure performance possible dans au moins deux familles athlétiques dont un relais obligatoire.</w:t>
            </w:r>
          </w:p>
          <w:p w:rsidR="00293C8D" w:rsidRPr="00F833AB" w:rsidRDefault="00293C8D" w:rsidP="00293C8D">
            <w:pPr>
              <w:ind w:firstLine="0"/>
              <w:jc w:val="left"/>
              <w:rPr>
                <w:sz w:val="17"/>
                <w:szCs w:val="17"/>
                <w:lang w:val="fr-FR"/>
              </w:rPr>
            </w:pPr>
            <w:r w:rsidRPr="00F833AB">
              <w:rPr>
                <w:sz w:val="17"/>
                <w:szCs w:val="17"/>
                <w:lang w:val="fr-FR"/>
              </w:rPr>
              <w:t>S'organiser dans un groupe restreint pour assumer les rôles d'observateur, chronométreur, juge.</w:t>
            </w:r>
          </w:p>
          <w:p w:rsidR="000771A4" w:rsidRPr="00F833AB" w:rsidRDefault="00293C8D" w:rsidP="00293C8D">
            <w:pPr>
              <w:ind w:firstLine="0"/>
              <w:jc w:val="left"/>
              <w:rPr>
                <w:sz w:val="17"/>
                <w:szCs w:val="17"/>
                <w:lang w:val="fr-FR"/>
              </w:rPr>
            </w:pPr>
            <w:r w:rsidRPr="00F833AB">
              <w:rPr>
                <w:sz w:val="17"/>
                <w:szCs w:val="17"/>
                <w:lang w:val="fr-FR"/>
              </w:rPr>
              <w:t>Savoir s'échauffer en relation avec l'APS et l'effort demandé</w:t>
            </w:r>
            <w:r w:rsidR="00FC6B4E">
              <w:rPr>
                <w:sz w:val="17"/>
                <w:szCs w:val="17"/>
                <w:lang w:val="fr-FR"/>
              </w:rPr>
              <w:t>.</w:t>
            </w:r>
          </w:p>
        </w:tc>
      </w:tr>
      <w:tr w:rsidR="00CE7444" w:rsidRPr="005E05AF" w:rsidTr="00DE5250">
        <w:tc>
          <w:tcPr>
            <w:tcW w:w="1277" w:type="dxa"/>
            <w:shd w:val="clear" w:color="auto" w:fill="FF5050"/>
            <w:vAlign w:val="center"/>
          </w:tcPr>
          <w:p w:rsidR="00CE7444" w:rsidRPr="00B6037C" w:rsidRDefault="00AD1D1B" w:rsidP="00A26B79">
            <w:pPr>
              <w:ind w:firstLine="0"/>
              <w:rPr>
                <w:b/>
                <w:sz w:val="18"/>
                <w:szCs w:val="18"/>
                <w:lang w:val="fr-FR"/>
              </w:rPr>
            </w:pPr>
            <w:r w:rsidRPr="00B6037C">
              <w:rPr>
                <w:b/>
                <w:sz w:val="18"/>
                <w:szCs w:val="18"/>
                <w:lang w:val="fr-FR"/>
              </w:rPr>
              <w:t>Domaine 5</w:t>
            </w:r>
          </w:p>
        </w:tc>
        <w:tc>
          <w:tcPr>
            <w:tcW w:w="5422" w:type="dxa"/>
            <w:shd w:val="clear" w:color="auto" w:fill="FF5050"/>
          </w:tcPr>
          <w:p w:rsidR="00986ED8" w:rsidRPr="00B6037C" w:rsidRDefault="00986ED8" w:rsidP="00986ED8">
            <w:pPr>
              <w:ind w:firstLine="0"/>
              <w:jc w:val="left"/>
              <w:rPr>
                <w:sz w:val="18"/>
                <w:szCs w:val="18"/>
                <w:lang w:val="fr-FR"/>
              </w:rPr>
            </w:pPr>
            <w:r w:rsidRPr="00B6037C">
              <w:rPr>
                <w:b/>
                <w:sz w:val="18"/>
                <w:szCs w:val="18"/>
                <w:lang w:val="fr-FR"/>
              </w:rPr>
              <w:t>D5</w:t>
            </w:r>
            <w:r w:rsidRPr="00B6037C">
              <w:rPr>
                <w:sz w:val="18"/>
                <w:szCs w:val="18"/>
                <w:lang w:val="fr-FR"/>
              </w:rPr>
              <w:t xml:space="preserve"> : élèves construisent une culture sportive et artistique</w:t>
            </w:r>
          </w:p>
          <w:p w:rsidR="00986ED8" w:rsidRPr="00B6037C" w:rsidRDefault="00986ED8" w:rsidP="00986ED8">
            <w:pPr>
              <w:ind w:firstLine="0"/>
              <w:jc w:val="left"/>
              <w:rPr>
                <w:b/>
                <w:sz w:val="18"/>
                <w:szCs w:val="18"/>
                <w:lang w:val="fr-FR"/>
              </w:rPr>
            </w:pPr>
            <w:r w:rsidRPr="00B6037C">
              <w:rPr>
                <w:b/>
                <w:sz w:val="18"/>
                <w:szCs w:val="18"/>
                <w:lang w:val="fr-FR"/>
              </w:rPr>
              <w:t>CG 5 : s'approprier une culture artistique</w:t>
            </w:r>
          </w:p>
          <w:p w:rsidR="00CE7444" w:rsidRPr="00B6037C" w:rsidRDefault="00986ED8" w:rsidP="00986ED8">
            <w:pPr>
              <w:ind w:firstLine="0"/>
              <w:jc w:val="left"/>
              <w:rPr>
                <w:sz w:val="18"/>
                <w:szCs w:val="18"/>
                <w:lang w:val="fr-FR"/>
              </w:rPr>
            </w:pPr>
            <w:r w:rsidRPr="00B6037C">
              <w:rPr>
                <w:b/>
                <w:sz w:val="18"/>
                <w:szCs w:val="18"/>
                <w:lang w:val="fr-FR"/>
              </w:rPr>
              <w:t>Comprendre et respecter l'environnement des pratiques artistiques</w:t>
            </w:r>
          </w:p>
        </w:tc>
        <w:tc>
          <w:tcPr>
            <w:tcW w:w="5422" w:type="dxa"/>
            <w:shd w:val="clear" w:color="auto" w:fill="FF5050"/>
          </w:tcPr>
          <w:p w:rsidR="00966D0B" w:rsidRPr="00B6037C" w:rsidRDefault="00966D0B" w:rsidP="00966D0B">
            <w:pPr>
              <w:ind w:firstLine="0"/>
              <w:jc w:val="left"/>
              <w:rPr>
                <w:sz w:val="18"/>
                <w:szCs w:val="18"/>
                <w:lang w:val="fr-FR"/>
              </w:rPr>
            </w:pPr>
            <w:r w:rsidRPr="00B6037C">
              <w:rPr>
                <w:b/>
                <w:sz w:val="18"/>
                <w:szCs w:val="18"/>
                <w:lang w:val="fr-FR"/>
              </w:rPr>
              <w:t>D5</w:t>
            </w:r>
            <w:r w:rsidRPr="00B6037C">
              <w:rPr>
                <w:sz w:val="18"/>
                <w:szCs w:val="18"/>
                <w:lang w:val="fr-FR"/>
              </w:rPr>
              <w:t xml:space="preserve"> : </w:t>
            </w:r>
            <w:r w:rsidRPr="00B6037C">
              <w:rPr>
                <w:b/>
                <w:sz w:val="18"/>
                <w:szCs w:val="18"/>
                <w:lang w:val="fr-FR"/>
              </w:rPr>
              <w:t>Mobilier son imagination et sa créativité</w:t>
            </w:r>
            <w:r w:rsidRPr="00B6037C">
              <w:rPr>
                <w:sz w:val="18"/>
                <w:szCs w:val="18"/>
                <w:lang w:val="fr-FR"/>
              </w:rPr>
              <w:t xml:space="preserve"> au service d'un projet collectif</w:t>
            </w:r>
          </w:p>
          <w:p w:rsidR="00966D0B" w:rsidRPr="00B6037C" w:rsidRDefault="00966D0B" w:rsidP="00966D0B">
            <w:pPr>
              <w:ind w:firstLine="33"/>
              <w:jc w:val="left"/>
              <w:rPr>
                <w:b/>
                <w:sz w:val="18"/>
                <w:szCs w:val="18"/>
                <w:lang w:val="fr-FR"/>
              </w:rPr>
            </w:pPr>
            <w:r w:rsidRPr="00B6037C">
              <w:rPr>
                <w:b/>
                <w:sz w:val="18"/>
                <w:szCs w:val="18"/>
                <w:lang w:val="fr-FR"/>
              </w:rPr>
              <w:t>Justifier ses intentions, ses choix expressifs</w:t>
            </w:r>
          </w:p>
          <w:p w:rsidR="00966D0B" w:rsidRPr="00B6037C" w:rsidRDefault="00966D0B" w:rsidP="00966D0B">
            <w:pPr>
              <w:ind w:firstLine="33"/>
              <w:jc w:val="left"/>
              <w:rPr>
                <w:b/>
                <w:sz w:val="18"/>
                <w:szCs w:val="18"/>
                <w:lang w:val="fr-FR"/>
              </w:rPr>
            </w:pPr>
            <w:r w:rsidRPr="00B6037C">
              <w:rPr>
                <w:b/>
                <w:sz w:val="18"/>
                <w:szCs w:val="18"/>
                <w:lang w:val="fr-FR"/>
              </w:rPr>
              <w:t>Développer son jugement, son goût, sa sensibilité</w:t>
            </w:r>
          </w:p>
          <w:p w:rsidR="00966D0B" w:rsidRPr="00B6037C" w:rsidRDefault="00966D0B" w:rsidP="00966D0B">
            <w:pPr>
              <w:ind w:firstLine="33"/>
              <w:jc w:val="left"/>
              <w:rPr>
                <w:sz w:val="18"/>
                <w:szCs w:val="18"/>
                <w:lang w:val="fr-FR"/>
              </w:rPr>
            </w:pPr>
            <w:r w:rsidRPr="00B6037C">
              <w:rPr>
                <w:b/>
                <w:sz w:val="18"/>
                <w:szCs w:val="18"/>
                <w:lang w:val="fr-FR"/>
              </w:rPr>
              <w:t>CG5</w:t>
            </w:r>
            <w:r w:rsidRPr="00B6037C">
              <w:rPr>
                <w:sz w:val="18"/>
                <w:szCs w:val="18"/>
                <w:lang w:val="fr-FR"/>
              </w:rPr>
              <w:t xml:space="preserve"> : S'approprier, exploiter et savoir expliquer les principes d'efficacité d'un geste</w:t>
            </w:r>
          </w:p>
          <w:p w:rsidR="00CE7444" w:rsidRPr="00B6037C" w:rsidRDefault="00966D0B" w:rsidP="00966D0B">
            <w:pPr>
              <w:tabs>
                <w:tab w:val="left" w:pos="2025"/>
              </w:tabs>
              <w:ind w:firstLine="33"/>
              <w:jc w:val="left"/>
              <w:rPr>
                <w:b/>
                <w:sz w:val="18"/>
                <w:szCs w:val="18"/>
                <w:lang w:val="fr-FR"/>
              </w:rPr>
            </w:pPr>
            <w:r w:rsidRPr="00B6037C">
              <w:rPr>
                <w:b/>
                <w:sz w:val="18"/>
                <w:szCs w:val="18"/>
                <w:lang w:val="fr-FR"/>
              </w:rPr>
              <w:t>Acquérir les bases réflexives et critique</w:t>
            </w:r>
            <w:r w:rsidRPr="00B6037C">
              <w:rPr>
                <w:sz w:val="18"/>
                <w:szCs w:val="18"/>
                <w:lang w:val="fr-FR"/>
              </w:rPr>
              <w:t xml:space="preserve"> vis-à-vis d'un spectacle</w:t>
            </w:r>
            <w:r w:rsidRPr="00B6037C">
              <w:rPr>
                <w:sz w:val="18"/>
                <w:szCs w:val="18"/>
                <w:lang w:val="fr-FR"/>
              </w:rPr>
              <w:tab/>
            </w:r>
          </w:p>
        </w:tc>
        <w:tc>
          <w:tcPr>
            <w:tcW w:w="5422" w:type="dxa"/>
            <w:shd w:val="clear" w:color="auto" w:fill="FF5050"/>
          </w:tcPr>
          <w:p w:rsidR="00CE7444" w:rsidRPr="00B6037C" w:rsidRDefault="00CE7444" w:rsidP="00092660">
            <w:pPr>
              <w:ind w:firstLine="0"/>
              <w:jc w:val="left"/>
              <w:rPr>
                <w:sz w:val="18"/>
                <w:szCs w:val="18"/>
                <w:lang w:val="fr-FR"/>
              </w:rPr>
            </w:pPr>
          </w:p>
        </w:tc>
        <w:tc>
          <w:tcPr>
            <w:tcW w:w="5422" w:type="dxa"/>
            <w:shd w:val="clear" w:color="auto" w:fill="FF5050"/>
          </w:tcPr>
          <w:p w:rsidR="00092660" w:rsidRPr="00B6037C" w:rsidRDefault="00092660" w:rsidP="00092660">
            <w:pPr>
              <w:ind w:firstLine="0"/>
              <w:jc w:val="left"/>
              <w:rPr>
                <w:sz w:val="18"/>
                <w:szCs w:val="18"/>
                <w:lang w:val="fr-FR"/>
              </w:rPr>
            </w:pPr>
            <w:r w:rsidRPr="00B6037C">
              <w:rPr>
                <w:b/>
                <w:sz w:val="18"/>
                <w:szCs w:val="18"/>
                <w:lang w:val="fr-FR"/>
              </w:rPr>
              <w:t>D5</w:t>
            </w:r>
            <w:r w:rsidRPr="00B6037C">
              <w:rPr>
                <w:sz w:val="18"/>
                <w:szCs w:val="18"/>
                <w:lang w:val="fr-FR"/>
              </w:rPr>
              <w:t xml:space="preserve"> : </w:t>
            </w:r>
            <w:r w:rsidRPr="00B6037C">
              <w:rPr>
                <w:b/>
                <w:sz w:val="18"/>
                <w:szCs w:val="18"/>
                <w:lang w:val="fr-FR"/>
              </w:rPr>
              <w:t>engagement personnel, qualités des questionnements et d'interprétation</w:t>
            </w:r>
          </w:p>
          <w:p w:rsidR="00092660" w:rsidRPr="00B6037C" w:rsidRDefault="00092660" w:rsidP="00092660">
            <w:pPr>
              <w:ind w:firstLine="33"/>
              <w:jc w:val="left"/>
              <w:rPr>
                <w:b/>
                <w:sz w:val="18"/>
                <w:szCs w:val="18"/>
                <w:lang w:val="fr-FR"/>
              </w:rPr>
            </w:pPr>
            <w:r w:rsidRPr="00B6037C">
              <w:rPr>
                <w:b/>
                <w:sz w:val="18"/>
                <w:szCs w:val="18"/>
                <w:lang w:val="fr-FR"/>
              </w:rPr>
              <w:t>CG 5</w:t>
            </w:r>
            <w:r w:rsidRPr="00B6037C">
              <w:rPr>
                <w:sz w:val="18"/>
                <w:szCs w:val="18"/>
                <w:lang w:val="fr-FR"/>
              </w:rPr>
              <w:t xml:space="preserve"> : </w:t>
            </w:r>
            <w:r w:rsidRPr="00B6037C">
              <w:rPr>
                <w:b/>
                <w:sz w:val="18"/>
                <w:szCs w:val="18"/>
                <w:lang w:val="fr-FR"/>
              </w:rPr>
              <w:t>S'approprier, exploiter et savoir expliquer les principes d'efficacité d'un geste</w:t>
            </w:r>
          </w:p>
          <w:p w:rsidR="00CE7444" w:rsidRPr="00B6037C" w:rsidRDefault="00092660" w:rsidP="00092660">
            <w:pPr>
              <w:ind w:firstLine="0"/>
              <w:jc w:val="left"/>
              <w:rPr>
                <w:sz w:val="18"/>
                <w:szCs w:val="18"/>
                <w:lang w:val="fr-FR"/>
              </w:rPr>
            </w:pPr>
            <w:r w:rsidRPr="00B6037C">
              <w:rPr>
                <w:b/>
                <w:sz w:val="18"/>
                <w:szCs w:val="18"/>
                <w:lang w:val="fr-FR"/>
              </w:rPr>
              <w:t>Acquérir les bases réflexives et critique vis-à-vis d'un spectacle</w:t>
            </w:r>
          </w:p>
        </w:tc>
      </w:tr>
      <w:tr w:rsidR="00CE7444" w:rsidTr="00DE5250">
        <w:tc>
          <w:tcPr>
            <w:tcW w:w="1277" w:type="dxa"/>
            <w:shd w:val="clear" w:color="auto" w:fill="FFFF99"/>
            <w:vAlign w:val="center"/>
          </w:tcPr>
          <w:p w:rsidR="00CE7444" w:rsidRPr="00B6037C" w:rsidRDefault="00AD1D1B" w:rsidP="00A26B79">
            <w:pPr>
              <w:ind w:firstLine="0"/>
              <w:rPr>
                <w:b/>
                <w:color w:val="FF0000"/>
                <w:sz w:val="18"/>
                <w:szCs w:val="18"/>
                <w:lang w:val="fr-FR"/>
              </w:rPr>
            </w:pPr>
            <w:r w:rsidRPr="00B6037C">
              <w:rPr>
                <w:b/>
                <w:color w:val="FF0000"/>
                <w:sz w:val="18"/>
                <w:szCs w:val="18"/>
                <w:lang w:val="fr-FR"/>
              </w:rPr>
              <w:t>APSA</w:t>
            </w:r>
          </w:p>
        </w:tc>
        <w:tc>
          <w:tcPr>
            <w:tcW w:w="5422" w:type="dxa"/>
            <w:shd w:val="clear" w:color="auto" w:fill="FFFF99"/>
          </w:tcPr>
          <w:p w:rsidR="00CE7444" w:rsidRPr="00B6037C" w:rsidRDefault="00986ED8" w:rsidP="00986ED8">
            <w:pPr>
              <w:ind w:firstLine="0"/>
              <w:rPr>
                <w:b/>
                <w:color w:val="FF0000"/>
                <w:sz w:val="18"/>
                <w:szCs w:val="18"/>
                <w:lang w:val="fr-FR"/>
              </w:rPr>
            </w:pPr>
            <w:r w:rsidRPr="00B6037C">
              <w:rPr>
                <w:b/>
                <w:color w:val="FF0000"/>
                <w:sz w:val="18"/>
                <w:szCs w:val="18"/>
                <w:lang w:val="fr-FR"/>
              </w:rPr>
              <w:t>Danse (projet interdisciplinaire)</w:t>
            </w:r>
          </w:p>
        </w:tc>
        <w:tc>
          <w:tcPr>
            <w:tcW w:w="5422" w:type="dxa"/>
            <w:shd w:val="clear" w:color="auto" w:fill="FFFF99"/>
          </w:tcPr>
          <w:p w:rsidR="00CE7444" w:rsidRPr="00B6037C" w:rsidRDefault="00966D0B" w:rsidP="00966D0B">
            <w:pPr>
              <w:tabs>
                <w:tab w:val="left" w:pos="2025"/>
              </w:tabs>
              <w:ind w:firstLine="33"/>
              <w:rPr>
                <w:b/>
                <w:color w:val="FF0000"/>
                <w:sz w:val="18"/>
                <w:szCs w:val="18"/>
                <w:lang w:val="fr-FR"/>
              </w:rPr>
            </w:pPr>
            <w:r w:rsidRPr="00B6037C">
              <w:rPr>
                <w:b/>
                <w:color w:val="FF0000"/>
                <w:sz w:val="18"/>
                <w:szCs w:val="18"/>
                <w:lang w:val="fr-FR"/>
              </w:rPr>
              <w:t>Danse (EPI)</w:t>
            </w:r>
          </w:p>
        </w:tc>
        <w:tc>
          <w:tcPr>
            <w:tcW w:w="5422" w:type="dxa"/>
            <w:shd w:val="clear" w:color="auto" w:fill="FFFF99"/>
          </w:tcPr>
          <w:p w:rsidR="00CE7444" w:rsidRPr="00B6037C" w:rsidRDefault="00CE7444" w:rsidP="00A26B79">
            <w:pPr>
              <w:ind w:firstLine="0"/>
              <w:jc w:val="left"/>
              <w:rPr>
                <w:color w:val="FF0000"/>
                <w:sz w:val="18"/>
                <w:szCs w:val="18"/>
                <w:lang w:val="fr-FR"/>
              </w:rPr>
            </w:pPr>
          </w:p>
        </w:tc>
        <w:tc>
          <w:tcPr>
            <w:tcW w:w="5422" w:type="dxa"/>
            <w:shd w:val="clear" w:color="auto" w:fill="FFFF99"/>
          </w:tcPr>
          <w:p w:rsidR="00CE7444" w:rsidRPr="00B6037C" w:rsidRDefault="00092660" w:rsidP="00901E0B">
            <w:pPr>
              <w:ind w:firstLine="0"/>
              <w:rPr>
                <w:color w:val="FF0000"/>
                <w:sz w:val="18"/>
                <w:szCs w:val="18"/>
                <w:lang w:val="fr-FR"/>
              </w:rPr>
            </w:pPr>
            <w:r w:rsidRPr="00B6037C">
              <w:rPr>
                <w:b/>
                <w:color w:val="FF0000"/>
                <w:sz w:val="18"/>
                <w:szCs w:val="18"/>
                <w:lang w:val="fr-FR"/>
              </w:rPr>
              <w:t>Arts du cirque (EPI)</w:t>
            </w:r>
          </w:p>
        </w:tc>
      </w:tr>
      <w:tr w:rsidR="00CE7444" w:rsidRPr="005E05AF" w:rsidTr="00DE5250">
        <w:tc>
          <w:tcPr>
            <w:tcW w:w="1277" w:type="dxa"/>
            <w:shd w:val="clear" w:color="auto" w:fill="auto"/>
            <w:vAlign w:val="center"/>
          </w:tcPr>
          <w:p w:rsidR="00CE7444" w:rsidRPr="00F833AB" w:rsidRDefault="00AD1D1B" w:rsidP="00A26B79">
            <w:pPr>
              <w:ind w:firstLine="0"/>
              <w:rPr>
                <w:b/>
                <w:sz w:val="17"/>
                <w:szCs w:val="17"/>
                <w:lang w:val="fr-FR"/>
              </w:rPr>
            </w:pPr>
            <w:r w:rsidRPr="00F833AB">
              <w:rPr>
                <w:b/>
                <w:sz w:val="17"/>
                <w:szCs w:val="17"/>
                <w:lang w:val="fr-FR"/>
              </w:rPr>
              <w:t>CA</w:t>
            </w:r>
          </w:p>
        </w:tc>
        <w:tc>
          <w:tcPr>
            <w:tcW w:w="5422" w:type="dxa"/>
            <w:shd w:val="clear" w:color="auto" w:fill="auto"/>
          </w:tcPr>
          <w:p w:rsidR="00DE3D29" w:rsidRDefault="00335A65" w:rsidP="005F6110">
            <w:pPr>
              <w:ind w:firstLine="0"/>
              <w:jc w:val="left"/>
              <w:rPr>
                <w:sz w:val="18"/>
                <w:szCs w:val="18"/>
                <w:lang w:val="fr-FR"/>
              </w:rPr>
            </w:pPr>
            <w:r w:rsidRPr="00335A65">
              <w:rPr>
                <w:b/>
                <w:sz w:val="18"/>
                <w:szCs w:val="18"/>
                <w:lang w:val="fr-FR"/>
              </w:rPr>
              <w:t>A</w:t>
            </w:r>
            <w:r w:rsidRPr="00335A65">
              <w:rPr>
                <w:sz w:val="18"/>
                <w:szCs w:val="18"/>
                <w:lang w:val="fr-FR"/>
              </w:rPr>
              <w:t xml:space="preserve"> </w:t>
            </w:r>
            <w:r w:rsidRPr="00335A65">
              <w:rPr>
                <w:b/>
                <w:sz w:val="18"/>
                <w:szCs w:val="18"/>
                <w:lang w:val="fr-FR"/>
              </w:rPr>
              <w:t xml:space="preserve">partir d'une </w:t>
            </w:r>
            <w:proofErr w:type="spellStart"/>
            <w:r w:rsidRPr="00335A65">
              <w:rPr>
                <w:b/>
                <w:sz w:val="18"/>
                <w:szCs w:val="18"/>
                <w:lang w:val="fr-FR"/>
              </w:rPr>
              <w:t>oeuvre</w:t>
            </w:r>
            <w:proofErr w:type="spellEnd"/>
            <w:r w:rsidRPr="00335A65">
              <w:rPr>
                <w:sz w:val="18"/>
                <w:szCs w:val="18"/>
                <w:lang w:val="fr-FR"/>
              </w:rPr>
              <w:t xml:space="preserve">, composer et présenter une </w:t>
            </w:r>
            <w:r w:rsidRPr="00335A65">
              <w:rPr>
                <w:b/>
                <w:sz w:val="18"/>
                <w:szCs w:val="18"/>
                <w:lang w:val="fr-FR"/>
              </w:rPr>
              <w:t>chorégraphie collective structurée avec un début, un développement, une fin clairement identifiés</w:t>
            </w:r>
            <w:r w:rsidRPr="00335A65">
              <w:rPr>
                <w:sz w:val="18"/>
                <w:szCs w:val="18"/>
                <w:lang w:val="fr-FR"/>
              </w:rPr>
              <w:t>,</w:t>
            </w:r>
            <w:r w:rsidRPr="00335A65">
              <w:rPr>
                <w:b/>
                <w:sz w:val="18"/>
                <w:szCs w:val="18"/>
                <w:lang w:val="fr-FR"/>
              </w:rPr>
              <w:t xml:space="preserve"> en jouant sur les composantes du mouvement</w:t>
            </w:r>
            <w:r w:rsidRPr="00335A65">
              <w:rPr>
                <w:sz w:val="18"/>
                <w:szCs w:val="18"/>
                <w:lang w:val="fr-FR"/>
              </w:rPr>
              <w:t xml:space="preserve"> pour donner su sens et de l'émotion au spectateur. Filmer pour analyser la prestation pour la faire évoluer. </w:t>
            </w:r>
          </w:p>
          <w:p w:rsidR="00CE7444" w:rsidRPr="00335A65" w:rsidRDefault="00335A65" w:rsidP="005F6110">
            <w:pPr>
              <w:ind w:firstLine="0"/>
              <w:jc w:val="left"/>
              <w:rPr>
                <w:sz w:val="18"/>
                <w:szCs w:val="18"/>
                <w:lang w:val="fr-FR"/>
              </w:rPr>
            </w:pPr>
            <w:r w:rsidRPr="00335A65">
              <w:rPr>
                <w:sz w:val="18"/>
                <w:szCs w:val="18"/>
                <w:lang w:val="fr-FR"/>
              </w:rPr>
              <w:t>Observer avec attention et apprécier avec respect les prestations.</w:t>
            </w:r>
          </w:p>
        </w:tc>
        <w:tc>
          <w:tcPr>
            <w:tcW w:w="5422" w:type="dxa"/>
            <w:shd w:val="clear" w:color="auto" w:fill="auto"/>
          </w:tcPr>
          <w:p w:rsidR="006936DD" w:rsidRPr="00B41D6B" w:rsidRDefault="006936DD" w:rsidP="00B41D6B">
            <w:pPr>
              <w:ind w:firstLine="0"/>
              <w:jc w:val="left"/>
              <w:rPr>
                <w:sz w:val="18"/>
                <w:szCs w:val="18"/>
                <w:lang w:val="fr-FR"/>
              </w:rPr>
            </w:pPr>
            <w:r w:rsidRPr="00B41D6B">
              <w:rPr>
                <w:b/>
                <w:sz w:val="18"/>
                <w:szCs w:val="18"/>
                <w:lang w:val="fr-FR"/>
              </w:rPr>
              <w:t>C</w:t>
            </w:r>
            <w:r w:rsidRPr="00B41D6B">
              <w:rPr>
                <w:sz w:val="18"/>
                <w:szCs w:val="18"/>
                <w:lang w:val="fr-FR"/>
              </w:rPr>
              <w:t xml:space="preserve">omposer, interpréter et présenter une chorégraphie collective en choisissant à plusieurs des procédés de composition et des formes corporelles variées et originales, </w:t>
            </w:r>
            <w:r w:rsidRPr="00B41D6B">
              <w:rPr>
                <w:b/>
                <w:sz w:val="18"/>
                <w:szCs w:val="18"/>
                <w:lang w:val="fr-FR"/>
              </w:rPr>
              <w:t>formalisés dans un projet justifié artistiquement</w:t>
            </w:r>
            <w:r w:rsidRPr="00B41D6B">
              <w:rPr>
                <w:sz w:val="18"/>
                <w:szCs w:val="18"/>
                <w:lang w:val="fr-FR"/>
              </w:rPr>
              <w:t xml:space="preserve">. </w:t>
            </w:r>
          </w:p>
          <w:p w:rsidR="00CE7444" w:rsidRPr="00F833AB" w:rsidRDefault="006936DD" w:rsidP="00B41D6B">
            <w:pPr>
              <w:ind w:firstLine="0"/>
              <w:jc w:val="left"/>
              <w:rPr>
                <w:b/>
                <w:sz w:val="17"/>
                <w:szCs w:val="17"/>
                <w:lang w:val="fr-FR"/>
              </w:rPr>
            </w:pPr>
            <w:r w:rsidRPr="00B41D6B">
              <w:rPr>
                <w:b/>
                <w:sz w:val="18"/>
                <w:szCs w:val="18"/>
                <w:lang w:val="fr-FR"/>
              </w:rPr>
              <w:t>Apprécier les prestations de façon argumentée</w:t>
            </w:r>
            <w:r w:rsidRPr="00B41D6B">
              <w:rPr>
                <w:sz w:val="18"/>
                <w:szCs w:val="18"/>
                <w:lang w:val="fr-FR"/>
              </w:rPr>
              <w:t xml:space="preserve"> en s’appuyant sur différents supports.</w:t>
            </w:r>
          </w:p>
        </w:tc>
        <w:tc>
          <w:tcPr>
            <w:tcW w:w="5422" w:type="dxa"/>
            <w:shd w:val="clear" w:color="auto" w:fill="auto"/>
          </w:tcPr>
          <w:p w:rsidR="00CE7444" w:rsidRPr="00F833AB" w:rsidRDefault="00CE7444" w:rsidP="00A26B79">
            <w:pPr>
              <w:ind w:firstLine="0"/>
              <w:jc w:val="left"/>
              <w:rPr>
                <w:sz w:val="17"/>
                <w:szCs w:val="17"/>
                <w:lang w:val="fr-FR"/>
              </w:rPr>
            </w:pPr>
          </w:p>
        </w:tc>
        <w:tc>
          <w:tcPr>
            <w:tcW w:w="5422" w:type="dxa"/>
            <w:shd w:val="clear" w:color="auto" w:fill="auto"/>
          </w:tcPr>
          <w:p w:rsidR="00092660" w:rsidRPr="008620E1" w:rsidRDefault="00092660" w:rsidP="00092660">
            <w:pPr>
              <w:ind w:firstLine="0"/>
              <w:jc w:val="left"/>
              <w:rPr>
                <w:sz w:val="18"/>
                <w:szCs w:val="18"/>
                <w:lang w:val="fr-FR"/>
              </w:rPr>
            </w:pPr>
            <w:r w:rsidRPr="008620E1">
              <w:rPr>
                <w:b/>
                <w:sz w:val="18"/>
                <w:szCs w:val="18"/>
                <w:lang w:val="fr-FR"/>
              </w:rPr>
              <w:t>A pa</w:t>
            </w:r>
            <w:r w:rsidR="001013C5" w:rsidRPr="008620E1">
              <w:rPr>
                <w:b/>
                <w:sz w:val="18"/>
                <w:szCs w:val="18"/>
                <w:lang w:val="fr-FR"/>
              </w:rPr>
              <w:t xml:space="preserve">rtir d'un univers </w:t>
            </w:r>
            <w:r w:rsidRPr="008620E1">
              <w:rPr>
                <w:b/>
                <w:sz w:val="18"/>
                <w:szCs w:val="18"/>
                <w:lang w:val="fr-FR"/>
              </w:rPr>
              <w:t>défini et questionné</w:t>
            </w:r>
            <w:r w:rsidRPr="008620E1">
              <w:rPr>
                <w:sz w:val="18"/>
                <w:szCs w:val="18"/>
                <w:lang w:val="fr-FR"/>
              </w:rPr>
              <w:t xml:space="preserve">, composer et présenter un numéro collectif s'inscrivant dans une démarche de création. Choisir et maîtriser des </w:t>
            </w:r>
            <w:r w:rsidRPr="008620E1">
              <w:rPr>
                <w:b/>
                <w:sz w:val="18"/>
                <w:szCs w:val="18"/>
                <w:lang w:val="fr-FR"/>
              </w:rPr>
              <w:t>éléments originaux</w:t>
            </w:r>
            <w:r w:rsidRPr="008620E1">
              <w:rPr>
                <w:sz w:val="18"/>
                <w:szCs w:val="18"/>
                <w:lang w:val="fr-FR"/>
              </w:rPr>
              <w:t xml:space="preserve"> dans les familles circassiennes évoquant l'univers défini </w:t>
            </w:r>
            <w:r w:rsidRPr="008620E1">
              <w:rPr>
                <w:b/>
                <w:sz w:val="18"/>
                <w:szCs w:val="18"/>
                <w:lang w:val="fr-FR"/>
              </w:rPr>
              <w:t>grâce à un engagement personnel fort</w:t>
            </w:r>
            <w:r w:rsidRPr="008620E1">
              <w:rPr>
                <w:sz w:val="18"/>
                <w:szCs w:val="18"/>
                <w:lang w:val="fr-FR"/>
              </w:rPr>
              <w:t xml:space="preserve"> afin de transmettre une émotion aux spectateurs.</w:t>
            </w:r>
          </w:p>
          <w:p w:rsidR="00CE7444" w:rsidRPr="00F833AB" w:rsidRDefault="00092660" w:rsidP="00092660">
            <w:pPr>
              <w:ind w:firstLine="0"/>
              <w:jc w:val="left"/>
              <w:rPr>
                <w:sz w:val="17"/>
                <w:szCs w:val="17"/>
                <w:lang w:val="fr-FR"/>
              </w:rPr>
            </w:pPr>
            <w:r w:rsidRPr="008620E1">
              <w:rPr>
                <w:b/>
                <w:sz w:val="18"/>
                <w:szCs w:val="18"/>
                <w:lang w:val="fr-FR"/>
              </w:rPr>
              <w:t>Apprécier la prestation grâce à un regard objectif et réfléchi</w:t>
            </w:r>
            <w:r w:rsidRPr="008620E1">
              <w:rPr>
                <w:sz w:val="18"/>
                <w:szCs w:val="18"/>
                <w:lang w:val="fr-FR"/>
              </w:rPr>
              <w:t xml:space="preserve"> par la maîtrise d'indicateurs spécifiques.</w:t>
            </w:r>
          </w:p>
        </w:tc>
      </w:tr>
    </w:tbl>
    <w:p w:rsidR="00A26B79" w:rsidRPr="00A26B79" w:rsidRDefault="00A26B79">
      <w:pPr>
        <w:rPr>
          <w:lang w:val="fr-FR"/>
        </w:rPr>
      </w:pPr>
    </w:p>
    <w:sectPr w:rsidR="00A26B79" w:rsidRPr="00A26B79" w:rsidSect="00326F39">
      <w:pgSz w:w="23814" w:h="16839" w:orient="landscape" w:code="8"/>
      <w:pgMar w:top="568"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26B79"/>
    <w:rsid w:val="000152B1"/>
    <w:rsid w:val="000771A4"/>
    <w:rsid w:val="00084602"/>
    <w:rsid w:val="00092660"/>
    <w:rsid w:val="000B1948"/>
    <w:rsid w:val="000B330D"/>
    <w:rsid w:val="000C010F"/>
    <w:rsid w:val="000C3E29"/>
    <w:rsid w:val="000E5152"/>
    <w:rsid w:val="000E5BA0"/>
    <w:rsid w:val="000F42F8"/>
    <w:rsid w:val="001013C5"/>
    <w:rsid w:val="00102352"/>
    <w:rsid w:val="00145033"/>
    <w:rsid w:val="001A6274"/>
    <w:rsid w:val="001C1F0C"/>
    <w:rsid w:val="001D5F04"/>
    <w:rsid w:val="001D75BB"/>
    <w:rsid w:val="00210F1F"/>
    <w:rsid w:val="0021462E"/>
    <w:rsid w:val="002366B7"/>
    <w:rsid w:val="00261767"/>
    <w:rsid w:val="0027689D"/>
    <w:rsid w:val="00293C8D"/>
    <w:rsid w:val="002A2111"/>
    <w:rsid w:val="00323624"/>
    <w:rsid w:val="00326F39"/>
    <w:rsid w:val="00335A65"/>
    <w:rsid w:val="0039649C"/>
    <w:rsid w:val="003D0CD1"/>
    <w:rsid w:val="003D2032"/>
    <w:rsid w:val="003E58EB"/>
    <w:rsid w:val="004478CA"/>
    <w:rsid w:val="004613B0"/>
    <w:rsid w:val="004928EA"/>
    <w:rsid w:val="004B1C07"/>
    <w:rsid w:val="004C04D7"/>
    <w:rsid w:val="005A6CFC"/>
    <w:rsid w:val="005B729F"/>
    <w:rsid w:val="005E05AF"/>
    <w:rsid w:val="005F6110"/>
    <w:rsid w:val="0061224A"/>
    <w:rsid w:val="00626BB7"/>
    <w:rsid w:val="00646C77"/>
    <w:rsid w:val="00653CCD"/>
    <w:rsid w:val="00653E2B"/>
    <w:rsid w:val="00663D98"/>
    <w:rsid w:val="0069022A"/>
    <w:rsid w:val="006936DD"/>
    <w:rsid w:val="006D06C8"/>
    <w:rsid w:val="006E35D2"/>
    <w:rsid w:val="00792D15"/>
    <w:rsid w:val="00795DA2"/>
    <w:rsid w:val="0079622D"/>
    <w:rsid w:val="007C3D31"/>
    <w:rsid w:val="007D0A62"/>
    <w:rsid w:val="007D5D33"/>
    <w:rsid w:val="007F02E0"/>
    <w:rsid w:val="007F4162"/>
    <w:rsid w:val="007F72E4"/>
    <w:rsid w:val="008014EE"/>
    <w:rsid w:val="008620E1"/>
    <w:rsid w:val="00865543"/>
    <w:rsid w:val="00866F24"/>
    <w:rsid w:val="0087705E"/>
    <w:rsid w:val="008B6103"/>
    <w:rsid w:val="008D169B"/>
    <w:rsid w:val="008D7B8A"/>
    <w:rsid w:val="00901E0B"/>
    <w:rsid w:val="0091037A"/>
    <w:rsid w:val="00912E64"/>
    <w:rsid w:val="009569DB"/>
    <w:rsid w:val="00966D0B"/>
    <w:rsid w:val="00986ED8"/>
    <w:rsid w:val="00987577"/>
    <w:rsid w:val="009A2EC8"/>
    <w:rsid w:val="009B5545"/>
    <w:rsid w:val="009C03C5"/>
    <w:rsid w:val="009C36BB"/>
    <w:rsid w:val="009D1BCB"/>
    <w:rsid w:val="009E6807"/>
    <w:rsid w:val="00A26B79"/>
    <w:rsid w:val="00A653AB"/>
    <w:rsid w:val="00AD1D1B"/>
    <w:rsid w:val="00AE270B"/>
    <w:rsid w:val="00B41D6B"/>
    <w:rsid w:val="00B42E57"/>
    <w:rsid w:val="00B6037C"/>
    <w:rsid w:val="00B6441C"/>
    <w:rsid w:val="00B772E9"/>
    <w:rsid w:val="00B954D7"/>
    <w:rsid w:val="00BA2AF6"/>
    <w:rsid w:val="00BD3624"/>
    <w:rsid w:val="00BD5DE4"/>
    <w:rsid w:val="00BE74F6"/>
    <w:rsid w:val="00C44527"/>
    <w:rsid w:val="00C608CE"/>
    <w:rsid w:val="00CD466D"/>
    <w:rsid w:val="00CE40E3"/>
    <w:rsid w:val="00CE6913"/>
    <w:rsid w:val="00CE7444"/>
    <w:rsid w:val="00D50174"/>
    <w:rsid w:val="00D550AD"/>
    <w:rsid w:val="00D57CC5"/>
    <w:rsid w:val="00D74AFA"/>
    <w:rsid w:val="00D85795"/>
    <w:rsid w:val="00D93B27"/>
    <w:rsid w:val="00DD25E0"/>
    <w:rsid w:val="00DE3D29"/>
    <w:rsid w:val="00DE5250"/>
    <w:rsid w:val="00E32158"/>
    <w:rsid w:val="00E37F8C"/>
    <w:rsid w:val="00E74A68"/>
    <w:rsid w:val="00EA1143"/>
    <w:rsid w:val="00EB0B1D"/>
    <w:rsid w:val="00EB1684"/>
    <w:rsid w:val="00EC4AFC"/>
    <w:rsid w:val="00F62E95"/>
    <w:rsid w:val="00F82FD6"/>
    <w:rsid w:val="00F833AB"/>
    <w:rsid w:val="00FC6B4E"/>
    <w:rsid w:val="00FF3F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EB"/>
  </w:style>
  <w:style w:type="paragraph" w:styleId="Titre1">
    <w:name w:val="heading 1"/>
    <w:basedOn w:val="Normal"/>
    <w:next w:val="Normal"/>
    <w:link w:val="Titre1Car"/>
    <w:uiPriority w:val="9"/>
    <w:qFormat/>
    <w:rsid w:val="003E58EB"/>
    <w:pPr>
      <w:spacing w:before="60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3E58EB"/>
    <w:pPr>
      <w:spacing w:before="32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3E58EB"/>
    <w:pPr>
      <w:spacing w:before="32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3E58EB"/>
    <w:pPr>
      <w:spacing w:before="28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3E58EB"/>
    <w:pPr>
      <w:spacing w:before="28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3E58EB"/>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3E58EB"/>
    <w:pPr>
      <w:spacing w:before="28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3E58EB"/>
    <w:pPr>
      <w:spacing w:before="28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3E58EB"/>
    <w:pPr>
      <w:spacing w:before="28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8EB"/>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3E58EB"/>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E58EB"/>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3E58EB"/>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3E58EB"/>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3E58EB"/>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3E58EB"/>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3E58EB"/>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3E58EB"/>
    <w:rPr>
      <w:rFonts w:asciiTheme="majorHAnsi" w:eastAsiaTheme="majorEastAsia" w:hAnsiTheme="majorHAnsi" w:cstheme="majorBidi"/>
      <w:i/>
      <w:iCs/>
      <w:sz w:val="18"/>
      <w:szCs w:val="18"/>
    </w:rPr>
  </w:style>
  <w:style w:type="paragraph" w:styleId="Lgende">
    <w:name w:val="caption"/>
    <w:basedOn w:val="Normal"/>
    <w:next w:val="Normal"/>
    <w:uiPriority w:val="35"/>
    <w:unhideWhenUsed/>
    <w:qFormat/>
    <w:rsid w:val="003E58EB"/>
    <w:rPr>
      <w:b/>
      <w:bCs/>
      <w:sz w:val="18"/>
      <w:szCs w:val="18"/>
    </w:rPr>
  </w:style>
  <w:style w:type="paragraph" w:styleId="Titre">
    <w:name w:val="Title"/>
    <w:basedOn w:val="Normal"/>
    <w:next w:val="Normal"/>
    <w:link w:val="TitreCar"/>
    <w:uiPriority w:val="10"/>
    <w:qFormat/>
    <w:rsid w:val="003E58EB"/>
    <w:pPr>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3E58EB"/>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3E58EB"/>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3E58EB"/>
    <w:rPr>
      <w:i/>
      <w:iCs/>
      <w:color w:val="808080" w:themeColor="text1" w:themeTint="7F"/>
      <w:spacing w:val="10"/>
      <w:sz w:val="24"/>
      <w:szCs w:val="24"/>
    </w:rPr>
  </w:style>
  <w:style w:type="character" w:styleId="lev">
    <w:name w:val="Strong"/>
    <w:basedOn w:val="Policepardfaut"/>
    <w:uiPriority w:val="22"/>
    <w:qFormat/>
    <w:rsid w:val="003E58EB"/>
    <w:rPr>
      <w:b/>
      <w:bCs/>
      <w:spacing w:val="0"/>
    </w:rPr>
  </w:style>
  <w:style w:type="character" w:styleId="Accentuation">
    <w:name w:val="Emphasis"/>
    <w:uiPriority w:val="20"/>
    <w:qFormat/>
    <w:rsid w:val="003E58EB"/>
    <w:rPr>
      <w:b/>
      <w:bCs/>
      <w:i/>
      <w:iCs/>
      <w:color w:val="auto"/>
    </w:rPr>
  </w:style>
  <w:style w:type="paragraph" w:styleId="Sansinterligne">
    <w:name w:val="No Spacing"/>
    <w:basedOn w:val="Normal"/>
    <w:uiPriority w:val="1"/>
    <w:qFormat/>
    <w:rsid w:val="003E58EB"/>
    <w:pPr>
      <w:ind w:firstLine="0"/>
    </w:pPr>
  </w:style>
  <w:style w:type="paragraph" w:styleId="Paragraphedeliste">
    <w:name w:val="List Paragraph"/>
    <w:basedOn w:val="Normal"/>
    <w:uiPriority w:val="34"/>
    <w:qFormat/>
    <w:rsid w:val="003E58EB"/>
    <w:pPr>
      <w:ind w:left="720"/>
      <w:contextualSpacing/>
    </w:pPr>
  </w:style>
  <w:style w:type="paragraph" w:styleId="Citation">
    <w:name w:val="Quote"/>
    <w:basedOn w:val="Normal"/>
    <w:next w:val="Normal"/>
    <w:link w:val="CitationCar"/>
    <w:uiPriority w:val="29"/>
    <w:qFormat/>
    <w:rsid w:val="003E58EB"/>
    <w:rPr>
      <w:color w:val="5A5A5A" w:themeColor="text1" w:themeTint="A5"/>
    </w:rPr>
  </w:style>
  <w:style w:type="character" w:customStyle="1" w:styleId="CitationCar">
    <w:name w:val="Citation Car"/>
    <w:basedOn w:val="Policepardfaut"/>
    <w:link w:val="Citation"/>
    <w:uiPriority w:val="29"/>
    <w:rsid w:val="003E58EB"/>
    <w:rPr>
      <w:rFonts w:asciiTheme="minorHAnsi"/>
      <w:color w:val="5A5A5A" w:themeColor="text1" w:themeTint="A5"/>
    </w:rPr>
  </w:style>
  <w:style w:type="paragraph" w:styleId="Citationintense">
    <w:name w:val="Intense Quote"/>
    <w:basedOn w:val="Normal"/>
    <w:next w:val="Normal"/>
    <w:link w:val="CitationintenseCar"/>
    <w:uiPriority w:val="30"/>
    <w:qFormat/>
    <w:rsid w:val="003E58EB"/>
    <w:pPr>
      <w:spacing w:before="320" w:after="480"/>
      <w:ind w:left="720" w:right="720" w:firstLine="0"/>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3E58EB"/>
    <w:rPr>
      <w:rFonts w:asciiTheme="majorHAnsi" w:eastAsiaTheme="majorEastAsia" w:hAnsiTheme="majorHAnsi" w:cstheme="majorBidi"/>
      <w:i/>
      <w:iCs/>
      <w:sz w:val="20"/>
      <w:szCs w:val="20"/>
    </w:rPr>
  </w:style>
  <w:style w:type="character" w:styleId="Emphaseple">
    <w:name w:val="Subtle Emphasis"/>
    <w:uiPriority w:val="19"/>
    <w:qFormat/>
    <w:rsid w:val="003E58EB"/>
    <w:rPr>
      <w:i/>
      <w:iCs/>
      <w:color w:val="5A5A5A" w:themeColor="text1" w:themeTint="A5"/>
    </w:rPr>
  </w:style>
  <w:style w:type="character" w:styleId="Emphaseintense">
    <w:name w:val="Intense Emphasis"/>
    <w:uiPriority w:val="21"/>
    <w:qFormat/>
    <w:rsid w:val="003E58EB"/>
    <w:rPr>
      <w:b/>
      <w:bCs/>
      <w:i/>
      <w:iCs/>
      <w:color w:val="auto"/>
      <w:u w:val="single"/>
    </w:rPr>
  </w:style>
  <w:style w:type="character" w:styleId="Rfrenceple">
    <w:name w:val="Subtle Reference"/>
    <w:uiPriority w:val="31"/>
    <w:qFormat/>
    <w:rsid w:val="003E58EB"/>
    <w:rPr>
      <w:smallCaps/>
    </w:rPr>
  </w:style>
  <w:style w:type="character" w:styleId="Rfrenceintense">
    <w:name w:val="Intense Reference"/>
    <w:uiPriority w:val="32"/>
    <w:qFormat/>
    <w:rsid w:val="003E58EB"/>
    <w:rPr>
      <w:b/>
      <w:bCs/>
      <w:smallCaps/>
      <w:color w:val="auto"/>
    </w:rPr>
  </w:style>
  <w:style w:type="character" w:styleId="Titredulivre">
    <w:name w:val="Book Title"/>
    <w:uiPriority w:val="33"/>
    <w:qFormat/>
    <w:rsid w:val="003E58EB"/>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3E58EB"/>
    <w:pPr>
      <w:outlineLvl w:val="9"/>
    </w:pPr>
  </w:style>
  <w:style w:type="table" w:styleId="Grilledutableau">
    <w:name w:val="Table Grid"/>
    <w:basedOn w:val="TableauNormal"/>
    <w:uiPriority w:val="59"/>
    <w:rsid w:val="00A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p">
    <w:name w:val="txt_p"/>
    <w:basedOn w:val="Normal"/>
    <w:rsid w:val="00AE270B"/>
    <w:pPr>
      <w:spacing w:before="100" w:beforeAutospacing="1" w:after="100" w:afterAutospacing="1"/>
      <w:ind w:firstLine="0"/>
      <w:jc w:val="left"/>
    </w:pPr>
    <w:rPr>
      <w:rFonts w:ascii="Times New Roman" w:eastAsia="Times New Roman" w:hAnsi="Times New Roman" w:cs="Times New Roman"/>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gine">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6CBB0-DDF1-4C24-8986-E31CCD78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2312</Words>
  <Characters>12716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CRUNCH</dc:creator>
  <cp:lastModifiedBy>CRUNCH</cp:lastModifiedBy>
  <cp:revision>103</cp:revision>
  <dcterms:created xsi:type="dcterms:W3CDTF">2016-06-19T19:11:00Z</dcterms:created>
  <dcterms:modified xsi:type="dcterms:W3CDTF">2016-08-27T15:05:00Z</dcterms:modified>
</cp:coreProperties>
</file>