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67" w:rsidRPr="00742E5E" w:rsidRDefault="00131276" w:rsidP="00131276">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firstLine="357"/>
        <w:jc w:val="center"/>
        <w:rPr>
          <w:b/>
          <w:sz w:val="20"/>
          <w:szCs w:val="20"/>
          <w:lang w:val="fr-FR"/>
        </w:rPr>
      </w:pPr>
      <w:r w:rsidRPr="00742E5E">
        <w:rPr>
          <w:b/>
          <w:sz w:val="20"/>
          <w:szCs w:val="20"/>
          <w:lang w:val="fr-FR"/>
        </w:rPr>
        <w:t>PROJET EPS CYCLE</w:t>
      </w:r>
      <w:r>
        <w:rPr>
          <w:b/>
          <w:sz w:val="20"/>
          <w:szCs w:val="20"/>
          <w:lang w:val="fr-FR"/>
        </w:rPr>
        <w:t xml:space="preserve"> 4</w:t>
      </w:r>
      <w:r w:rsidRPr="00742E5E">
        <w:rPr>
          <w:b/>
          <w:sz w:val="20"/>
          <w:szCs w:val="20"/>
          <w:lang w:val="fr-FR"/>
        </w:rPr>
        <w:t xml:space="preserve"> - COLLEGE LEON DELAGRANGE DE NEUVILLE AUX BOIS</w:t>
      </w:r>
      <w:r>
        <w:rPr>
          <w:b/>
          <w:sz w:val="20"/>
          <w:szCs w:val="20"/>
          <w:lang w:val="fr-FR"/>
        </w:rPr>
        <w:t xml:space="preserve"> - 2016 2017</w:t>
      </w:r>
    </w:p>
    <w:p w:rsidR="00AD433F" w:rsidRPr="00742E5E" w:rsidRDefault="00AD433F" w:rsidP="007B570F">
      <w:pPr>
        <w:spacing w:after="0" w:line="240" w:lineRule="auto"/>
        <w:ind w:firstLine="357"/>
        <w:jc w:val="center"/>
        <w:rPr>
          <w:sz w:val="16"/>
          <w:szCs w:val="16"/>
          <w:lang w:val="fr-FR"/>
        </w:rPr>
      </w:pPr>
    </w:p>
    <w:tbl>
      <w:tblPr>
        <w:tblStyle w:val="Grilledutableau"/>
        <w:tblW w:w="23247" w:type="dxa"/>
        <w:tblInd w:w="-1026" w:type="dxa"/>
        <w:tblLook w:val="04A0"/>
      </w:tblPr>
      <w:tblGrid>
        <w:gridCol w:w="2552"/>
        <w:gridCol w:w="3402"/>
        <w:gridCol w:w="4216"/>
        <w:gridCol w:w="107"/>
        <w:gridCol w:w="4252"/>
        <w:gridCol w:w="71"/>
        <w:gridCol w:w="4288"/>
        <w:gridCol w:w="35"/>
        <w:gridCol w:w="4324"/>
      </w:tblGrid>
      <w:tr w:rsidR="00794A6B" w:rsidRPr="00131276" w:rsidTr="004E58D9">
        <w:tc>
          <w:tcPr>
            <w:tcW w:w="2552" w:type="dxa"/>
            <w:shd w:val="clear" w:color="auto" w:fill="D9D9D9" w:themeFill="background1" w:themeFillShade="D9"/>
          </w:tcPr>
          <w:p w:rsidR="00E82523" w:rsidRPr="00742E5E" w:rsidRDefault="00E82523" w:rsidP="003535A5">
            <w:pPr>
              <w:ind w:firstLine="0"/>
              <w:jc w:val="center"/>
              <w:rPr>
                <w:b/>
                <w:sz w:val="16"/>
                <w:szCs w:val="16"/>
                <w:lang w:val="fr-FR"/>
              </w:rPr>
            </w:pPr>
            <w:r w:rsidRPr="00742E5E">
              <w:rPr>
                <w:b/>
                <w:sz w:val="16"/>
                <w:szCs w:val="16"/>
                <w:lang w:val="fr-FR"/>
              </w:rPr>
              <w:t>Caractéristiques saillantes</w:t>
            </w:r>
            <w:r w:rsidR="00831300" w:rsidRPr="00742E5E">
              <w:rPr>
                <w:b/>
                <w:sz w:val="16"/>
                <w:szCs w:val="16"/>
                <w:lang w:val="fr-FR"/>
              </w:rPr>
              <w:t xml:space="preserve"> à développer</w:t>
            </w:r>
            <w:r w:rsidR="00CB3472">
              <w:rPr>
                <w:b/>
                <w:sz w:val="16"/>
                <w:szCs w:val="16"/>
                <w:lang w:val="fr-FR"/>
              </w:rPr>
              <w:t xml:space="preserve"> chez nos élèves</w:t>
            </w:r>
          </w:p>
        </w:tc>
        <w:tc>
          <w:tcPr>
            <w:tcW w:w="3402" w:type="dxa"/>
            <w:shd w:val="clear" w:color="auto" w:fill="D9D9D9" w:themeFill="background1" w:themeFillShade="D9"/>
          </w:tcPr>
          <w:p w:rsidR="00E82523" w:rsidRPr="00742E5E" w:rsidRDefault="00E82523" w:rsidP="003535A5">
            <w:pPr>
              <w:ind w:firstLine="0"/>
              <w:jc w:val="center"/>
              <w:rPr>
                <w:b/>
                <w:sz w:val="16"/>
                <w:szCs w:val="16"/>
                <w:lang w:val="fr-FR"/>
              </w:rPr>
            </w:pPr>
            <w:r w:rsidRPr="00742E5E">
              <w:rPr>
                <w:b/>
                <w:sz w:val="16"/>
                <w:szCs w:val="16"/>
                <w:lang w:val="fr-FR"/>
              </w:rPr>
              <w:t>Spécification S</w:t>
            </w:r>
            <w:r w:rsidR="00D40563">
              <w:rPr>
                <w:b/>
                <w:sz w:val="16"/>
                <w:szCs w:val="16"/>
                <w:lang w:val="fr-FR"/>
              </w:rPr>
              <w:t>ocle commun / compétence générale</w:t>
            </w:r>
          </w:p>
        </w:tc>
        <w:tc>
          <w:tcPr>
            <w:tcW w:w="4216" w:type="dxa"/>
            <w:shd w:val="clear" w:color="auto" w:fill="D9D9D9" w:themeFill="background1" w:themeFillShade="D9"/>
          </w:tcPr>
          <w:p w:rsidR="003535A5" w:rsidRPr="00742E5E" w:rsidRDefault="00E82523" w:rsidP="003535A5">
            <w:pPr>
              <w:ind w:firstLine="0"/>
              <w:jc w:val="center"/>
              <w:rPr>
                <w:b/>
                <w:sz w:val="16"/>
                <w:szCs w:val="16"/>
                <w:lang w:val="fr-FR"/>
              </w:rPr>
            </w:pPr>
            <w:r w:rsidRPr="00742E5E">
              <w:rPr>
                <w:b/>
                <w:sz w:val="16"/>
                <w:szCs w:val="16"/>
                <w:lang w:val="fr-FR"/>
              </w:rPr>
              <w:t>Champ d'apprentissage 1</w:t>
            </w:r>
          </w:p>
          <w:p w:rsidR="003535A5" w:rsidRPr="00742E5E" w:rsidRDefault="003535A5" w:rsidP="003535A5">
            <w:pPr>
              <w:ind w:firstLine="0"/>
              <w:rPr>
                <w:sz w:val="16"/>
                <w:szCs w:val="16"/>
                <w:lang w:val="fr-FR"/>
              </w:rPr>
            </w:pPr>
            <w:r w:rsidRPr="00742E5E">
              <w:rPr>
                <w:b/>
                <w:sz w:val="16"/>
                <w:szCs w:val="16"/>
                <w:lang w:val="fr-FR"/>
              </w:rPr>
              <w:t>Attendus de fin de cycle</w:t>
            </w:r>
            <w:r w:rsidRPr="00742E5E">
              <w:rPr>
                <w:sz w:val="16"/>
                <w:szCs w:val="16"/>
                <w:lang w:val="fr-FR"/>
              </w:rPr>
              <w:t xml:space="preserve"> : </w:t>
            </w:r>
          </w:p>
          <w:p w:rsidR="00BE3662" w:rsidRPr="003479AB" w:rsidRDefault="00BE3662" w:rsidP="00BE3662">
            <w:pPr>
              <w:ind w:firstLine="0"/>
              <w:rPr>
                <w:sz w:val="16"/>
                <w:szCs w:val="16"/>
                <w:lang w:val="fr-FR"/>
              </w:rPr>
            </w:pPr>
            <w:r w:rsidRPr="003479AB">
              <w:rPr>
                <w:sz w:val="16"/>
                <w:szCs w:val="16"/>
                <w:lang w:val="fr-FR"/>
              </w:rPr>
              <w:t>*Gérer son effort, faire des choix pour réaliser la meilleure performance dans au moins deux familles athlétiques</w:t>
            </w:r>
          </w:p>
          <w:p w:rsidR="00BE3662" w:rsidRPr="003479AB" w:rsidRDefault="00BE3662" w:rsidP="00BE3662">
            <w:pPr>
              <w:ind w:firstLine="0"/>
              <w:rPr>
                <w:sz w:val="16"/>
                <w:szCs w:val="16"/>
                <w:lang w:val="fr-FR"/>
              </w:rPr>
            </w:pPr>
            <w:r w:rsidRPr="003479AB">
              <w:rPr>
                <w:sz w:val="16"/>
                <w:szCs w:val="16"/>
                <w:lang w:val="fr-FR"/>
              </w:rPr>
              <w:t>*S'engager dans un programme de préparation individuel ou collectif</w:t>
            </w:r>
          </w:p>
          <w:p w:rsidR="00BE3662" w:rsidRPr="003479AB" w:rsidRDefault="00BE3662" w:rsidP="00BE3662">
            <w:pPr>
              <w:ind w:firstLine="0"/>
              <w:rPr>
                <w:sz w:val="16"/>
                <w:szCs w:val="16"/>
                <w:lang w:val="fr-FR"/>
              </w:rPr>
            </w:pPr>
            <w:r w:rsidRPr="003479AB">
              <w:rPr>
                <w:sz w:val="16"/>
                <w:szCs w:val="16"/>
                <w:lang w:val="fr-FR"/>
              </w:rPr>
              <w:t>*Planifier et réaliser une épreuve combinée</w:t>
            </w:r>
          </w:p>
          <w:p w:rsidR="00BE3662" w:rsidRPr="003479AB" w:rsidRDefault="00BE3662" w:rsidP="00BE3662">
            <w:pPr>
              <w:ind w:firstLine="0"/>
              <w:rPr>
                <w:sz w:val="16"/>
                <w:szCs w:val="16"/>
                <w:lang w:val="fr-FR"/>
              </w:rPr>
            </w:pPr>
            <w:r w:rsidRPr="003479AB">
              <w:rPr>
                <w:sz w:val="16"/>
                <w:szCs w:val="16"/>
                <w:lang w:val="fr-FR"/>
              </w:rPr>
              <w:t>* S'échauffer avant effort</w:t>
            </w:r>
          </w:p>
          <w:p w:rsidR="003535A5" w:rsidRPr="00742E5E" w:rsidRDefault="00BE3662" w:rsidP="00BE3662">
            <w:pPr>
              <w:ind w:firstLine="0"/>
              <w:rPr>
                <w:sz w:val="16"/>
                <w:szCs w:val="16"/>
                <w:lang w:val="fr-FR"/>
              </w:rPr>
            </w:pPr>
            <w:r w:rsidRPr="003479AB">
              <w:rPr>
                <w:sz w:val="16"/>
                <w:szCs w:val="16"/>
                <w:lang w:val="fr-FR"/>
              </w:rPr>
              <w:t>* Aider ses camarades et assumer différents rôles sociaux</w:t>
            </w:r>
          </w:p>
        </w:tc>
        <w:tc>
          <w:tcPr>
            <w:tcW w:w="4359" w:type="dxa"/>
            <w:gridSpan w:val="2"/>
            <w:shd w:val="clear" w:color="auto" w:fill="D9D9D9" w:themeFill="background1" w:themeFillShade="D9"/>
          </w:tcPr>
          <w:p w:rsidR="00E82523" w:rsidRPr="00742E5E" w:rsidRDefault="00E82523" w:rsidP="003535A5">
            <w:pPr>
              <w:ind w:firstLine="0"/>
              <w:jc w:val="center"/>
              <w:rPr>
                <w:b/>
                <w:sz w:val="16"/>
                <w:szCs w:val="16"/>
                <w:lang w:val="fr-FR"/>
              </w:rPr>
            </w:pPr>
            <w:r w:rsidRPr="00742E5E">
              <w:rPr>
                <w:b/>
                <w:sz w:val="16"/>
                <w:szCs w:val="16"/>
                <w:lang w:val="fr-FR"/>
              </w:rPr>
              <w:t>Champ d'apprentissage 2</w:t>
            </w:r>
          </w:p>
          <w:p w:rsidR="007B570F" w:rsidRPr="00742E5E" w:rsidRDefault="007B570F" w:rsidP="007B570F">
            <w:pPr>
              <w:ind w:firstLine="0"/>
              <w:rPr>
                <w:sz w:val="16"/>
                <w:szCs w:val="16"/>
                <w:lang w:val="fr-FR"/>
              </w:rPr>
            </w:pPr>
            <w:r w:rsidRPr="00742E5E">
              <w:rPr>
                <w:b/>
                <w:sz w:val="16"/>
                <w:szCs w:val="16"/>
                <w:lang w:val="fr-FR"/>
              </w:rPr>
              <w:t>Attendus de fin de cycle</w:t>
            </w:r>
            <w:r w:rsidRPr="00742E5E">
              <w:rPr>
                <w:sz w:val="16"/>
                <w:szCs w:val="16"/>
                <w:lang w:val="fr-FR"/>
              </w:rPr>
              <w:t xml:space="preserve"> : </w:t>
            </w:r>
          </w:p>
          <w:p w:rsidR="00BE3662" w:rsidRPr="007C5653" w:rsidRDefault="00BE3662" w:rsidP="00BE3662">
            <w:pPr>
              <w:ind w:firstLine="0"/>
              <w:rPr>
                <w:sz w:val="16"/>
                <w:szCs w:val="16"/>
                <w:lang w:val="fr-FR"/>
              </w:rPr>
            </w:pPr>
            <w:r w:rsidRPr="007C5653">
              <w:rPr>
                <w:sz w:val="16"/>
                <w:szCs w:val="16"/>
                <w:lang w:val="fr-FR"/>
              </w:rPr>
              <w:t>*Réussir un déplacement planifié dans un milieu naturel aménagé ou artificiellement recrée plus ou moins connu</w:t>
            </w:r>
          </w:p>
          <w:p w:rsidR="00BE3662" w:rsidRPr="007C5653" w:rsidRDefault="00BE3662" w:rsidP="00BE3662">
            <w:pPr>
              <w:ind w:firstLine="0"/>
              <w:rPr>
                <w:sz w:val="16"/>
                <w:szCs w:val="16"/>
                <w:lang w:val="fr-FR"/>
              </w:rPr>
            </w:pPr>
            <w:r w:rsidRPr="007C5653">
              <w:rPr>
                <w:sz w:val="16"/>
                <w:szCs w:val="16"/>
                <w:lang w:val="fr-FR"/>
              </w:rPr>
              <w:t>*Gérer ses ressources pour réaliser en totalité un parcours sécurisé</w:t>
            </w:r>
          </w:p>
          <w:p w:rsidR="00BE3662" w:rsidRPr="007C5653" w:rsidRDefault="00BE3662" w:rsidP="00BE3662">
            <w:pPr>
              <w:ind w:firstLine="0"/>
              <w:rPr>
                <w:sz w:val="16"/>
                <w:szCs w:val="16"/>
                <w:lang w:val="fr-FR"/>
              </w:rPr>
            </w:pPr>
            <w:r w:rsidRPr="007C5653">
              <w:rPr>
                <w:sz w:val="16"/>
                <w:szCs w:val="16"/>
                <w:lang w:val="fr-FR"/>
              </w:rPr>
              <w:t>*Assurer la sécurité de son camarade</w:t>
            </w:r>
          </w:p>
          <w:p w:rsidR="007B570F" w:rsidRPr="00742E5E" w:rsidRDefault="00BE3662" w:rsidP="00BE3662">
            <w:pPr>
              <w:ind w:firstLine="0"/>
              <w:rPr>
                <w:sz w:val="16"/>
                <w:szCs w:val="16"/>
                <w:lang w:val="fr-FR"/>
              </w:rPr>
            </w:pPr>
            <w:r w:rsidRPr="007C5653">
              <w:rPr>
                <w:sz w:val="16"/>
                <w:szCs w:val="16"/>
                <w:lang w:val="fr-FR"/>
              </w:rPr>
              <w:t>*Respecter et faire respecter les règles de sécurité</w:t>
            </w:r>
          </w:p>
        </w:tc>
        <w:tc>
          <w:tcPr>
            <w:tcW w:w="4359" w:type="dxa"/>
            <w:gridSpan w:val="2"/>
            <w:shd w:val="clear" w:color="auto" w:fill="D9D9D9" w:themeFill="background1" w:themeFillShade="D9"/>
          </w:tcPr>
          <w:p w:rsidR="00E82523" w:rsidRPr="00742E5E" w:rsidRDefault="00E82523" w:rsidP="006F6C24">
            <w:pPr>
              <w:ind w:firstLine="0"/>
              <w:jc w:val="center"/>
              <w:rPr>
                <w:b/>
                <w:sz w:val="16"/>
                <w:szCs w:val="16"/>
                <w:lang w:val="fr-FR"/>
              </w:rPr>
            </w:pPr>
            <w:r w:rsidRPr="00742E5E">
              <w:rPr>
                <w:b/>
                <w:sz w:val="16"/>
                <w:szCs w:val="16"/>
                <w:lang w:val="fr-FR"/>
              </w:rPr>
              <w:t>Champ d'apprentissage 3</w:t>
            </w:r>
          </w:p>
          <w:p w:rsidR="006F6C24" w:rsidRPr="00742E5E" w:rsidRDefault="006F6C24" w:rsidP="006F6C24">
            <w:pPr>
              <w:ind w:firstLine="0"/>
              <w:rPr>
                <w:sz w:val="16"/>
                <w:szCs w:val="16"/>
                <w:lang w:val="fr-FR"/>
              </w:rPr>
            </w:pPr>
            <w:r w:rsidRPr="00742E5E">
              <w:rPr>
                <w:b/>
                <w:sz w:val="16"/>
                <w:szCs w:val="16"/>
                <w:lang w:val="fr-FR"/>
              </w:rPr>
              <w:t>Attendus de fin de cycle</w:t>
            </w:r>
            <w:r w:rsidRPr="00742E5E">
              <w:rPr>
                <w:sz w:val="16"/>
                <w:szCs w:val="16"/>
                <w:lang w:val="fr-FR"/>
              </w:rPr>
              <w:t xml:space="preserve"> : </w:t>
            </w:r>
          </w:p>
          <w:p w:rsidR="008B790B" w:rsidRPr="00D40518" w:rsidRDefault="008B790B" w:rsidP="008B790B">
            <w:pPr>
              <w:ind w:firstLine="0"/>
              <w:rPr>
                <w:sz w:val="16"/>
                <w:szCs w:val="16"/>
                <w:lang w:val="fr-FR"/>
              </w:rPr>
            </w:pPr>
            <w:r w:rsidRPr="00D40518">
              <w:rPr>
                <w:sz w:val="16"/>
                <w:szCs w:val="16"/>
                <w:lang w:val="fr-FR"/>
              </w:rPr>
              <w:t>*Mobiliser les capacités d'expressives du corps pour imaginer, composer et interpréter une séquence artistique ou acrobatique</w:t>
            </w:r>
          </w:p>
          <w:p w:rsidR="008B790B" w:rsidRPr="00D40518" w:rsidRDefault="008B790B" w:rsidP="008B790B">
            <w:pPr>
              <w:ind w:firstLine="0"/>
              <w:rPr>
                <w:sz w:val="16"/>
                <w:szCs w:val="16"/>
                <w:lang w:val="fr-FR"/>
              </w:rPr>
            </w:pPr>
            <w:r w:rsidRPr="00D40518">
              <w:rPr>
                <w:sz w:val="16"/>
                <w:szCs w:val="16"/>
                <w:lang w:val="fr-FR"/>
              </w:rPr>
              <w:t>*Participer activement au sein d'un groupe, à l'élaboration et à la formalisation d'un projet artistique</w:t>
            </w:r>
          </w:p>
          <w:p w:rsidR="006F6C24" w:rsidRPr="00742E5E" w:rsidRDefault="008B790B" w:rsidP="008B790B">
            <w:pPr>
              <w:ind w:firstLine="0"/>
              <w:rPr>
                <w:sz w:val="16"/>
                <w:szCs w:val="16"/>
                <w:lang w:val="fr-FR"/>
              </w:rPr>
            </w:pPr>
            <w:r w:rsidRPr="00D40518">
              <w:rPr>
                <w:sz w:val="16"/>
                <w:szCs w:val="16"/>
                <w:lang w:val="fr-FR"/>
              </w:rPr>
              <w:t>*Apprécier des prestations en utilisant différents supports d'observation et d'analyse</w:t>
            </w:r>
          </w:p>
        </w:tc>
        <w:tc>
          <w:tcPr>
            <w:tcW w:w="4359" w:type="dxa"/>
            <w:gridSpan w:val="2"/>
            <w:shd w:val="clear" w:color="auto" w:fill="D9D9D9" w:themeFill="background1" w:themeFillShade="D9"/>
          </w:tcPr>
          <w:p w:rsidR="00E82523" w:rsidRPr="00742E5E" w:rsidRDefault="00E82523" w:rsidP="00474FDD">
            <w:pPr>
              <w:ind w:firstLine="0"/>
              <w:jc w:val="center"/>
              <w:rPr>
                <w:b/>
                <w:sz w:val="16"/>
                <w:szCs w:val="16"/>
                <w:lang w:val="fr-FR"/>
              </w:rPr>
            </w:pPr>
            <w:r w:rsidRPr="00742E5E">
              <w:rPr>
                <w:b/>
                <w:sz w:val="16"/>
                <w:szCs w:val="16"/>
                <w:lang w:val="fr-FR"/>
              </w:rPr>
              <w:t>Champ d'apprentissage 4</w:t>
            </w:r>
          </w:p>
          <w:p w:rsidR="004833EE" w:rsidRPr="00742E5E" w:rsidRDefault="006F6C24" w:rsidP="004833EE">
            <w:pPr>
              <w:ind w:firstLine="0"/>
              <w:rPr>
                <w:sz w:val="16"/>
                <w:szCs w:val="16"/>
                <w:lang w:val="fr-FR"/>
              </w:rPr>
            </w:pPr>
            <w:r w:rsidRPr="00742E5E">
              <w:rPr>
                <w:b/>
                <w:sz w:val="16"/>
                <w:szCs w:val="16"/>
                <w:lang w:val="fr-FR"/>
              </w:rPr>
              <w:t>Attendus de fin de cycle</w:t>
            </w:r>
            <w:r w:rsidRPr="00742E5E">
              <w:rPr>
                <w:sz w:val="16"/>
                <w:szCs w:val="16"/>
                <w:lang w:val="fr-FR"/>
              </w:rPr>
              <w:t xml:space="preserve"> : </w:t>
            </w:r>
          </w:p>
          <w:p w:rsidR="00F54D03" w:rsidRPr="00C50950" w:rsidRDefault="00F54D03" w:rsidP="00F54D03">
            <w:pPr>
              <w:ind w:firstLine="0"/>
              <w:rPr>
                <w:sz w:val="16"/>
                <w:szCs w:val="16"/>
                <w:lang w:val="fr-FR"/>
              </w:rPr>
            </w:pPr>
            <w:r w:rsidRPr="00C50950">
              <w:rPr>
                <w:sz w:val="16"/>
                <w:szCs w:val="16"/>
                <w:lang w:val="fr-FR"/>
              </w:rPr>
              <w:t>*Réaliser des actions décisives en situation favorable afin de faire basculer le rapport de force en sa faveur ou en faveur de son équipe</w:t>
            </w:r>
          </w:p>
          <w:p w:rsidR="00F54D03" w:rsidRPr="00C50950" w:rsidRDefault="00F54D03" w:rsidP="00F54D03">
            <w:pPr>
              <w:ind w:firstLine="0"/>
              <w:rPr>
                <w:sz w:val="16"/>
                <w:szCs w:val="16"/>
                <w:lang w:val="fr-FR"/>
              </w:rPr>
            </w:pPr>
            <w:r w:rsidRPr="00C50950">
              <w:rPr>
                <w:sz w:val="16"/>
                <w:szCs w:val="16"/>
                <w:lang w:val="fr-FR"/>
              </w:rPr>
              <w:t>*Adapter son engagement moteur en fonction de son état physique et du rapport de force</w:t>
            </w:r>
          </w:p>
          <w:p w:rsidR="00F54D03" w:rsidRPr="00C50950" w:rsidRDefault="00F54D03" w:rsidP="00F54D03">
            <w:pPr>
              <w:ind w:firstLine="0"/>
              <w:rPr>
                <w:sz w:val="16"/>
                <w:szCs w:val="16"/>
                <w:lang w:val="fr-FR"/>
              </w:rPr>
            </w:pPr>
            <w:r w:rsidRPr="00C50950">
              <w:rPr>
                <w:sz w:val="16"/>
                <w:szCs w:val="16"/>
                <w:lang w:val="fr-FR"/>
              </w:rPr>
              <w:t>*Etre solidaire de ses partenaires et respectueux de son (ses) adversaire(s) et de l'arbitre</w:t>
            </w:r>
          </w:p>
          <w:p w:rsidR="00F54D03" w:rsidRPr="00C50950" w:rsidRDefault="00F54D03" w:rsidP="00F54D03">
            <w:pPr>
              <w:ind w:firstLine="0"/>
              <w:rPr>
                <w:sz w:val="16"/>
                <w:szCs w:val="16"/>
                <w:lang w:val="fr-FR"/>
              </w:rPr>
            </w:pPr>
            <w:r w:rsidRPr="00C50950">
              <w:rPr>
                <w:sz w:val="16"/>
                <w:szCs w:val="16"/>
                <w:lang w:val="fr-FR"/>
              </w:rPr>
              <w:t xml:space="preserve">*Observer et </w:t>
            </w:r>
            <w:proofErr w:type="spellStart"/>
            <w:r w:rsidRPr="00C50950">
              <w:rPr>
                <w:sz w:val="16"/>
                <w:szCs w:val="16"/>
                <w:lang w:val="fr-FR"/>
              </w:rPr>
              <w:t>co</w:t>
            </w:r>
            <w:proofErr w:type="spellEnd"/>
            <w:r w:rsidRPr="00C50950">
              <w:rPr>
                <w:sz w:val="16"/>
                <w:szCs w:val="16"/>
                <w:lang w:val="fr-FR"/>
              </w:rPr>
              <w:t>-arbitrer</w:t>
            </w:r>
          </w:p>
          <w:p w:rsidR="006F6C24" w:rsidRPr="00742E5E" w:rsidRDefault="00F54D03" w:rsidP="00F54D03">
            <w:pPr>
              <w:ind w:firstLine="0"/>
              <w:rPr>
                <w:sz w:val="16"/>
                <w:szCs w:val="16"/>
                <w:lang w:val="fr-FR"/>
              </w:rPr>
            </w:pPr>
            <w:r w:rsidRPr="00C50950">
              <w:rPr>
                <w:sz w:val="16"/>
                <w:szCs w:val="16"/>
                <w:lang w:val="fr-FR"/>
              </w:rPr>
              <w:t>*Accepter le résultat de la rencontre et savoir l'analyser avec objectivité</w:t>
            </w:r>
          </w:p>
        </w:tc>
      </w:tr>
      <w:tr w:rsidR="007B570F" w:rsidRPr="00131276" w:rsidTr="004E58D9">
        <w:tc>
          <w:tcPr>
            <w:tcW w:w="2552" w:type="dxa"/>
            <w:shd w:val="clear" w:color="auto" w:fill="92D050"/>
          </w:tcPr>
          <w:p w:rsidR="007B570F" w:rsidRPr="005A4721" w:rsidRDefault="007B570F">
            <w:pPr>
              <w:ind w:firstLine="0"/>
              <w:rPr>
                <w:b/>
                <w:sz w:val="15"/>
                <w:szCs w:val="15"/>
                <w:lang w:val="fr-FR"/>
              </w:rPr>
            </w:pPr>
            <w:r w:rsidRPr="005A4721">
              <w:rPr>
                <w:b/>
                <w:sz w:val="15"/>
                <w:szCs w:val="15"/>
                <w:lang w:val="fr-FR"/>
              </w:rPr>
              <w:t>D1 : langage pour penser et communiquer</w:t>
            </w:r>
          </w:p>
          <w:p w:rsidR="00EF0C82" w:rsidRPr="005A4721" w:rsidRDefault="00EF0C82">
            <w:pPr>
              <w:ind w:firstLine="0"/>
              <w:rPr>
                <w:b/>
                <w:sz w:val="15"/>
                <w:szCs w:val="15"/>
                <w:lang w:val="fr-FR"/>
              </w:rPr>
            </w:pPr>
            <w:r w:rsidRPr="005A4721">
              <w:rPr>
                <w:b/>
                <w:sz w:val="15"/>
                <w:szCs w:val="15"/>
                <w:lang w:val="fr-FR"/>
              </w:rPr>
              <w:t>C1</w:t>
            </w:r>
            <w:r w:rsidR="00EA4473" w:rsidRPr="005A4721">
              <w:rPr>
                <w:b/>
                <w:sz w:val="15"/>
                <w:szCs w:val="15"/>
                <w:lang w:val="fr-FR"/>
              </w:rPr>
              <w:t xml:space="preserve"> : comprendre, s'exprimer en utilisant la langue française</w:t>
            </w:r>
          </w:p>
          <w:p w:rsidR="00EF0C82" w:rsidRPr="005A4721" w:rsidRDefault="00EF0C82">
            <w:pPr>
              <w:ind w:firstLine="0"/>
              <w:rPr>
                <w:b/>
                <w:sz w:val="15"/>
                <w:szCs w:val="15"/>
                <w:lang w:val="fr-FR"/>
              </w:rPr>
            </w:pPr>
            <w:r w:rsidRPr="005A4721">
              <w:rPr>
                <w:b/>
                <w:sz w:val="15"/>
                <w:szCs w:val="15"/>
                <w:lang w:val="fr-FR"/>
              </w:rPr>
              <w:t>C3</w:t>
            </w:r>
            <w:r w:rsidR="00EA4473" w:rsidRPr="005A4721">
              <w:rPr>
                <w:b/>
                <w:sz w:val="15"/>
                <w:szCs w:val="15"/>
                <w:lang w:val="fr-FR"/>
              </w:rPr>
              <w:t xml:space="preserve"> : comprendre, s'exprimer en utilisant les langages mathématiques et scientifiques</w:t>
            </w:r>
          </w:p>
          <w:p w:rsidR="00EF0C82" w:rsidRPr="005A4721" w:rsidRDefault="00EF0C82">
            <w:pPr>
              <w:ind w:firstLine="0"/>
              <w:rPr>
                <w:b/>
                <w:sz w:val="15"/>
                <w:szCs w:val="15"/>
                <w:lang w:val="fr-FR"/>
              </w:rPr>
            </w:pPr>
            <w:r w:rsidRPr="005A4721">
              <w:rPr>
                <w:b/>
                <w:sz w:val="15"/>
                <w:szCs w:val="15"/>
                <w:lang w:val="fr-FR"/>
              </w:rPr>
              <w:t>C4</w:t>
            </w:r>
            <w:r w:rsidR="00EA4473" w:rsidRPr="005A4721">
              <w:rPr>
                <w:b/>
                <w:sz w:val="15"/>
                <w:szCs w:val="15"/>
                <w:lang w:val="fr-FR"/>
              </w:rPr>
              <w:t xml:space="preserve"> : comprendre, s'exprimer en utilisant les langages des arts et du corps</w:t>
            </w:r>
          </w:p>
        </w:tc>
        <w:tc>
          <w:tcPr>
            <w:tcW w:w="20695" w:type="dxa"/>
            <w:gridSpan w:val="8"/>
            <w:shd w:val="clear" w:color="auto" w:fill="92D050"/>
          </w:tcPr>
          <w:p w:rsidR="007B570F" w:rsidRPr="005A4721" w:rsidRDefault="007B570F">
            <w:pPr>
              <w:ind w:firstLine="0"/>
              <w:rPr>
                <w:sz w:val="15"/>
                <w:szCs w:val="15"/>
                <w:lang w:val="fr-FR"/>
              </w:rPr>
            </w:pPr>
            <w:r w:rsidRPr="005A4721">
              <w:rPr>
                <w:b/>
                <w:sz w:val="15"/>
                <w:szCs w:val="15"/>
                <w:lang w:val="fr-FR"/>
              </w:rPr>
              <w:t xml:space="preserve">Atouts </w:t>
            </w:r>
            <w:r w:rsidR="005F22EA" w:rsidRPr="005A4721">
              <w:rPr>
                <w:b/>
                <w:sz w:val="15"/>
                <w:szCs w:val="15"/>
                <w:lang w:val="fr-FR"/>
              </w:rPr>
              <w:t>chez nos élèves</w:t>
            </w:r>
            <w:r w:rsidRPr="005A4721">
              <w:rPr>
                <w:sz w:val="15"/>
                <w:szCs w:val="15"/>
                <w:lang w:val="fr-FR"/>
              </w:rPr>
              <w:t xml:space="preserve">: </w:t>
            </w:r>
            <w:r w:rsidR="0058332E" w:rsidRPr="005A4721">
              <w:rPr>
                <w:sz w:val="15"/>
                <w:szCs w:val="15"/>
                <w:lang w:val="fr-FR"/>
              </w:rPr>
              <w:t>le passage devant les autres ne posent pas de problèmes (communiquer avec son corps)</w:t>
            </w:r>
          </w:p>
          <w:p w:rsidR="00A85D87" w:rsidRPr="005A4721" w:rsidRDefault="00A85D87">
            <w:pPr>
              <w:ind w:firstLine="0"/>
              <w:rPr>
                <w:sz w:val="15"/>
                <w:szCs w:val="15"/>
                <w:lang w:val="fr-FR"/>
              </w:rPr>
            </w:pPr>
            <w:r w:rsidRPr="005A4721">
              <w:rPr>
                <w:sz w:val="15"/>
                <w:szCs w:val="15"/>
                <w:lang w:val="fr-FR"/>
              </w:rPr>
              <w:t xml:space="preserve">5ème : commence à tenter de justifier ou argumenter leur choix par petit groupe </w:t>
            </w:r>
            <w:r w:rsidR="00CD1844" w:rsidRPr="005A4721">
              <w:rPr>
                <w:sz w:val="15"/>
                <w:szCs w:val="15"/>
                <w:lang w:val="fr-FR"/>
              </w:rPr>
              <w:t>mais de façon incomplète ou superficiel</w:t>
            </w:r>
            <w:r w:rsidR="006A3495" w:rsidRPr="005A4721">
              <w:rPr>
                <w:sz w:val="15"/>
                <w:szCs w:val="15"/>
                <w:lang w:val="fr-FR"/>
              </w:rPr>
              <w:t>le</w:t>
            </w:r>
          </w:p>
          <w:p w:rsidR="00A85D87" w:rsidRPr="005A4721" w:rsidRDefault="00A85D87">
            <w:pPr>
              <w:ind w:firstLine="0"/>
              <w:rPr>
                <w:sz w:val="15"/>
                <w:szCs w:val="15"/>
                <w:lang w:val="fr-FR"/>
              </w:rPr>
            </w:pPr>
            <w:r w:rsidRPr="005A4721">
              <w:rPr>
                <w:sz w:val="15"/>
                <w:szCs w:val="15"/>
                <w:lang w:val="fr-FR"/>
              </w:rPr>
              <w:t>4ème/3ème : commence à utiliser les connaissances (SVT notamment) pour être plus efficient</w:t>
            </w:r>
          </w:p>
          <w:p w:rsidR="007B570F" w:rsidRPr="005A4721" w:rsidRDefault="007B570F" w:rsidP="00620CB1">
            <w:pPr>
              <w:ind w:firstLine="0"/>
              <w:rPr>
                <w:sz w:val="15"/>
                <w:szCs w:val="15"/>
                <w:lang w:val="fr-FR"/>
              </w:rPr>
            </w:pPr>
            <w:r w:rsidRPr="005A4721">
              <w:rPr>
                <w:b/>
                <w:sz w:val="15"/>
                <w:szCs w:val="15"/>
                <w:lang w:val="fr-FR"/>
              </w:rPr>
              <w:t>Manques</w:t>
            </w:r>
            <w:r w:rsidR="005F22EA" w:rsidRPr="005A4721">
              <w:rPr>
                <w:b/>
                <w:sz w:val="15"/>
                <w:szCs w:val="15"/>
                <w:lang w:val="fr-FR"/>
              </w:rPr>
              <w:t xml:space="preserve"> chez nos élèves</w:t>
            </w:r>
            <w:r w:rsidRPr="005A4721">
              <w:rPr>
                <w:sz w:val="15"/>
                <w:szCs w:val="15"/>
                <w:lang w:val="fr-FR"/>
              </w:rPr>
              <w:t xml:space="preserve"> : </w:t>
            </w:r>
            <w:r w:rsidR="0058332E" w:rsidRPr="005A4721">
              <w:rPr>
                <w:sz w:val="15"/>
                <w:szCs w:val="15"/>
                <w:lang w:val="fr-FR"/>
              </w:rPr>
              <w:t>différence de coordination motrice générale entre les élèves sportifs et non sportifs</w:t>
            </w:r>
            <w:r w:rsidR="009532E5" w:rsidRPr="005A4721">
              <w:rPr>
                <w:sz w:val="15"/>
                <w:szCs w:val="15"/>
                <w:lang w:val="fr-FR"/>
              </w:rPr>
              <w:t xml:space="preserve"> - difficultés à communiquer des intentions et émotions</w:t>
            </w:r>
          </w:p>
          <w:p w:rsidR="00A85D87" w:rsidRPr="005A4721" w:rsidRDefault="00A85D87" w:rsidP="00620CB1">
            <w:pPr>
              <w:ind w:firstLine="0"/>
              <w:rPr>
                <w:sz w:val="15"/>
                <w:szCs w:val="15"/>
                <w:lang w:val="fr-FR"/>
              </w:rPr>
            </w:pPr>
            <w:r w:rsidRPr="005A4721">
              <w:rPr>
                <w:sz w:val="15"/>
                <w:szCs w:val="15"/>
                <w:lang w:val="fr-FR"/>
              </w:rPr>
              <w:t>5ème : difficultés à verbaliser leur ressentie et leur analyse, à décrire la motricité d'autrui</w:t>
            </w:r>
          </w:p>
          <w:p w:rsidR="00A85D87" w:rsidRPr="005A4721" w:rsidRDefault="00A85D87" w:rsidP="00620CB1">
            <w:pPr>
              <w:ind w:firstLine="0"/>
              <w:rPr>
                <w:sz w:val="15"/>
                <w:szCs w:val="15"/>
                <w:lang w:val="fr-FR"/>
              </w:rPr>
            </w:pPr>
            <w:r w:rsidRPr="005A4721">
              <w:rPr>
                <w:sz w:val="15"/>
                <w:szCs w:val="15"/>
                <w:lang w:val="fr-FR"/>
              </w:rPr>
              <w:t>4ème/3ème : difficultés à utiliser les connaissances mathématiques</w:t>
            </w:r>
            <w:r w:rsidR="00CB37FD" w:rsidRPr="005A4721">
              <w:rPr>
                <w:sz w:val="15"/>
                <w:szCs w:val="15"/>
                <w:lang w:val="fr-FR"/>
              </w:rPr>
              <w:t xml:space="preserve"> - difficulté à décrire sa motricité et celle d'autrui</w:t>
            </w:r>
          </w:p>
        </w:tc>
      </w:tr>
      <w:tr w:rsidR="00794A6B" w:rsidRPr="00131276" w:rsidTr="004E58D9">
        <w:tc>
          <w:tcPr>
            <w:tcW w:w="2552" w:type="dxa"/>
          </w:tcPr>
          <w:p w:rsidR="00E82523" w:rsidRPr="005A4721" w:rsidRDefault="005F22EA">
            <w:pPr>
              <w:ind w:firstLine="0"/>
              <w:rPr>
                <w:b/>
                <w:sz w:val="15"/>
                <w:szCs w:val="15"/>
                <w:lang w:val="fr-FR"/>
              </w:rPr>
            </w:pPr>
            <w:r w:rsidRPr="005A4721">
              <w:rPr>
                <w:b/>
                <w:sz w:val="15"/>
                <w:szCs w:val="15"/>
                <w:lang w:val="fr-FR"/>
              </w:rPr>
              <w:t xml:space="preserve">Manque </w:t>
            </w:r>
            <w:r w:rsidR="002C534E" w:rsidRPr="005A4721">
              <w:rPr>
                <w:b/>
                <w:sz w:val="15"/>
                <w:szCs w:val="15"/>
                <w:lang w:val="fr-FR"/>
              </w:rPr>
              <w:t xml:space="preserve"> </w:t>
            </w:r>
            <w:r w:rsidR="00A85D87" w:rsidRPr="005A4721">
              <w:rPr>
                <w:b/>
                <w:sz w:val="15"/>
                <w:szCs w:val="15"/>
                <w:lang w:val="fr-FR"/>
              </w:rPr>
              <w:t>5ème</w:t>
            </w:r>
          </w:p>
          <w:p w:rsidR="00A85D87" w:rsidRPr="005A4721" w:rsidRDefault="00A85D87">
            <w:pPr>
              <w:ind w:firstLine="0"/>
              <w:rPr>
                <w:sz w:val="15"/>
                <w:szCs w:val="15"/>
                <w:lang w:val="fr-FR"/>
              </w:rPr>
            </w:pPr>
            <w:r w:rsidRPr="005A4721">
              <w:rPr>
                <w:sz w:val="15"/>
                <w:szCs w:val="15"/>
                <w:lang w:val="fr-FR"/>
              </w:rPr>
              <w:t>Difficultés à verbaliser leur ressenties et leur analyse, à décrire leur motricité ou celle d'autrui</w:t>
            </w:r>
          </w:p>
        </w:tc>
        <w:tc>
          <w:tcPr>
            <w:tcW w:w="3402" w:type="dxa"/>
          </w:tcPr>
          <w:p w:rsidR="00A85D87" w:rsidRPr="005A4721" w:rsidRDefault="00A85D87" w:rsidP="00102A31">
            <w:pPr>
              <w:ind w:firstLine="0"/>
              <w:rPr>
                <w:b/>
                <w:sz w:val="15"/>
                <w:szCs w:val="15"/>
                <w:lang w:val="fr-FR"/>
              </w:rPr>
            </w:pPr>
            <w:r w:rsidRPr="005A4721">
              <w:rPr>
                <w:b/>
                <w:sz w:val="15"/>
                <w:szCs w:val="15"/>
                <w:lang w:val="fr-FR"/>
              </w:rPr>
              <w:t xml:space="preserve">5ème </w:t>
            </w:r>
          </w:p>
          <w:p w:rsidR="00E82523" w:rsidRPr="005A4721" w:rsidRDefault="00A85D87" w:rsidP="00102A31">
            <w:pPr>
              <w:ind w:firstLine="0"/>
              <w:rPr>
                <w:sz w:val="15"/>
                <w:szCs w:val="15"/>
                <w:lang w:val="fr-FR"/>
              </w:rPr>
            </w:pPr>
            <w:r w:rsidRPr="005A4721">
              <w:rPr>
                <w:sz w:val="15"/>
                <w:szCs w:val="15"/>
                <w:lang w:val="fr-FR"/>
              </w:rPr>
              <w:t>D1-C3 : communiquer sur ses démarches, sur ses résultats, ses choix</w:t>
            </w:r>
          </w:p>
          <w:p w:rsidR="00A85D87" w:rsidRPr="005A4721" w:rsidRDefault="00A85D87" w:rsidP="00102A31">
            <w:pPr>
              <w:ind w:firstLine="0"/>
              <w:rPr>
                <w:sz w:val="15"/>
                <w:szCs w:val="15"/>
                <w:lang w:val="fr-FR"/>
              </w:rPr>
            </w:pPr>
            <w:r w:rsidRPr="005A4721">
              <w:rPr>
                <w:sz w:val="15"/>
                <w:szCs w:val="15"/>
                <w:lang w:val="fr-FR"/>
              </w:rPr>
              <w:t>CG1 : Verbaliser les sensations ressenties</w:t>
            </w:r>
          </w:p>
          <w:p w:rsidR="00A85D87" w:rsidRPr="005A4721" w:rsidRDefault="00A85D87" w:rsidP="00102A31">
            <w:pPr>
              <w:ind w:firstLine="0"/>
              <w:rPr>
                <w:sz w:val="15"/>
                <w:szCs w:val="15"/>
                <w:lang w:val="fr-FR"/>
              </w:rPr>
            </w:pPr>
            <w:r w:rsidRPr="005A4721">
              <w:rPr>
                <w:sz w:val="15"/>
                <w:szCs w:val="15"/>
                <w:lang w:val="fr-FR"/>
              </w:rPr>
              <w:t>Acquérir des techniques spécifiques pour améliorer son efficience</w:t>
            </w:r>
          </w:p>
        </w:tc>
        <w:tc>
          <w:tcPr>
            <w:tcW w:w="4323" w:type="dxa"/>
            <w:gridSpan w:val="2"/>
          </w:tcPr>
          <w:p w:rsidR="00E82523" w:rsidRPr="005A4721" w:rsidRDefault="00E82523">
            <w:pPr>
              <w:ind w:firstLine="0"/>
              <w:rPr>
                <w:sz w:val="15"/>
                <w:szCs w:val="15"/>
                <w:lang w:val="fr-FR"/>
              </w:rPr>
            </w:pPr>
          </w:p>
        </w:tc>
        <w:tc>
          <w:tcPr>
            <w:tcW w:w="4323" w:type="dxa"/>
            <w:gridSpan w:val="2"/>
          </w:tcPr>
          <w:p w:rsidR="007B570F" w:rsidRPr="005A4721" w:rsidRDefault="00CB37FD">
            <w:pPr>
              <w:ind w:firstLine="0"/>
              <w:rPr>
                <w:b/>
                <w:color w:val="FF0000"/>
                <w:sz w:val="15"/>
                <w:szCs w:val="15"/>
                <w:lang w:val="fr-FR"/>
              </w:rPr>
            </w:pPr>
            <w:r w:rsidRPr="005A4721">
              <w:rPr>
                <w:b/>
                <w:color w:val="FF0000"/>
                <w:sz w:val="15"/>
                <w:szCs w:val="15"/>
                <w:lang w:val="fr-FR"/>
              </w:rPr>
              <w:t>APS : course d'orientation</w:t>
            </w:r>
          </w:p>
          <w:p w:rsidR="00CB37FD" w:rsidRPr="005A4721" w:rsidRDefault="00CB37FD">
            <w:pPr>
              <w:ind w:firstLine="0"/>
              <w:rPr>
                <w:sz w:val="15"/>
                <w:szCs w:val="15"/>
                <w:lang w:val="fr-FR"/>
              </w:rPr>
            </w:pPr>
            <w:r w:rsidRPr="005A4721">
              <w:rPr>
                <w:sz w:val="15"/>
                <w:szCs w:val="15"/>
                <w:lang w:val="fr-FR"/>
              </w:rPr>
              <w:t xml:space="preserve">Construire et conduire un déplacement au regard de ses capacités, en s'appuyant sur les éléments de la carte et du terrain. </w:t>
            </w:r>
            <w:r w:rsidRPr="005A4721">
              <w:rPr>
                <w:b/>
                <w:sz w:val="15"/>
                <w:szCs w:val="15"/>
                <w:lang w:val="fr-FR"/>
              </w:rPr>
              <w:t>Réguler son projet de déplacement par l'analyse collective de ses erreurs ou réussites</w:t>
            </w:r>
            <w:r w:rsidRPr="005A4721">
              <w:rPr>
                <w:sz w:val="15"/>
                <w:szCs w:val="15"/>
                <w:lang w:val="fr-FR"/>
              </w:rPr>
              <w:t>.</w:t>
            </w:r>
          </w:p>
          <w:p w:rsidR="00CB37FD" w:rsidRPr="005A4721" w:rsidRDefault="00CB37FD">
            <w:pPr>
              <w:ind w:firstLine="0"/>
              <w:rPr>
                <w:sz w:val="15"/>
                <w:szCs w:val="15"/>
                <w:lang w:val="fr-FR"/>
              </w:rPr>
            </w:pPr>
            <w:r w:rsidRPr="005A4721">
              <w:rPr>
                <w:sz w:val="15"/>
                <w:szCs w:val="15"/>
                <w:lang w:val="fr-FR"/>
              </w:rPr>
              <w:t xml:space="preserve">Respecter l'environnement et gérer la sécurité de façon </w:t>
            </w:r>
            <w:proofErr w:type="spellStart"/>
            <w:r w:rsidRPr="005A4721">
              <w:rPr>
                <w:sz w:val="15"/>
                <w:szCs w:val="15"/>
                <w:lang w:val="fr-FR"/>
              </w:rPr>
              <w:t>co-responsable</w:t>
            </w:r>
            <w:proofErr w:type="spellEnd"/>
          </w:p>
        </w:tc>
        <w:tc>
          <w:tcPr>
            <w:tcW w:w="4323" w:type="dxa"/>
            <w:gridSpan w:val="2"/>
          </w:tcPr>
          <w:p w:rsidR="00E82523" w:rsidRPr="005A4721" w:rsidRDefault="00E82523">
            <w:pPr>
              <w:ind w:firstLine="0"/>
              <w:rPr>
                <w:sz w:val="15"/>
                <w:szCs w:val="15"/>
                <w:lang w:val="fr-FR"/>
              </w:rPr>
            </w:pPr>
          </w:p>
        </w:tc>
        <w:tc>
          <w:tcPr>
            <w:tcW w:w="4324" w:type="dxa"/>
          </w:tcPr>
          <w:p w:rsidR="00E82523" w:rsidRPr="005A4721" w:rsidRDefault="00E82523">
            <w:pPr>
              <w:ind w:firstLine="0"/>
              <w:rPr>
                <w:sz w:val="15"/>
                <w:szCs w:val="15"/>
                <w:lang w:val="fr-FR"/>
              </w:rPr>
            </w:pPr>
          </w:p>
        </w:tc>
      </w:tr>
      <w:tr w:rsidR="000B3692" w:rsidRPr="00131276" w:rsidTr="004E58D9">
        <w:tc>
          <w:tcPr>
            <w:tcW w:w="2552" w:type="dxa"/>
          </w:tcPr>
          <w:p w:rsidR="00E82523" w:rsidRPr="005A4721" w:rsidRDefault="005F22EA">
            <w:pPr>
              <w:ind w:firstLine="0"/>
              <w:rPr>
                <w:b/>
                <w:sz w:val="15"/>
                <w:szCs w:val="15"/>
                <w:lang w:val="fr-FR"/>
              </w:rPr>
            </w:pPr>
            <w:r w:rsidRPr="005A4721">
              <w:rPr>
                <w:b/>
                <w:sz w:val="15"/>
                <w:szCs w:val="15"/>
                <w:lang w:val="fr-FR"/>
              </w:rPr>
              <w:t xml:space="preserve">Manque </w:t>
            </w:r>
            <w:r w:rsidR="002C534E" w:rsidRPr="005A4721">
              <w:rPr>
                <w:b/>
                <w:sz w:val="15"/>
                <w:szCs w:val="15"/>
                <w:lang w:val="fr-FR"/>
              </w:rPr>
              <w:t xml:space="preserve"> </w:t>
            </w:r>
            <w:r w:rsidR="00A85D87" w:rsidRPr="005A4721">
              <w:rPr>
                <w:b/>
                <w:sz w:val="15"/>
                <w:szCs w:val="15"/>
                <w:lang w:val="fr-FR"/>
              </w:rPr>
              <w:t>4ème</w:t>
            </w:r>
          </w:p>
          <w:p w:rsidR="0058332E" w:rsidRPr="005A4721" w:rsidRDefault="00CD1844">
            <w:pPr>
              <w:ind w:firstLine="0"/>
              <w:rPr>
                <w:sz w:val="15"/>
                <w:szCs w:val="15"/>
                <w:lang w:val="fr-FR"/>
              </w:rPr>
            </w:pPr>
            <w:r w:rsidRPr="005A4721">
              <w:rPr>
                <w:sz w:val="15"/>
                <w:szCs w:val="15"/>
                <w:lang w:val="fr-FR"/>
              </w:rPr>
              <w:t>Difficulté d'écoute et de prise en compte de ses camarades</w:t>
            </w:r>
          </w:p>
          <w:p w:rsidR="00B54207" w:rsidRPr="005A4721" w:rsidRDefault="00B54207">
            <w:pPr>
              <w:ind w:firstLine="0"/>
              <w:rPr>
                <w:sz w:val="15"/>
                <w:szCs w:val="15"/>
                <w:lang w:val="fr-FR"/>
              </w:rPr>
            </w:pPr>
            <w:r w:rsidRPr="005A4721">
              <w:rPr>
                <w:sz w:val="15"/>
                <w:szCs w:val="15"/>
                <w:lang w:val="fr-FR"/>
              </w:rPr>
              <w:t>Difficulté à décrire sa motricité et celle des autres</w:t>
            </w:r>
          </w:p>
          <w:p w:rsidR="00FE2442" w:rsidRPr="005A4721" w:rsidRDefault="00FE2442">
            <w:pPr>
              <w:ind w:firstLine="0"/>
              <w:rPr>
                <w:sz w:val="15"/>
                <w:szCs w:val="15"/>
                <w:lang w:val="fr-FR"/>
              </w:rPr>
            </w:pPr>
            <w:r w:rsidRPr="005A4721">
              <w:rPr>
                <w:sz w:val="15"/>
                <w:szCs w:val="15"/>
                <w:lang w:val="fr-FR"/>
              </w:rPr>
              <w:t>Difficulté à justifier artistiquement ses intentions et ses choix</w:t>
            </w:r>
          </w:p>
        </w:tc>
        <w:tc>
          <w:tcPr>
            <w:tcW w:w="3402" w:type="dxa"/>
          </w:tcPr>
          <w:p w:rsidR="006D2968" w:rsidRPr="005A4721" w:rsidRDefault="00A85D87">
            <w:pPr>
              <w:ind w:firstLine="0"/>
              <w:rPr>
                <w:b/>
                <w:sz w:val="15"/>
                <w:szCs w:val="15"/>
                <w:lang w:val="fr-FR"/>
              </w:rPr>
            </w:pPr>
            <w:r w:rsidRPr="005A4721">
              <w:rPr>
                <w:b/>
                <w:sz w:val="15"/>
                <w:szCs w:val="15"/>
                <w:lang w:val="fr-FR"/>
              </w:rPr>
              <w:t>4ème</w:t>
            </w:r>
          </w:p>
          <w:p w:rsidR="00A85D87" w:rsidRPr="005A4721" w:rsidRDefault="00A85D87">
            <w:pPr>
              <w:ind w:firstLine="0"/>
              <w:rPr>
                <w:sz w:val="15"/>
                <w:szCs w:val="15"/>
                <w:lang w:val="fr-FR"/>
              </w:rPr>
            </w:pPr>
            <w:r w:rsidRPr="005A4721">
              <w:rPr>
                <w:sz w:val="15"/>
                <w:szCs w:val="15"/>
                <w:lang w:val="fr-FR"/>
              </w:rPr>
              <w:t>D1-C1 : écouter et prendre en compte ses interlocuteurs</w:t>
            </w:r>
          </w:p>
          <w:p w:rsidR="00A85D87" w:rsidRPr="005A4721" w:rsidRDefault="00A85D87">
            <w:pPr>
              <w:ind w:firstLine="0"/>
              <w:rPr>
                <w:sz w:val="15"/>
                <w:szCs w:val="15"/>
                <w:lang w:val="fr-FR"/>
              </w:rPr>
            </w:pPr>
            <w:r w:rsidRPr="005A4721">
              <w:rPr>
                <w:sz w:val="15"/>
                <w:szCs w:val="15"/>
                <w:lang w:val="fr-FR"/>
              </w:rPr>
              <w:t>Apprendre à s'exprimer et communiquer par les arts</w:t>
            </w:r>
          </w:p>
          <w:p w:rsidR="00A85D87" w:rsidRPr="005A4721" w:rsidRDefault="00A85D87">
            <w:pPr>
              <w:ind w:firstLine="0"/>
              <w:rPr>
                <w:sz w:val="15"/>
                <w:szCs w:val="15"/>
                <w:lang w:val="fr-FR"/>
              </w:rPr>
            </w:pPr>
            <w:r w:rsidRPr="005A4721">
              <w:rPr>
                <w:sz w:val="15"/>
                <w:szCs w:val="15"/>
                <w:lang w:val="fr-FR"/>
              </w:rPr>
              <w:t>Justifie ses intentions, ses choix en s'appuyant ses des notions analyses d'</w:t>
            </w:r>
            <w:proofErr w:type="spellStart"/>
            <w:r w:rsidRPr="005A4721">
              <w:rPr>
                <w:sz w:val="15"/>
                <w:szCs w:val="15"/>
                <w:lang w:val="fr-FR"/>
              </w:rPr>
              <w:t>oeuvre</w:t>
            </w:r>
            <w:proofErr w:type="spellEnd"/>
          </w:p>
          <w:p w:rsidR="00CB37FD" w:rsidRPr="005A4721" w:rsidRDefault="00CB37FD">
            <w:pPr>
              <w:ind w:firstLine="0"/>
              <w:rPr>
                <w:sz w:val="15"/>
                <w:szCs w:val="15"/>
                <w:lang w:val="fr-FR"/>
              </w:rPr>
            </w:pPr>
            <w:r w:rsidRPr="005A4721">
              <w:rPr>
                <w:sz w:val="15"/>
                <w:szCs w:val="15"/>
                <w:lang w:val="fr-FR"/>
              </w:rPr>
              <w:t>D1-C4 : comprendre, s'exprimer en utilisant les langages des arts et du corps</w:t>
            </w:r>
          </w:p>
          <w:p w:rsidR="00CB37FD" w:rsidRPr="005A4721" w:rsidRDefault="00CB37FD">
            <w:pPr>
              <w:ind w:firstLine="0"/>
              <w:rPr>
                <w:sz w:val="15"/>
                <w:szCs w:val="15"/>
                <w:lang w:val="fr-FR"/>
              </w:rPr>
            </w:pPr>
            <w:r w:rsidRPr="005A4721">
              <w:rPr>
                <w:sz w:val="15"/>
                <w:szCs w:val="15"/>
                <w:lang w:val="fr-FR"/>
              </w:rPr>
              <w:t>CG1 : communiquer des intentions et des émotions avec son corps devant un groupe</w:t>
            </w:r>
          </w:p>
          <w:p w:rsidR="00CB37FD" w:rsidRPr="005A4721" w:rsidRDefault="00CB37FD">
            <w:pPr>
              <w:ind w:firstLine="0"/>
              <w:rPr>
                <w:sz w:val="15"/>
                <w:szCs w:val="15"/>
                <w:lang w:val="fr-FR"/>
              </w:rPr>
            </w:pPr>
            <w:r w:rsidRPr="005A4721">
              <w:rPr>
                <w:sz w:val="15"/>
                <w:szCs w:val="15"/>
                <w:lang w:val="fr-FR"/>
              </w:rPr>
              <w:t>Utiliser un vocabulaire adapté pour décrire sa motricité et celle d'autrui</w:t>
            </w:r>
          </w:p>
        </w:tc>
        <w:tc>
          <w:tcPr>
            <w:tcW w:w="4323" w:type="dxa"/>
            <w:gridSpan w:val="2"/>
          </w:tcPr>
          <w:p w:rsidR="00E82523" w:rsidRPr="005A4721" w:rsidRDefault="00E82523">
            <w:pPr>
              <w:ind w:firstLine="0"/>
              <w:rPr>
                <w:sz w:val="15"/>
                <w:szCs w:val="15"/>
                <w:lang w:val="fr-FR"/>
              </w:rPr>
            </w:pPr>
          </w:p>
        </w:tc>
        <w:tc>
          <w:tcPr>
            <w:tcW w:w="4323" w:type="dxa"/>
            <w:gridSpan w:val="2"/>
          </w:tcPr>
          <w:p w:rsidR="00E82523" w:rsidRPr="005A4721" w:rsidRDefault="00E82523">
            <w:pPr>
              <w:ind w:firstLine="0"/>
              <w:rPr>
                <w:sz w:val="15"/>
                <w:szCs w:val="15"/>
                <w:lang w:val="fr-FR"/>
              </w:rPr>
            </w:pPr>
          </w:p>
        </w:tc>
        <w:tc>
          <w:tcPr>
            <w:tcW w:w="4323" w:type="dxa"/>
            <w:gridSpan w:val="2"/>
          </w:tcPr>
          <w:p w:rsidR="00E82523" w:rsidRPr="005A4721" w:rsidRDefault="00CB37FD">
            <w:pPr>
              <w:ind w:firstLine="0"/>
              <w:rPr>
                <w:b/>
                <w:color w:val="FF0000"/>
                <w:sz w:val="15"/>
                <w:szCs w:val="15"/>
                <w:lang w:val="fr-FR"/>
              </w:rPr>
            </w:pPr>
            <w:r w:rsidRPr="005A4721">
              <w:rPr>
                <w:b/>
                <w:color w:val="FF0000"/>
                <w:sz w:val="15"/>
                <w:szCs w:val="15"/>
                <w:lang w:val="fr-FR"/>
              </w:rPr>
              <w:t>APSA : Arts du cirque (EPI)</w:t>
            </w:r>
          </w:p>
          <w:p w:rsidR="00CB37FD" w:rsidRPr="005A4721" w:rsidRDefault="00825BFC">
            <w:pPr>
              <w:ind w:firstLine="0"/>
              <w:rPr>
                <w:b/>
                <w:sz w:val="15"/>
                <w:szCs w:val="15"/>
                <w:lang w:val="fr-FR"/>
              </w:rPr>
            </w:pPr>
            <w:r w:rsidRPr="005A4721">
              <w:rPr>
                <w:sz w:val="15"/>
                <w:szCs w:val="15"/>
                <w:lang w:val="fr-FR"/>
              </w:rPr>
              <w:t xml:space="preserve">A partir d'une </w:t>
            </w:r>
            <w:proofErr w:type="spellStart"/>
            <w:r w:rsidRPr="005A4721">
              <w:rPr>
                <w:sz w:val="15"/>
                <w:szCs w:val="15"/>
                <w:lang w:val="fr-FR"/>
              </w:rPr>
              <w:t>oeuvre</w:t>
            </w:r>
            <w:proofErr w:type="spellEnd"/>
            <w:r w:rsidR="00B54207" w:rsidRPr="005A4721">
              <w:rPr>
                <w:sz w:val="15"/>
                <w:szCs w:val="15"/>
                <w:lang w:val="fr-FR"/>
              </w:rPr>
              <w:t>, composer et présenter un numéro collectif incorporant à un je</w:t>
            </w:r>
            <w:r w:rsidRPr="005A4721">
              <w:rPr>
                <w:sz w:val="15"/>
                <w:szCs w:val="15"/>
                <w:lang w:val="fr-FR"/>
              </w:rPr>
              <w:t xml:space="preserve">u d'acteur, des éléments </w:t>
            </w:r>
            <w:r w:rsidR="00B54207" w:rsidRPr="005A4721">
              <w:rPr>
                <w:sz w:val="15"/>
                <w:szCs w:val="15"/>
                <w:lang w:val="fr-FR"/>
              </w:rPr>
              <w:t xml:space="preserve"> de la famille jonglerie et acrobatie afin de </w:t>
            </w:r>
            <w:r w:rsidR="00B54207" w:rsidRPr="005A4721">
              <w:rPr>
                <w:b/>
                <w:sz w:val="15"/>
                <w:szCs w:val="15"/>
                <w:lang w:val="fr-FR"/>
              </w:rPr>
              <w:t>transmettre</w:t>
            </w:r>
            <w:r w:rsidR="00E6523B" w:rsidRPr="005A4721">
              <w:rPr>
                <w:b/>
                <w:sz w:val="15"/>
                <w:szCs w:val="15"/>
                <w:lang w:val="fr-FR"/>
              </w:rPr>
              <w:t xml:space="preserve"> une émotion aux spectateurs</w:t>
            </w:r>
            <w:r w:rsidR="00E6523B" w:rsidRPr="005A4721">
              <w:rPr>
                <w:sz w:val="15"/>
                <w:szCs w:val="15"/>
                <w:lang w:val="fr-FR"/>
              </w:rPr>
              <w:t xml:space="preserve">. </w:t>
            </w:r>
            <w:r w:rsidR="00E6523B" w:rsidRPr="005A4721">
              <w:rPr>
                <w:b/>
                <w:sz w:val="15"/>
                <w:szCs w:val="15"/>
                <w:lang w:val="fr-FR"/>
              </w:rPr>
              <w:t>Les choix sont justifiés artistiquement.</w:t>
            </w:r>
          </w:p>
          <w:p w:rsidR="00E6523B" w:rsidRPr="005A4721" w:rsidRDefault="00E6523B">
            <w:pPr>
              <w:ind w:firstLine="0"/>
              <w:rPr>
                <w:b/>
                <w:sz w:val="15"/>
                <w:szCs w:val="15"/>
                <w:lang w:val="fr-FR"/>
              </w:rPr>
            </w:pPr>
            <w:r w:rsidRPr="005A4721">
              <w:rPr>
                <w:b/>
                <w:sz w:val="15"/>
                <w:szCs w:val="15"/>
                <w:lang w:val="fr-FR"/>
              </w:rPr>
              <w:t xml:space="preserve">Apprécier la prestation </w:t>
            </w:r>
            <w:r w:rsidR="00825BFC" w:rsidRPr="005A4721">
              <w:rPr>
                <w:b/>
                <w:sz w:val="15"/>
                <w:szCs w:val="15"/>
                <w:lang w:val="fr-FR"/>
              </w:rPr>
              <w:t xml:space="preserve">grâce </w:t>
            </w:r>
            <w:r w:rsidRPr="005A4721">
              <w:rPr>
                <w:b/>
                <w:sz w:val="15"/>
                <w:szCs w:val="15"/>
                <w:lang w:val="fr-FR"/>
              </w:rPr>
              <w:t xml:space="preserve"> à des indicateurs simples permettant en retour une amélioration du numéro.</w:t>
            </w:r>
          </w:p>
          <w:p w:rsidR="00E6523B" w:rsidRPr="005A4721" w:rsidRDefault="00E6523B">
            <w:pPr>
              <w:ind w:firstLine="0"/>
              <w:rPr>
                <w:sz w:val="15"/>
                <w:szCs w:val="15"/>
                <w:lang w:val="fr-FR"/>
              </w:rPr>
            </w:pPr>
            <w:r w:rsidRPr="005A4721">
              <w:rPr>
                <w:b/>
                <w:sz w:val="15"/>
                <w:szCs w:val="15"/>
                <w:lang w:val="fr-FR"/>
              </w:rPr>
              <w:t>Etre à l'écoute et prendre en compte ses interlocuteurs.</w:t>
            </w:r>
          </w:p>
        </w:tc>
        <w:tc>
          <w:tcPr>
            <w:tcW w:w="4324" w:type="dxa"/>
          </w:tcPr>
          <w:p w:rsidR="00AD15B4" w:rsidRPr="005A4721" w:rsidRDefault="00AD15B4" w:rsidP="00AD15B4">
            <w:pPr>
              <w:ind w:firstLine="0"/>
              <w:rPr>
                <w:sz w:val="15"/>
                <w:szCs w:val="15"/>
                <w:lang w:val="fr-FR"/>
              </w:rPr>
            </w:pPr>
          </w:p>
        </w:tc>
      </w:tr>
      <w:tr w:rsidR="003535A5" w:rsidRPr="00131276" w:rsidTr="004E58D9">
        <w:tc>
          <w:tcPr>
            <w:tcW w:w="2552" w:type="dxa"/>
            <w:shd w:val="clear" w:color="auto" w:fill="92CDDC" w:themeFill="accent5" w:themeFillTint="99"/>
          </w:tcPr>
          <w:p w:rsidR="003535A5" w:rsidRPr="005A4721" w:rsidRDefault="003535A5">
            <w:pPr>
              <w:ind w:firstLine="0"/>
              <w:rPr>
                <w:b/>
                <w:sz w:val="15"/>
                <w:szCs w:val="15"/>
                <w:lang w:val="fr-FR"/>
              </w:rPr>
            </w:pPr>
            <w:r w:rsidRPr="005A4721">
              <w:rPr>
                <w:b/>
                <w:sz w:val="15"/>
                <w:szCs w:val="15"/>
                <w:lang w:val="fr-FR"/>
              </w:rPr>
              <w:t>D2 : des méthodes et outils pour apprendre</w:t>
            </w:r>
          </w:p>
        </w:tc>
        <w:tc>
          <w:tcPr>
            <w:tcW w:w="20695" w:type="dxa"/>
            <w:gridSpan w:val="8"/>
            <w:shd w:val="clear" w:color="auto" w:fill="92CDDC" w:themeFill="accent5" w:themeFillTint="99"/>
          </w:tcPr>
          <w:p w:rsidR="003535A5" w:rsidRPr="005A4721" w:rsidRDefault="00474FDD">
            <w:pPr>
              <w:ind w:firstLine="0"/>
              <w:rPr>
                <w:sz w:val="15"/>
                <w:szCs w:val="15"/>
                <w:lang w:val="fr-FR"/>
              </w:rPr>
            </w:pPr>
            <w:r w:rsidRPr="005A4721">
              <w:rPr>
                <w:b/>
                <w:sz w:val="15"/>
                <w:szCs w:val="15"/>
                <w:lang w:val="fr-FR"/>
              </w:rPr>
              <w:t xml:space="preserve">Atouts </w:t>
            </w:r>
            <w:r w:rsidRPr="005A4721">
              <w:rPr>
                <w:sz w:val="15"/>
                <w:szCs w:val="15"/>
                <w:lang w:val="fr-FR"/>
              </w:rPr>
              <w:t xml:space="preserve">: </w:t>
            </w:r>
            <w:r w:rsidR="004615AA" w:rsidRPr="005A4721">
              <w:rPr>
                <w:sz w:val="15"/>
                <w:szCs w:val="15"/>
                <w:lang w:val="fr-FR"/>
              </w:rPr>
              <w:t>ils sont capables de mener un projet à terme avec l'aide de l'enseignant - ils observent des critères simples avec fiabilité et objectivité - ils savent utiliser la tablette pour se filmer, se voir et utiliser pour certains quelques logiciels de statistiques</w:t>
            </w:r>
          </w:p>
          <w:p w:rsidR="00474FDD" w:rsidRPr="005A4721" w:rsidRDefault="00474FDD" w:rsidP="00286B72">
            <w:pPr>
              <w:ind w:firstLine="0"/>
              <w:rPr>
                <w:sz w:val="15"/>
                <w:szCs w:val="15"/>
                <w:lang w:val="fr-FR"/>
              </w:rPr>
            </w:pPr>
            <w:r w:rsidRPr="005A4721">
              <w:rPr>
                <w:b/>
                <w:sz w:val="15"/>
                <w:szCs w:val="15"/>
                <w:lang w:val="fr-FR"/>
              </w:rPr>
              <w:t>Manques</w:t>
            </w:r>
            <w:r w:rsidRPr="005A4721">
              <w:rPr>
                <w:sz w:val="15"/>
                <w:szCs w:val="15"/>
                <w:lang w:val="fr-FR"/>
              </w:rPr>
              <w:t xml:space="preserve"> : </w:t>
            </w:r>
            <w:r w:rsidR="004615AA" w:rsidRPr="005A4721">
              <w:rPr>
                <w:sz w:val="15"/>
                <w:szCs w:val="15"/>
                <w:lang w:val="fr-FR"/>
              </w:rPr>
              <w:t>difficultés à planifier</w:t>
            </w:r>
            <w:r w:rsidR="00C43543" w:rsidRPr="005A4721">
              <w:rPr>
                <w:sz w:val="15"/>
                <w:szCs w:val="15"/>
                <w:lang w:val="fr-FR"/>
              </w:rPr>
              <w:t xml:space="preserve"> un projet</w:t>
            </w:r>
            <w:r w:rsidR="004615AA" w:rsidRPr="005A4721">
              <w:rPr>
                <w:sz w:val="15"/>
                <w:szCs w:val="15"/>
                <w:lang w:val="fr-FR"/>
              </w:rPr>
              <w:t xml:space="preserve"> et mettre en </w:t>
            </w:r>
            <w:proofErr w:type="spellStart"/>
            <w:r w:rsidR="004615AA" w:rsidRPr="005A4721">
              <w:rPr>
                <w:sz w:val="15"/>
                <w:szCs w:val="15"/>
                <w:lang w:val="fr-FR"/>
              </w:rPr>
              <w:t>oeuvre</w:t>
            </w:r>
            <w:proofErr w:type="spellEnd"/>
            <w:r w:rsidR="004615AA" w:rsidRPr="005A4721">
              <w:rPr>
                <w:sz w:val="15"/>
                <w:szCs w:val="15"/>
                <w:lang w:val="fr-FR"/>
              </w:rPr>
              <w:t xml:space="preserve"> les outils pour progresser - difficultés à utiliser les critères observés pour progresser</w:t>
            </w:r>
            <w:r w:rsidR="008B49F8" w:rsidRPr="005A4721">
              <w:rPr>
                <w:sz w:val="15"/>
                <w:szCs w:val="15"/>
                <w:lang w:val="fr-FR"/>
              </w:rPr>
              <w:t xml:space="preserve"> - difficultés à identifier ses points forts et ses points faibles</w:t>
            </w:r>
            <w:r w:rsidR="002E1206" w:rsidRPr="005A4721">
              <w:rPr>
                <w:sz w:val="15"/>
                <w:szCs w:val="15"/>
                <w:lang w:val="fr-FR"/>
              </w:rPr>
              <w:t xml:space="preserve"> et à les exploiter pour progresser</w:t>
            </w:r>
          </w:p>
          <w:p w:rsidR="004615AA" w:rsidRPr="005A4721" w:rsidRDefault="004615AA" w:rsidP="00286B72">
            <w:pPr>
              <w:ind w:firstLine="0"/>
              <w:rPr>
                <w:sz w:val="15"/>
                <w:szCs w:val="15"/>
                <w:lang w:val="fr-FR"/>
              </w:rPr>
            </w:pPr>
            <w:r w:rsidRPr="005A4721">
              <w:rPr>
                <w:sz w:val="15"/>
                <w:szCs w:val="15"/>
                <w:lang w:val="fr-FR"/>
              </w:rPr>
              <w:t xml:space="preserve">5ème : des difficultés à se centrer sur le critère à observer et à l'utiliser pour progresser </w:t>
            </w:r>
          </w:p>
          <w:p w:rsidR="004615AA" w:rsidRPr="005A4721" w:rsidRDefault="004615AA" w:rsidP="00286B72">
            <w:pPr>
              <w:ind w:firstLine="0"/>
              <w:rPr>
                <w:sz w:val="15"/>
                <w:szCs w:val="15"/>
                <w:lang w:val="fr-FR"/>
              </w:rPr>
            </w:pPr>
            <w:r w:rsidRPr="005A4721">
              <w:rPr>
                <w:sz w:val="15"/>
                <w:szCs w:val="15"/>
                <w:lang w:val="fr-FR"/>
              </w:rPr>
              <w:t>4ème/3ème : peu de goût de l'effort (demi-fond notamment)</w:t>
            </w:r>
          </w:p>
        </w:tc>
      </w:tr>
      <w:tr w:rsidR="00794A6B" w:rsidRPr="00131276" w:rsidTr="004E58D9">
        <w:tc>
          <w:tcPr>
            <w:tcW w:w="2552" w:type="dxa"/>
          </w:tcPr>
          <w:p w:rsidR="00E82523" w:rsidRPr="005A4721" w:rsidRDefault="005F22EA">
            <w:pPr>
              <w:ind w:firstLine="0"/>
              <w:rPr>
                <w:b/>
                <w:sz w:val="15"/>
                <w:szCs w:val="15"/>
                <w:lang w:val="fr-FR"/>
              </w:rPr>
            </w:pPr>
            <w:r w:rsidRPr="005A4721">
              <w:rPr>
                <w:b/>
                <w:sz w:val="15"/>
                <w:szCs w:val="15"/>
                <w:lang w:val="fr-FR"/>
              </w:rPr>
              <w:t xml:space="preserve">Manque </w:t>
            </w:r>
            <w:r w:rsidR="004C5BBD" w:rsidRPr="005A4721">
              <w:rPr>
                <w:b/>
                <w:sz w:val="15"/>
                <w:szCs w:val="15"/>
                <w:lang w:val="fr-FR"/>
              </w:rPr>
              <w:t xml:space="preserve">5ème </w:t>
            </w:r>
          </w:p>
          <w:p w:rsidR="004C5BBD" w:rsidRPr="005A4721" w:rsidRDefault="00F663C7">
            <w:pPr>
              <w:ind w:firstLine="0"/>
              <w:rPr>
                <w:sz w:val="15"/>
                <w:szCs w:val="15"/>
                <w:lang w:val="fr-FR"/>
              </w:rPr>
            </w:pPr>
            <w:r w:rsidRPr="005A4721">
              <w:rPr>
                <w:sz w:val="15"/>
                <w:szCs w:val="15"/>
                <w:lang w:val="fr-FR"/>
              </w:rPr>
              <w:t>Des difficultés à se centrer sur le critère à observer et à l'utiliser pour progresser</w:t>
            </w:r>
          </w:p>
        </w:tc>
        <w:tc>
          <w:tcPr>
            <w:tcW w:w="3402" w:type="dxa"/>
          </w:tcPr>
          <w:p w:rsidR="00102A31" w:rsidRPr="005A4721" w:rsidRDefault="004C5BBD" w:rsidP="00102A31">
            <w:pPr>
              <w:ind w:firstLine="0"/>
              <w:rPr>
                <w:b/>
                <w:sz w:val="15"/>
                <w:szCs w:val="15"/>
                <w:lang w:val="fr-FR"/>
              </w:rPr>
            </w:pPr>
            <w:r w:rsidRPr="005A4721">
              <w:rPr>
                <w:b/>
                <w:sz w:val="15"/>
                <w:szCs w:val="15"/>
                <w:lang w:val="fr-FR"/>
              </w:rPr>
              <w:t>5ème</w:t>
            </w:r>
          </w:p>
          <w:p w:rsidR="00234812" w:rsidRPr="005A4721" w:rsidRDefault="00234812" w:rsidP="00102A31">
            <w:pPr>
              <w:ind w:firstLine="0"/>
              <w:rPr>
                <w:sz w:val="15"/>
                <w:szCs w:val="15"/>
                <w:lang w:val="fr-FR"/>
              </w:rPr>
            </w:pPr>
            <w:r w:rsidRPr="005A4721">
              <w:rPr>
                <w:sz w:val="15"/>
                <w:szCs w:val="15"/>
                <w:lang w:val="fr-FR"/>
              </w:rPr>
              <w:t xml:space="preserve">D2 : mettre en </w:t>
            </w:r>
            <w:proofErr w:type="spellStart"/>
            <w:r w:rsidRPr="005A4721">
              <w:rPr>
                <w:sz w:val="15"/>
                <w:szCs w:val="15"/>
                <w:lang w:val="fr-FR"/>
              </w:rPr>
              <w:t>oeuvre</w:t>
            </w:r>
            <w:proofErr w:type="spellEnd"/>
            <w:r w:rsidRPr="005A4721">
              <w:rPr>
                <w:sz w:val="15"/>
                <w:szCs w:val="15"/>
                <w:lang w:val="fr-FR"/>
              </w:rPr>
              <w:t xml:space="preserve"> les capacités d'attention, de concentration, de mémorisation, de mobilisation des ressources, de gestion de l'effort grâce au numérique</w:t>
            </w:r>
          </w:p>
          <w:p w:rsidR="00234812" w:rsidRPr="005A4721" w:rsidRDefault="00234812" w:rsidP="00102A31">
            <w:pPr>
              <w:ind w:firstLine="0"/>
              <w:rPr>
                <w:sz w:val="15"/>
                <w:szCs w:val="15"/>
                <w:lang w:val="fr-FR"/>
              </w:rPr>
            </w:pPr>
            <w:r w:rsidRPr="005A4721">
              <w:rPr>
                <w:sz w:val="15"/>
                <w:szCs w:val="15"/>
                <w:lang w:val="fr-FR"/>
              </w:rPr>
              <w:t>CG2 : préparer - planifier se représenter une cation avant de la réaliser</w:t>
            </w:r>
          </w:p>
          <w:p w:rsidR="00234812" w:rsidRPr="005A4721" w:rsidRDefault="00234812" w:rsidP="00102A31">
            <w:pPr>
              <w:ind w:firstLine="0"/>
              <w:rPr>
                <w:sz w:val="15"/>
                <w:szCs w:val="15"/>
                <w:lang w:val="fr-FR"/>
              </w:rPr>
            </w:pPr>
            <w:r w:rsidRPr="005A4721">
              <w:rPr>
                <w:sz w:val="15"/>
                <w:szCs w:val="15"/>
                <w:lang w:val="fr-FR"/>
              </w:rPr>
              <w:t>Répéter un geste sportif pour le stabiliser et le rendre plus efficace</w:t>
            </w:r>
          </w:p>
        </w:tc>
        <w:tc>
          <w:tcPr>
            <w:tcW w:w="4323" w:type="dxa"/>
            <w:gridSpan w:val="2"/>
          </w:tcPr>
          <w:p w:rsidR="00E82523" w:rsidRPr="005A4721" w:rsidRDefault="00E82523">
            <w:pPr>
              <w:ind w:firstLine="0"/>
              <w:rPr>
                <w:sz w:val="15"/>
                <w:szCs w:val="15"/>
                <w:lang w:val="fr-FR"/>
              </w:rPr>
            </w:pPr>
          </w:p>
        </w:tc>
        <w:tc>
          <w:tcPr>
            <w:tcW w:w="4323" w:type="dxa"/>
            <w:gridSpan w:val="2"/>
          </w:tcPr>
          <w:p w:rsidR="00E82523" w:rsidRPr="005A4721" w:rsidRDefault="00E82523">
            <w:pPr>
              <w:ind w:firstLine="0"/>
              <w:rPr>
                <w:sz w:val="15"/>
                <w:szCs w:val="15"/>
                <w:lang w:val="fr-FR"/>
              </w:rPr>
            </w:pPr>
          </w:p>
        </w:tc>
        <w:tc>
          <w:tcPr>
            <w:tcW w:w="4323" w:type="dxa"/>
            <w:gridSpan w:val="2"/>
          </w:tcPr>
          <w:p w:rsidR="00E82523" w:rsidRPr="005A4721" w:rsidRDefault="00190B08">
            <w:pPr>
              <w:ind w:firstLine="0"/>
              <w:rPr>
                <w:b/>
                <w:color w:val="FF0000"/>
                <w:sz w:val="15"/>
                <w:szCs w:val="15"/>
                <w:lang w:val="fr-FR"/>
              </w:rPr>
            </w:pPr>
            <w:r w:rsidRPr="005A4721">
              <w:rPr>
                <w:b/>
                <w:color w:val="FF0000"/>
                <w:sz w:val="15"/>
                <w:szCs w:val="15"/>
                <w:lang w:val="fr-FR"/>
              </w:rPr>
              <w:t>APSA : gymnastique</w:t>
            </w:r>
          </w:p>
          <w:p w:rsidR="00190B08" w:rsidRPr="005A4721" w:rsidRDefault="00190B08">
            <w:pPr>
              <w:ind w:firstLine="0"/>
              <w:rPr>
                <w:sz w:val="15"/>
                <w:szCs w:val="15"/>
                <w:lang w:val="fr-FR"/>
              </w:rPr>
            </w:pPr>
            <w:r w:rsidRPr="005A4721">
              <w:rPr>
                <w:sz w:val="15"/>
                <w:szCs w:val="15"/>
                <w:lang w:val="fr-FR"/>
              </w:rPr>
              <w:t>Concevoir et présenter un enchaînement maîtrisé de 3 séries de 2 éléments gymniques combinant les actions de "sauter, tourner, se renverser".</w:t>
            </w:r>
          </w:p>
          <w:p w:rsidR="00190B08" w:rsidRPr="005A4721" w:rsidRDefault="00190B08">
            <w:pPr>
              <w:ind w:firstLine="0"/>
              <w:rPr>
                <w:sz w:val="15"/>
                <w:szCs w:val="15"/>
                <w:lang w:val="fr-FR"/>
              </w:rPr>
            </w:pPr>
            <w:r w:rsidRPr="005A4721">
              <w:rPr>
                <w:sz w:val="15"/>
                <w:szCs w:val="15"/>
                <w:lang w:val="fr-FR"/>
              </w:rPr>
              <w:t>Aider, observer, conseiller et juger les prestations des autres.</w:t>
            </w:r>
          </w:p>
          <w:p w:rsidR="00190B08" w:rsidRPr="005A4721" w:rsidRDefault="00190B08">
            <w:pPr>
              <w:ind w:firstLine="0"/>
              <w:rPr>
                <w:sz w:val="15"/>
                <w:szCs w:val="15"/>
                <w:lang w:val="fr-FR"/>
              </w:rPr>
            </w:pPr>
            <w:r w:rsidRPr="005A4721">
              <w:rPr>
                <w:b/>
                <w:sz w:val="15"/>
                <w:szCs w:val="15"/>
                <w:lang w:val="fr-FR"/>
              </w:rPr>
              <w:t>Se juger et organiser son travail grâce à l'analyse numérique</w:t>
            </w:r>
            <w:r w:rsidRPr="005A4721">
              <w:rPr>
                <w:sz w:val="15"/>
                <w:szCs w:val="15"/>
                <w:lang w:val="fr-FR"/>
              </w:rPr>
              <w:t>.</w:t>
            </w:r>
          </w:p>
        </w:tc>
        <w:tc>
          <w:tcPr>
            <w:tcW w:w="4324" w:type="dxa"/>
          </w:tcPr>
          <w:p w:rsidR="00092956" w:rsidRPr="005A4721" w:rsidRDefault="00092956">
            <w:pPr>
              <w:ind w:firstLine="0"/>
              <w:rPr>
                <w:sz w:val="15"/>
                <w:szCs w:val="15"/>
                <w:lang w:val="fr-FR"/>
              </w:rPr>
            </w:pPr>
          </w:p>
        </w:tc>
      </w:tr>
      <w:tr w:rsidR="00794A6B" w:rsidRPr="00131276" w:rsidTr="004E58D9">
        <w:tc>
          <w:tcPr>
            <w:tcW w:w="2552" w:type="dxa"/>
          </w:tcPr>
          <w:p w:rsidR="00E82523" w:rsidRPr="005A4721" w:rsidRDefault="00DE2725">
            <w:pPr>
              <w:ind w:firstLine="0"/>
              <w:rPr>
                <w:b/>
                <w:sz w:val="15"/>
                <w:szCs w:val="15"/>
                <w:lang w:val="fr-FR"/>
              </w:rPr>
            </w:pPr>
            <w:r w:rsidRPr="005A4721">
              <w:rPr>
                <w:b/>
                <w:sz w:val="15"/>
                <w:szCs w:val="15"/>
                <w:lang w:val="fr-FR"/>
              </w:rPr>
              <w:t xml:space="preserve">Manque </w:t>
            </w:r>
            <w:r w:rsidR="004C5BBD" w:rsidRPr="005A4721">
              <w:rPr>
                <w:b/>
                <w:sz w:val="15"/>
                <w:szCs w:val="15"/>
                <w:lang w:val="fr-FR"/>
              </w:rPr>
              <w:t>4ème</w:t>
            </w:r>
          </w:p>
          <w:p w:rsidR="00DE2725" w:rsidRPr="005A4721" w:rsidRDefault="00C43543">
            <w:pPr>
              <w:ind w:firstLine="0"/>
              <w:rPr>
                <w:sz w:val="15"/>
                <w:szCs w:val="15"/>
                <w:lang w:val="fr-FR"/>
              </w:rPr>
            </w:pPr>
            <w:r w:rsidRPr="005A4721">
              <w:rPr>
                <w:sz w:val="15"/>
                <w:szCs w:val="15"/>
                <w:lang w:val="fr-FR"/>
              </w:rPr>
              <w:t xml:space="preserve">Difficultés à planifier un projet et mettre en </w:t>
            </w:r>
            <w:proofErr w:type="spellStart"/>
            <w:r w:rsidRPr="005A4721">
              <w:rPr>
                <w:sz w:val="15"/>
                <w:szCs w:val="15"/>
                <w:lang w:val="fr-FR"/>
              </w:rPr>
              <w:t>oeuvre</w:t>
            </w:r>
            <w:proofErr w:type="spellEnd"/>
            <w:r w:rsidRPr="005A4721">
              <w:rPr>
                <w:sz w:val="15"/>
                <w:szCs w:val="15"/>
                <w:lang w:val="fr-FR"/>
              </w:rPr>
              <w:t xml:space="preserve"> les outils pour progresser</w:t>
            </w:r>
          </w:p>
        </w:tc>
        <w:tc>
          <w:tcPr>
            <w:tcW w:w="3402" w:type="dxa"/>
          </w:tcPr>
          <w:p w:rsidR="00C13470" w:rsidRPr="005A4721" w:rsidRDefault="004C5BBD">
            <w:pPr>
              <w:ind w:firstLine="0"/>
              <w:rPr>
                <w:b/>
                <w:sz w:val="15"/>
                <w:szCs w:val="15"/>
                <w:lang w:val="fr-FR"/>
              </w:rPr>
            </w:pPr>
            <w:r w:rsidRPr="005A4721">
              <w:rPr>
                <w:b/>
                <w:sz w:val="15"/>
                <w:szCs w:val="15"/>
                <w:lang w:val="fr-FR"/>
              </w:rPr>
              <w:t>4ème</w:t>
            </w:r>
          </w:p>
          <w:p w:rsidR="00DE2725" w:rsidRPr="005A4721" w:rsidRDefault="00DE2725">
            <w:pPr>
              <w:ind w:firstLine="0"/>
              <w:rPr>
                <w:sz w:val="15"/>
                <w:szCs w:val="15"/>
                <w:lang w:val="fr-FR"/>
              </w:rPr>
            </w:pPr>
            <w:r w:rsidRPr="005A4721">
              <w:rPr>
                <w:sz w:val="15"/>
                <w:szCs w:val="15"/>
                <w:lang w:val="fr-FR"/>
              </w:rPr>
              <w:t>D2 : gérer un projet individuel et collectif en planifiant les tâches</w:t>
            </w:r>
            <w:r w:rsidR="00C43543" w:rsidRPr="005A4721">
              <w:rPr>
                <w:sz w:val="15"/>
                <w:szCs w:val="15"/>
                <w:lang w:val="fr-FR"/>
              </w:rPr>
              <w:t>, fixant les étapes, et évaluant l'atteinte des objectifs</w:t>
            </w:r>
          </w:p>
          <w:p w:rsidR="00C43543" w:rsidRPr="005A4721" w:rsidRDefault="00C43543">
            <w:pPr>
              <w:ind w:firstLine="0"/>
              <w:rPr>
                <w:sz w:val="15"/>
                <w:szCs w:val="15"/>
                <w:lang w:val="fr-FR"/>
              </w:rPr>
            </w:pPr>
            <w:r w:rsidRPr="005A4721">
              <w:rPr>
                <w:sz w:val="15"/>
                <w:szCs w:val="15"/>
                <w:lang w:val="fr-FR"/>
              </w:rPr>
              <w:t xml:space="preserve">CG2 : </w:t>
            </w:r>
            <w:r w:rsidR="004B5B3F" w:rsidRPr="005A4721">
              <w:rPr>
                <w:sz w:val="15"/>
                <w:szCs w:val="15"/>
                <w:lang w:val="fr-FR"/>
              </w:rPr>
              <w:t>préparer-planifier-se représenter une action avant de la réaliser</w:t>
            </w:r>
          </w:p>
        </w:tc>
        <w:tc>
          <w:tcPr>
            <w:tcW w:w="4323" w:type="dxa"/>
            <w:gridSpan w:val="2"/>
          </w:tcPr>
          <w:p w:rsidR="00E82523" w:rsidRPr="005A4721" w:rsidRDefault="004B5B3F">
            <w:pPr>
              <w:ind w:firstLine="0"/>
              <w:rPr>
                <w:sz w:val="15"/>
                <w:szCs w:val="15"/>
                <w:lang w:val="fr-FR"/>
              </w:rPr>
            </w:pPr>
            <w:r w:rsidRPr="005A4721">
              <w:rPr>
                <w:b/>
                <w:color w:val="FF0000"/>
                <w:sz w:val="15"/>
                <w:szCs w:val="15"/>
                <w:lang w:val="fr-FR"/>
              </w:rPr>
              <w:t>APS : multi-</w:t>
            </w:r>
            <w:proofErr w:type="spellStart"/>
            <w:r w:rsidRPr="005A4721">
              <w:rPr>
                <w:b/>
                <w:color w:val="FF0000"/>
                <w:sz w:val="15"/>
                <w:szCs w:val="15"/>
                <w:lang w:val="fr-FR"/>
              </w:rPr>
              <w:t>athlé</w:t>
            </w:r>
            <w:proofErr w:type="spellEnd"/>
            <w:r w:rsidRPr="005A4721">
              <w:rPr>
                <w:sz w:val="15"/>
                <w:szCs w:val="15"/>
                <w:lang w:val="fr-FR"/>
              </w:rPr>
              <w:t xml:space="preserve"> </w:t>
            </w:r>
            <w:r w:rsidRPr="005A4721">
              <w:rPr>
                <w:color w:val="FF0000"/>
                <w:sz w:val="15"/>
                <w:szCs w:val="15"/>
                <w:lang w:val="fr-FR"/>
              </w:rPr>
              <w:t>(relais + saut ou lancer de javelot)</w:t>
            </w:r>
          </w:p>
          <w:p w:rsidR="004B5B3F" w:rsidRPr="005A4721" w:rsidRDefault="004B5B3F">
            <w:pPr>
              <w:ind w:firstLine="0"/>
              <w:rPr>
                <w:sz w:val="15"/>
                <w:szCs w:val="15"/>
                <w:lang w:val="fr-FR"/>
              </w:rPr>
            </w:pPr>
            <w:r w:rsidRPr="005A4721">
              <w:rPr>
                <w:b/>
                <w:sz w:val="15"/>
                <w:szCs w:val="15"/>
                <w:lang w:val="fr-FR"/>
              </w:rPr>
              <w:t>Préparer et planifier son entraînement à deux</w:t>
            </w:r>
            <w:r w:rsidRPr="005A4721">
              <w:rPr>
                <w:sz w:val="15"/>
                <w:szCs w:val="15"/>
                <w:lang w:val="fr-FR"/>
              </w:rPr>
              <w:t xml:space="preserve"> pour réaliser la meilleure performance possible dans au moins deux familles athlétiques dont un relais obligatoire.</w:t>
            </w:r>
          </w:p>
          <w:p w:rsidR="004B5B3F" w:rsidRPr="005A4721" w:rsidRDefault="004B5B3F">
            <w:pPr>
              <w:ind w:firstLine="0"/>
              <w:rPr>
                <w:sz w:val="15"/>
                <w:szCs w:val="15"/>
                <w:lang w:val="fr-FR"/>
              </w:rPr>
            </w:pPr>
            <w:r w:rsidRPr="005A4721">
              <w:rPr>
                <w:sz w:val="15"/>
                <w:szCs w:val="15"/>
                <w:lang w:val="fr-FR"/>
              </w:rPr>
              <w:t>S'organiser dans un groupe restreint pour assumer les rôles d'observateur, chronométreur, juge.</w:t>
            </w:r>
          </w:p>
          <w:p w:rsidR="004B5B3F" w:rsidRPr="005A4721" w:rsidRDefault="004B5B3F">
            <w:pPr>
              <w:ind w:firstLine="0"/>
              <w:rPr>
                <w:sz w:val="15"/>
                <w:szCs w:val="15"/>
                <w:lang w:val="fr-FR"/>
              </w:rPr>
            </w:pPr>
            <w:r w:rsidRPr="005A4721">
              <w:rPr>
                <w:sz w:val="15"/>
                <w:szCs w:val="15"/>
                <w:lang w:val="fr-FR"/>
              </w:rPr>
              <w:t>Savoir s'échauffer en relation avec l'APS et l'effort demandé.</w:t>
            </w:r>
          </w:p>
        </w:tc>
        <w:tc>
          <w:tcPr>
            <w:tcW w:w="4323" w:type="dxa"/>
            <w:gridSpan w:val="2"/>
          </w:tcPr>
          <w:p w:rsidR="00E82523" w:rsidRPr="005A4721" w:rsidRDefault="00E82523">
            <w:pPr>
              <w:ind w:firstLine="0"/>
              <w:rPr>
                <w:sz w:val="15"/>
                <w:szCs w:val="15"/>
                <w:lang w:val="fr-FR"/>
              </w:rPr>
            </w:pPr>
          </w:p>
        </w:tc>
        <w:tc>
          <w:tcPr>
            <w:tcW w:w="4323" w:type="dxa"/>
            <w:gridSpan w:val="2"/>
          </w:tcPr>
          <w:p w:rsidR="004167D5" w:rsidRPr="005A4721" w:rsidRDefault="004167D5" w:rsidP="00557BCE">
            <w:pPr>
              <w:pStyle w:val="txtp"/>
              <w:spacing w:before="0" w:beforeAutospacing="0" w:after="0" w:afterAutospacing="0"/>
              <w:rPr>
                <w:rFonts w:asciiTheme="minorHAnsi" w:eastAsiaTheme="minorHAnsi" w:hAnsiTheme="minorHAnsi" w:cstheme="minorBidi"/>
                <w:sz w:val="15"/>
                <w:szCs w:val="15"/>
                <w:lang w:eastAsia="en-US" w:bidi="en-US"/>
              </w:rPr>
            </w:pPr>
          </w:p>
        </w:tc>
        <w:tc>
          <w:tcPr>
            <w:tcW w:w="4324" w:type="dxa"/>
          </w:tcPr>
          <w:p w:rsidR="00E82523" w:rsidRPr="005A4721" w:rsidRDefault="00E82523">
            <w:pPr>
              <w:ind w:firstLine="0"/>
              <w:rPr>
                <w:sz w:val="15"/>
                <w:szCs w:val="15"/>
                <w:lang w:val="fr-FR"/>
              </w:rPr>
            </w:pPr>
          </w:p>
        </w:tc>
      </w:tr>
      <w:tr w:rsidR="00C03AE4" w:rsidRPr="00131276" w:rsidTr="004E58D9">
        <w:trPr>
          <w:trHeight w:val="248"/>
        </w:trPr>
        <w:tc>
          <w:tcPr>
            <w:tcW w:w="2552" w:type="dxa"/>
            <w:vMerge w:val="restart"/>
          </w:tcPr>
          <w:p w:rsidR="00C03AE4" w:rsidRPr="005A4721" w:rsidRDefault="00C03AE4" w:rsidP="00443D88">
            <w:pPr>
              <w:ind w:firstLine="0"/>
              <w:rPr>
                <w:b/>
                <w:sz w:val="15"/>
                <w:szCs w:val="15"/>
                <w:lang w:val="fr-FR"/>
              </w:rPr>
            </w:pPr>
            <w:r w:rsidRPr="005A4721">
              <w:rPr>
                <w:b/>
                <w:sz w:val="15"/>
                <w:szCs w:val="15"/>
                <w:lang w:val="fr-FR"/>
              </w:rPr>
              <w:t>Manque 5ème/4ème/3ème</w:t>
            </w:r>
          </w:p>
          <w:p w:rsidR="00C03AE4" w:rsidRPr="005A4721" w:rsidRDefault="00C03AE4" w:rsidP="00443D88">
            <w:pPr>
              <w:ind w:firstLine="0"/>
              <w:rPr>
                <w:sz w:val="15"/>
                <w:szCs w:val="15"/>
                <w:lang w:val="fr-FR"/>
              </w:rPr>
            </w:pPr>
            <w:r w:rsidRPr="005A4721">
              <w:rPr>
                <w:sz w:val="15"/>
                <w:szCs w:val="15"/>
                <w:lang w:val="fr-FR"/>
              </w:rPr>
              <w:t>Des difficultés à identifier ses points forts et ses points faibles et à les exploiter pour progresser</w:t>
            </w:r>
          </w:p>
        </w:tc>
        <w:tc>
          <w:tcPr>
            <w:tcW w:w="3402" w:type="dxa"/>
            <w:vMerge w:val="restart"/>
          </w:tcPr>
          <w:p w:rsidR="00C03AE4" w:rsidRPr="005A4721" w:rsidRDefault="00C03AE4" w:rsidP="00443D88">
            <w:pPr>
              <w:ind w:firstLine="0"/>
              <w:rPr>
                <w:sz w:val="15"/>
                <w:szCs w:val="15"/>
                <w:lang w:val="fr-FR"/>
              </w:rPr>
            </w:pPr>
            <w:r w:rsidRPr="005A4721">
              <w:rPr>
                <w:sz w:val="15"/>
                <w:szCs w:val="15"/>
                <w:lang w:val="fr-FR"/>
              </w:rPr>
              <w:t>D2 : identifier un problème et s'engager dans une démarche de résolution en mobilisant les connaissances nécessaires, en analysant et en exploitant ses erreurs et en mettant à l'essai plusieurs solutions</w:t>
            </w:r>
          </w:p>
          <w:p w:rsidR="00C03AE4" w:rsidRPr="005A4721" w:rsidRDefault="00C03AE4" w:rsidP="00443D88">
            <w:pPr>
              <w:ind w:firstLine="0"/>
              <w:rPr>
                <w:sz w:val="15"/>
                <w:szCs w:val="15"/>
                <w:lang w:val="fr-FR"/>
              </w:rPr>
            </w:pPr>
            <w:r w:rsidRPr="005A4721">
              <w:rPr>
                <w:sz w:val="15"/>
                <w:szCs w:val="15"/>
                <w:lang w:val="fr-FR"/>
              </w:rPr>
              <w:t xml:space="preserve">CG2 : construire et mettre en </w:t>
            </w:r>
            <w:proofErr w:type="spellStart"/>
            <w:r w:rsidRPr="005A4721">
              <w:rPr>
                <w:sz w:val="15"/>
                <w:szCs w:val="15"/>
                <w:lang w:val="fr-FR"/>
              </w:rPr>
              <w:t>oeuvre</w:t>
            </w:r>
            <w:proofErr w:type="spellEnd"/>
            <w:r w:rsidRPr="005A4721">
              <w:rPr>
                <w:sz w:val="15"/>
                <w:szCs w:val="15"/>
                <w:lang w:val="fr-FR"/>
              </w:rPr>
              <w:t xml:space="preserve"> des projets d'apprentissage individuels ou collectifs</w:t>
            </w:r>
          </w:p>
        </w:tc>
        <w:tc>
          <w:tcPr>
            <w:tcW w:w="4323" w:type="dxa"/>
            <w:gridSpan w:val="2"/>
            <w:vMerge w:val="restart"/>
          </w:tcPr>
          <w:p w:rsidR="00C03AE4" w:rsidRPr="005A4721" w:rsidRDefault="00C03AE4" w:rsidP="00443D88">
            <w:pPr>
              <w:ind w:firstLine="0"/>
              <w:rPr>
                <w:sz w:val="15"/>
                <w:szCs w:val="15"/>
                <w:lang w:val="fr-FR"/>
              </w:rPr>
            </w:pPr>
          </w:p>
        </w:tc>
        <w:tc>
          <w:tcPr>
            <w:tcW w:w="4323" w:type="dxa"/>
            <w:gridSpan w:val="2"/>
            <w:vMerge w:val="restart"/>
          </w:tcPr>
          <w:p w:rsidR="00C03AE4" w:rsidRPr="005A4721" w:rsidRDefault="00C03AE4" w:rsidP="00443D88">
            <w:pPr>
              <w:ind w:firstLine="0"/>
              <w:rPr>
                <w:sz w:val="15"/>
                <w:szCs w:val="15"/>
                <w:lang w:val="fr-FR"/>
              </w:rPr>
            </w:pPr>
          </w:p>
        </w:tc>
        <w:tc>
          <w:tcPr>
            <w:tcW w:w="4323" w:type="dxa"/>
            <w:gridSpan w:val="2"/>
            <w:vMerge w:val="restart"/>
          </w:tcPr>
          <w:p w:rsidR="00C03AE4" w:rsidRPr="005A4721" w:rsidRDefault="00C03AE4" w:rsidP="00443D88">
            <w:pPr>
              <w:ind w:firstLine="0"/>
              <w:rPr>
                <w:sz w:val="15"/>
                <w:szCs w:val="15"/>
                <w:lang w:val="fr-FR"/>
              </w:rPr>
            </w:pPr>
          </w:p>
        </w:tc>
        <w:tc>
          <w:tcPr>
            <w:tcW w:w="4324" w:type="dxa"/>
          </w:tcPr>
          <w:p w:rsidR="00C03AE4" w:rsidRPr="005A4721" w:rsidRDefault="00C03AE4" w:rsidP="00443D88">
            <w:pPr>
              <w:ind w:firstLine="0"/>
              <w:rPr>
                <w:b/>
                <w:color w:val="FF0000"/>
                <w:sz w:val="15"/>
                <w:szCs w:val="15"/>
                <w:lang w:val="fr-FR"/>
              </w:rPr>
            </w:pPr>
            <w:r w:rsidRPr="005A4721">
              <w:rPr>
                <w:b/>
                <w:color w:val="FF0000"/>
                <w:sz w:val="15"/>
                <w:szCs w:val="15"/>
                <w:lang w:val="fr-FR"/>
              </w:rPr>
              <w:t>5ème APS : lutte</w:t>
            </w:r>
          </w:p>
          <w:p w:rsidR="00C03AE4" w:rsidRPr="005A4721" w:rsidRDefault="00C03AE4" w:rsidP="00443D88">
            <w:pPr>
              <w:ind w:firstLine="0"/>
              <w:rPr>
                <w:sz w:val="15"/>
                <w:szCs w:val="15"/>
                <w:lang w:val="fr-FR"/>
              </w:rPr>
            </w:pPr>
            <w:r w:rsidRPr="005A4721">
              <w:rPr>
                <w:b/>
                <w:sz w:val="15"/>
                <w:szCs w:val="15"/>
                <w:lang w:val="fr-FR"/>
              </w:rPr>
              <w:t>Identifier ses points forts et ses points faibles grâce à un observateur et les analyser</w:t>
            </w:r>
            <w:r w:rsidRPr="005A4721">
              <w:rPr>
                <w:sz w:val="15"/>
                <w:szCs w:val="15"/>
                <w:lang w:val="fr-FR"/>
              </w:rPr>
              <w:t xml:space="preserve"> pour trouver les solutions permettant le gain du combat, en exploitant des opportunités et en utilisant des formes d'attaque variées.</w:t>
            </w:r>
          </w:p>
        </w:tc>
      </w:tr>
      <w:tr w:rsidR="00C03AE4" w:rsidRPr="00131276" w:rsidTr="004E58D9">
        <w:trPr>
          <w:trHeight w:val="248"/>
        </w:trPr>
        <w:tc>
          <w:tcPr>
            <w:tcW w:w="2552" w:type="dxa"/>
            <w:vMerge/>
          </w:tcPr>
          <w:p w:rsidR="00C03AE4" w:rsidRPr="005A4721" w:rsidRDefault="00C03AE4" w:rsidP="00443D88">
            <w:pPr>
              <w:ind w:firstLine="0"/>
              <w:rPr>
                <w:b/>
                <w:sz w:val="15"/>
                <w:szCs w:val="15"/>
                <w:lang w:val="fr-FR"/>
              </w:rPr>
            </w:pPr>
          </w:p>
        </w:tc>
        <w:tc>
          <w:tcPr>
            <w:tcW w:w="3402" w:type="dxa"/>
            <w:vMerge/>
          </w:tcPr>
          <w:p w:rsidR="00C03AE4" w:rsidRPr="005A4721" w:rsidRDefault="00C03AE4" w:rsidP="00443D88">
            <w:pPr>
              <w:ind w:firstLine="0"/>
              <w:rPr>
                <w:sz w:val="15"/>
                <w:szCs w:val="15"/>
                <w:lang w:val="fr-FR"/>
              </w:rPr>
            </w:pPr>
          </w:p>
        </w:tc>
        <w:tc>
          <w:tcPr>
            <w:tcW w:w="4323" w:type="dxa"/>
            <w:gridSpan w:val="2"/>
            <w:vMerge/>
          </w:tcPr>
          <w:p w:rsidR="00C03AE4" w:rsidRPr="005A4721" w:rsidRDefault="00C03AE4" w:rsidP="00443D88">
            <w:pPr>
              <w:ind w:firstLine="0"/>
              <w:rPr>
                <w:sz w:val="15"/>
                <w:szCs w:val="15"/>
                <w:lang w:val="fr-FR"/>
              </w:rPr>
            </w:pPr>
          </w:p>
        </w:tc>
        <w:tc>
          <w:tcPr>
            <w:tcW w:w="4323" w:type="dxa"/>
            <w:gridSpan w:val="2"/>
            <w:vMerge/>
          </w:tcPr>
          <w:p w:rsidR="00C03AE4" w:rsidRPr="005A4721" w:rsidRDefault="00C03AE4" w:rsidP="00443D88">
            <w:pPr>
              <w:ind w:firstLine="0"/>
              <w:rPr>
                <w:sz w:val="15"/>
                <w:szCs w:val="15"/>
                <w:lang w:val="fr-FR"/>
              </w:rPr>
            </w:pPr>
          </w:p>
        </w:tc>
        <w:tc>
          <w:tcPr>
            <w:tcW w:w="4323" w:type="dxa"/>
            <w:gridSpan w:val="2"/>
            <w:vMerge/>
          </w:tcPr>
          <w:p w:rsidR="00C03AE4" w:rsidRPr="005A4721" w:rsidRDefault="00C03AE4" w:rsidP="00443D88">
            <w:pPr>
              <w:ind w:firstLine="0"/>
              <w:rPr>
                <w:sz w:val="15"/>
                <w:szCs w:val="15"/>
                <w:lang w:val="fr-FR"/>
              </w:rPr>
            </w:pPr>
          </w:p>
        </w:tc>
        <w:tc>
          <w:tcPr>
            <w:tcW w:w="4324" w:type="dxa"/>
          </w:tcPr>
          <w:p w:rsidR="00C03AE4" w:rsidRPr="005A4721" w:rsidRDefault="00C03AE4" w:rsidP="00443D88">
            <w:pPr>
              <w:ind w:firstLine="0"/>
              <w:rPr>
                <w:b/>
                <w:color w:val="FF0000"/>
                <w:sz w:val="15"/>
                <w:szCs w:val="15"/>
                <w:lang w:val="fr-FR"/>
              </w:rPr>
            </w:pPr>
            <w:r w:rsidRPr="005A4721">
              <w:rPr>
                <w:b/>
                <w:color w:val="FF0000"/>
                <w:sz w:val="15"/>
                <w:szCs w:val="15"/>
                <w:lang w:val="fr-FR"/>
              </w:rPr>
              <w:t>4ème APS : tennis de table</w:t>
            </w:r>
          </w:p>
          <w:p w:rsidR="00A6661F" w:rsidRPr="005A4721" w:rsidRDefault="00A6661F" w:rsidP="00443D88">
            <w:pPr>
              <w:ind w:firstLine="0"/>
              <w:rPr>
                <w:sz w:val="15"/>
                <w:szCs w:val="15"/>
                <w:lang w:val="fr-FR"/>
              </w:rPr>
            </w:pPr>
            <w:r w:rsidRPr="005A4721">
              <w:rPr>
                <w:b/>
                <w:sz w:val="15"/>
                <w:szCs w:val="15"/>
                <w:lang w:val="fr-FR"/>
              </w:rPr>
              <w:t>A partir de l'identification de ses points forts et faibles</w:t>
            </w:r>
            <w:r w:rsidRPr="005A4721">
              <w:rPr>
                <w:sz w:val="15"/>
                <w:szCs w:val="15"/>
                <w:lang w:val="fr-FR"/>
              </w:rPr>
              <w:t xml:space="preserve">, </w:t>
            </w:r>
            <w:r w:rsidRPr="005A4721">
              <w:rPr>
                <w:b/>
                <w:sz w:val="15"/>
                <w:szCs w:val="15"/>
                <w:lang w:val="fr-FR"/>
              </w:rPr>
              <w:t>rechercher la maîtrise des paramètres du jeu</w:t>
            </w:r>
            <w:r w:rsidRPr="005A4721">
              <w:rPr>
                <w:sz w:val="15"/>
                <w:szCs w:val="15"/>
                <w:lang w:val="fr-FR"/>
              </w:rPr>
              <w:t xml:space="preserve"> relatifs à deux tactiques sur parmi trois (joué placé, vite et fort) afin d'obtenir le gain d'une rencontre.</w:t>
            </w:r>
          </w:p>
        </w:tc>
      </w:tr>
      <w:tr w:rsidR="00C03AE4" w:rsidRPr="00131276" w:rsidTr="004E58D9">
        <w:trPr>
          <w:trHeight w:val="248"/>
        </w:trPr>
        <w:tc>
          <w:tcPr>
            <w:tcW w:w="2552" w:type="dxa"/>
            <w:vMerge/>
          </w:tcPr>
          <w:p w:rsidR="00C03AE4" w:rsidRPr="005A4721" w:rsidRDefault="00C03AE4" w:rsidP="00443D88">
            <w:pPr>
              <w:ind w:firstLine="0"/>
              <w:rPr>
                <w:b/>
                <w:sz w:val="15"/>
                <w:szCs w:val="15"/>
                <w:lang w:val="fr-FR"/>
              </w:rPr>
            </w:pPr>
          </w:p>
        </w:tc>
        <w:tc>
          <w:tcPr>
            <w:tcW w:w="3402" w:type="dxa"/>
            <w:vMerge/>
          </w:tcPr>
          <w:p w:rsidR="00C03AE4" w:rsidRPr="005A4721" w:rsidRDefault="00C03AE4" w:rsidP="00443D88">
            <w:pPr>
              <w:ind w:firstLine="0"/>
              <w:rPr>
                <w:sz w:val="15"/>
                <w:szCs w:val="15"/>
                <w:lang w:val="fr-FR"/>
              </w:rPr>
            </w:pPr>
          </w:p>
        </w:tc>
        <w:tc>
          <w:tcPr>
            <w:tcW w:w="4323" w:type="dxa"/>
            <w:gridSpan w:val="2"/>
            <w:vMerge/>
          </w:tcPr>
          <w:p w:rsidR="00C03AE4" w:rsidRPr="005A4721" w:rsidRDefault="00C03AE4" w:rsidP="00443D88">
            <w:pPr>
              <w:ind w:firstLine="0"/>
              <w:rPr>
                <w:sz w:val="15"/>
                <w:szCs w:val="15"/>
                <w:lang w:val="fr-FR"/>
              </w:rPr>
            </w:pPr>
          </w:p>
        </w:tc>
        <w:tc>
          <w:tcPr>
            <w:tcW w:w="4323" w:type="dxa"/>
            <w:gridSpan w:val="2"/>
            <w:vMerge/>
          </w:tcPr>
          <w:p w:rsidR="00C03AE4" w:rsidRPr="005A4721" w:rsidRDefault="00C03AE4" w:rsidP="00443D88">
            <w:pPr>
              <w:ind w:firstLine="0"/>
              <w:rPr>
                <w:sz w:val="15"/>
                <w:szCs w:val="15"/>
                <w:lang w:val="fr-FR"/>
              </w:rPr>
            </w:pPr>
          </w:p>
        </w:tc>
        <w:tc>
          <w:tcPr>
            <w:tcW w:w="4323" w:type="dxa"/>
            <w:gridSpan w:val="2"/>
            <w:vMerge/>
          </w:tcPr>
          <w:p w:rsidR="00C03AE4" w:rsidRPr="005A4721" w:rsidRDefault="00C03AE4" w:rsidP="00443D88">
            <w:pPr>
              <w:ind w:firstLine="0"/>
              <w:rPr>
                <w:sz w:val="15"/>
                <w:szCs w:val="15"/>
                <w:lang w:val="fr-FR"/>
              </w:rPr>
            </w:pPr>
          </w:p>
        </w:tc>
        <w:tc>
          <w:tcPr>
            <w:tcW w:w="4324" w:type="dxa"/>
          </w:tcPr>
          <w:p w:rsidR="00C03AE4" w:rsidRPr="005A4721" w:rsidRDefault="00C03AE4" w:rsidP="00443D88">
            <w:pPr>
              <w:ind w:firstLine="0"/>
              <w:rPr>
                <w:b/>
                <w:color w:val="FF0000"/>
                <w:sz w:val="15"/>
                <w:szCs w:val="15"/>
                <w:lang w:val="fr-FR"/>
              </w:rPr>
            </w:pPr>
            <w:r w:rsidRPr="005A4721">
              <w:rPr>
                <w:b/>
                <w:color w:val="FF0000"/>
                <w:sz w:val="15"/>
                <w:szCs w:val="15"/>
                <w:lang w:val="fr-FR"/>
              </w:rPr>
              <w:t>3ème APS : tennis de table</w:t>
            </w:r>
          </w:p>
          <w:p w:rsidR="00A6661F" w:rsidRPr="005A4721" w:rsidRDefault="00A6661F" w:rsidP="00A6661F">
            <w:pPr>
              <w:ind w:firstLine="0"/>
              <w:rPr>
                <w:sz w:val="15"/>
                <w:szCs w:val="15"/>
                <w:lang w:val="fr-FR"/>
              </w:rPr>
            </w:pPr>
            <w:r w:rsidRPr="005A4721">
              <w:rPr>
                <w:b/>
                <w:sz w:val="15"/>
                <w:szCs w:val="15"/>
                <w:lang w:val="fr-FR"/>
              </w:rPr>
              <w:t>A partir d'indicateurs simples</w:t>
            </w:r>
            <w:r w:rsidRPr="005A4721">
              <w:rPr>
                <w:sz w:val="15"/>
                <w:szCs w:val="15"/>
                <w:lang w:val="fr-FR"/>
              </w:rPr>
              <w:t xml:space="preserve">, </w:t>
            </w:r>
            <w:r w:rsidRPr="005A4721">
              <w:rPr>
                <w:b/>
                <w:sz w:val="15"/>
                <w:szCs w:val="15"/>
                <w:lang w:val="fr-FR"/>
              </w:rPr>
              <w:t>identifier ses capacités et celles</w:t>
            </w:r>
            <w:r w:rsidRPr="005A4721">
              <w:rPr>
                <w:sz w:val="15"/>
                <w:szCs w:val="15"/>
                <w:lang w:val="fr-FR"/>
              </w:rPr>
              <w:t xml:space="preserve"> </w:t>
            </w:r>
            <w:r w:rsidRPr="005A4721">
              <w:rPr>
                <w:b/>
                <w:sz w:val="15"/>
                <w:szCs w:val="15"/>
                <w:lang w:val="fr-FR"/>
              </w:rPr>
              <w:t>de son adversaire</w:t>
            </w:r>
            <w:r w:rsidRPr="005A4721">
              <w:rPr>
                <w:sz w:val="15"/>
                <w:szCs w:val="15"/>
                <w:lang w:val="fr-FR"/>
              </w:rPr>
              <w:t xml:space="preserve"> pour exploiter  les tactiques ,  jouer placé, vite, fort ou avec effets, combinées ou non et obtenir le gain du match.</w:t>
            </w:r>
          </w:p>
          <w:p w:rsidR="00A6661F" w:rsidRPr="005A4721" w:rsidRDefault="00A6661F" w:rsidP="00A6661F">
            <w:pPr>
              <w:ind w:firstLine="0"/>
              <w:rPr>
                <w:sz w:val="15"/>
                <w:szCs w:val="15"/>
                <w:lang w:val="fr-FR"/>
              </w:rPr>
            </w:pPr>
            <w:r w:rsidRPr="005A4721">
              <w:rPr>
                <w:sz w:val="15"/>
                <w:szCs w:val="15"/>
                <w:lang w:val="fr-FR"/>
              </w:rPr>
              <w:t xml:space="preserve">Observer et </w:t>
            </w:r>
            <w:r w:rsidRPr="005A4721">
              <w:rPr>
                <w:b/>
                <w:sz w:val="15"/>
                <w:szCs w:val="15"/>
                <w:lang w:val="fr-FR"/>
              </w:rPr>
              <w:t>conseiller grâce à l'analyse des indicateurs objectifs.</w:t>
            </w:r>
          </w:p>
        </w:tc>
      </w:tr>
      <w:tr w:rsidR="00E7334A" w:rsidRPr="00131276" w:rsidTr="004E58D9">
        <w:tc>
          <w:tcPr>
            <w:tcW w:w="2552" w:type="dxa"/>
            <w:shd w:val="clear" w:color="auto" w:fill="B2A1C7" w:themeFill="accent4" w:themeFillTint="99"/>
          </w:tcPr>
          <w:p w:rsidR="00E7334A" w:rsidRPr="005A4721" w:rsidRDefault="00E7334A">
            <w:pPr>
              <w:ind w:firstLine="0"/>
              <w:rPr>
                <w:b/>
                <w:sz w:val="15"/>
                <w:szCs w:val="15"/>
                <w:lang w:val="fr-FR"/>
              </w:rPr>
            </w:pPr>
            <w:r w:rsidRPr="005A4721">
              <w:rPr>
                <w:b/>
                <w:sz w:val="15"/>
                <w:szCs w:val="15"/>
                <w:lang w:val="fr-FR"/>
              </w:rPr>
              <w:t>D3 : la formation de la personne et du citoyen</w:t>
            </w:r>
          </w:p>
        </w:tc>
        <w:tc>
          <w:tcPr>
            <w:tcW w:w="20695" w:type="dxa"/>
            <w:gridSpan w:val="8"/>
            <w:shd w:val="clear" w:color="auto" w:fill="B2A1C7" w:themeFill="accent4" w:themeFillTint="99"/>
          </w:tcPr>
          <w:p w:rsidR="004855F2" w:rsidRPr="005A4721" w:rsidRDefault="00E7334A">
            <w:pPr>
              <w:ind w:firstLine="0"/>
              <w:rPr>
                <w:sz w:val="15"/>
                <w:szCs w:val="15"/>
                <w:lang w:val="fr-FR"/>
              </w:rPr>
            </w:pPr>
            <w:r w:rsidRPr="005A4721">
              <w:rPr>
                <w:b/>
                <w:sz w:val="15"/>
                <w:szCs w:val="15"/>
                <w:lang w:val="fr-FR"/>
              </w:rPr>
              <w:t>Atouts</w:t>
            </w:r>
            <w:r w:rsidRPr="005A4721">
              <w:rPr>
                <w:sz w:val="15"/>
                <w:szCs w:val="15"/>
                <w:lang w:val="fr-FR"/>
              </w:rPr>
              <w:t xml:space="preserve"> : </w:t>
            </w:r>
            <w:r w:rsidR="006C19AC" w:rsidRPr="005A4721">
              <w:rPr>
                <w:sz w:val="15"/>
                <w:szCs w:val="15"/>
                <w:lang w:val="fr-FR"/>
              </w:rPr>
              <w:t>ils acceptent plutôt bien les différences - ils respectent les règles dans l'ensemble</w:t>
            </w:r>
            <w:r w:rsidR="004855F2" w:rsidRPr="005A4721">
              <w:rPr>
                <w:sz w:val="15"/>
                <w:szCs w:val="15"/>
                <w:lang w:val="fr-FR"/>
              </w:rPr>
              <w:t xml:space="preserve"> </w:t>
            </w:r>
            <w:r w:rsidR="006C19AC" w:rsidRPr="005A4721">
              <w:rPr>
                <w:sz w:val="15"/>
                <w:szCs w:val="15"/>
                <w:lang w:val="fr-FR"/>
              </w:rPr>
              <w:t xml:space="preserve"> </w:t>
            </w:r>
            <w:r w:rsidR="00624FC9" w:rsidRPr="005A4721">
              <w:rPr>
                <w:sz w:val="15"/>
                <w:szCs w:val="15"/>
                <w:lang w:val="fr-FR"/>
              </w:rPr>
              <w:t xml:space="preserve">- ils prennent et assument des responsabilités </w:t>
            </w:r>
            <w:r w:rsidR="000C5BEE" w:rsidRPr="005A4721">
              <w:rPr>
                <w:sz w:val="15"/>
                <w:szCs w:val="15"/>
                <w:lang w:val="fr-FR"/>
              </w:rPr>
              <w:t xml:space="preserve"> individuelle</w:t>
            </w:r>
            <w:r w:rsidR="00F07D21" w:rsidRPr="005A4721">
              <w:rPr>
                <w:sz w:val="15"/>
                <w:szCs w:val="15"/>
                <w:lang w:val="fr-FR"/>
              </w:rPr>
              <w:t>m</w:t>
            </w:r>
            <w:r w:rsidR="000C5BEE" w:rsidRPr="005A4721">
              <w:rPr>
                <w:sz w:val="15"/>
                <w:szCs w:val="15"/>
                <w:lang w:val="fr-FR"/>
              </w:rPr>
              <w:t>e</w:t>
            </w:r>
            <w:r w:rsidR="00F07D21" w:rsidRPr="005A4721">
              <w:rPr>
                <w:sz w:val="15"/>
                <w:szCs w:val="15"/>
                <w:lang w:val="fr-FR"/>
              </w:rPr>
              <w:t>nt</w:t>
            </w:r>
          </w:p>
          <w:p w:rsidR="00E7334A" w:rsidRPr="005A4721" w:rsidRDefault="00E7334A" w:rsidP="005D5E61">
            <w:pPr>
              <w:ind w:firstLine="0"/>
              <w:rPr>
                <w:sz w:val="15"/>
                <w:szCs w:val="15"/>
                <w:lang w:val="fr-FR"/>
              </w:rPr>
            </w:pPr>
            <w:r w:rsidRPr="005A4721">
              <w:rPr>
                <w:b/>
                <w:sz w:val="15"/>
                <w:szCs w:val="15"/>
                <w:lang w:val="fr-FR"/>
              </w:rPr>
              <w:t>Manques</w:t>
            </w:r>
            <w:r w:rsidRPr="005A4721">
              <w:rPr>
                <w:sz w:val="15"/>
                <w:szCs w:val="15"/>
                <w:lang w:val="fr-FR"/>
              </w:rPr>
              <w:t xml:space="preserve"> : </w:t>
            </w:r>
            <w:r w:rsidR="006C19AC" w:rsidRPr="005A4721">
              <w:rPr>
                <w:sz w:val="15"/>
                <w:szCs w:val="15"/>
                <w:lang w:val="fr-FR"/>
              </w:rPr>
              <w:t>un certain nombre d'élèves présentent des problèmes de confiance en eux - déséquilibre entre notion de droit et de devoir (la notion de devoir est plus souvent oubliée)</w:t>
            </w:r>
            <w:r w:rsidR="00624FC9" w:rsidRPr="005A4721">
              <w:rPr>
                <w:sz w:val="15"/>
                <w:szCs w:val="15"/>
                <w:lang w:val="fr-FR"/>
              </w:rPr>
              <w:t xml:space="preserve"> - certains ont des difficultés à gagner avec modestie ou à perdre - peu de sens de l'engagement </w:t>
            </w:r>
            <w:r w:rsidR="00F07D21" w:rsidRPr="005A4721">
              <w:rPr>
                <w:sz w:val="15"/>
                <w:szCs w:val="15"/>
                <w:lang w:val="fr-FR"/>
              </w:rPr>
              <w:t>- difficultés à assumer des responsabilités au sein d'un collectif pour certains (</w:t>
            </w:r>
            <w:proofErr w:type="spellStart"/>
            <w:r w:rsidR="00F07D21" w:rsidRPr="005A4721">
              <w:rPr>
                <w:sz w:val="15"/>
                <w:szCs w:val="15"/>
                <w:lang w:val="fr-FR"/>
              </w:rPr>
              <w:t>pb</w:t>
            </w:r>
            <w:proofErr w:type="spellEnd"/>
            <w:r w:rsidR="00F07D21" w:rsidRPr="005A4721">
              <w:rPr>
                <w:sz w:val="15"/>
                <w:szCs w:val="15"/>
                <w:lang w:val="fr-FR"/>
              </w:rPr>
              <w:t xml:space="preserve"> confiance)</w:t>
            </w:r>
          </w:p>
          <w:p w:rsidR="004855F2" w:rsidRPr="005A4721" w:rsidRDefault="004855F2" w:rsidP="005D5E61">
            <w:pPr>
              <w:ind w:firstLine="0"/>
              <w:rPr>
                <w:sz w:val="15"/>
                <w:szCs w:val="15"/>
                <w:lang w:val="fr-FR"/>
              </w:rPr>
            </w:pPr>
            <w:r w:rsidRPr="005A4721">
              <w:rPr>
                <w:sz w:val="15"/>
                <w:szCs w:val="15"/>
                <w:lang w:val="fr-FR"/>
              </w:rPr>
              <w:t>5ème : respectent les règles mais ne comprennent pas toujours le sens ou la nécessité</w:t>
            </w:r>
            <w:r w:rsidR="006610E9" w:rsidRPr="005A4721">
              <w:rPr>
                <w:sz w:val="15"/>
                <w:szCs w:val="15"/>
                <w:lang w:val="fr-FR"/>
              </w:rPr>
              <w:t xml:space="preserve"> pour certains - peu de coopération ou d'entraide spontanée</w:t>
            </w:r>
          </w:p>
          <w:p w:rsidR="00624FC9" w:rsidRPr="005A4721" w:rsidRDefault="00624FC9" w:rsidP="005D5E61">
            <w:pPr>
              <w:ind w:firstLine="0"/>
              <w:rPr>
                <w:sz w:val="15"/>
                <w:szCs w:val="15"/>
                <w:lang w:val="fr-FR"/>
              </w:rPr>
            </w:pPr>
            <w:r w:rsidRPr="005A4721">
              <w:rPr>
                <w:sz w:val="15"/>
                <w:szCs w:val="15"/>
                <w:lang w:val="fr-FR"/>
              </w:rPr>
              <w:t>5ème/4ème : difficultés  prendre des initiatives</w:t>
            </w:r>
          </w:p>
          <w:p w:rsidR="006C19AC" w:rsidRPr="005A4721" w:rsidRDefault="006C19AC" w:rsidP="005D5E61">
            <w:pPr>
              <w:ind w:firstLine="0"/>
              <w:rPr>
                <w:sz w:val="15"/>
                <w:szCs w:val="15"/>
                <w:lang w:val="fr-FR"/>
              </w:rPr>
            </w:pPr>
            <w:r w:rsidRPr="005A4721">
              <w:rPr>
                <w:sz w:val="15"/>
                <w:szCs w:val="15"/>
                <w:lang w:val="fr-FR"/>
              </w:rPr>
              <w:t>4ème : un léger recul du respect de la règle et du respect des autres</w:t>
            </w:r>
            <w:r w:rsidR="00624FC9" w:rsidRPr="005A4721">
              <w:rPr>
                <w:sz w:val="15"/>
                <w:szCs w:val="15"/>
                <w:lang w:val="fr-FR"/>
              </w:rPr>
              <w:t xml:space="preserve"> - plus d'opposition</w:t>
            </w:r>
          </w:p>
        </w:tc>
      </w:tr>
      <w:tr w:rsidR="003535A5" w:rsidRPr="00131276" w:rsidTr="004E58D9">
        <w:tc>
          <w:tcPr>
            <w:tcW w:w="2552" w:type="dxa"/>
          </w:tcPr>
          <w:p w:rsidR="003535A5" w:rsidRPr="005A4721" w:rsidRDefault="005D5E61" w:rsidP="003217BB">
            <w:pPr>
              <w:ind w:firstLine="0"/>
              <w:rPr>
                <w:b/>
                <w:sz w:val="15"/>
                <w:szCs w:val="15"/>
                <w:lang w:val="fr-FR"/>
              </w:rPr>
            </w:pPr>
            <w:r w:rsidRPr="005A4721">
              <w:rPr>
                <w:b/>
                <w:sz w:val="15"/>
                <w:szCs w:val="15"/>
                <w:lang w:val="fr-FR"/>
              </w:rPr>
              <w:lastRenderedPageBreak/>
              <w:t>Manque 5ème</w:t>
            </w:r>
          </w:p>
          <w:p w:rsidR="0056611C" w:rsidRPr="005A4721" w:rsidRDefault="0056611C" w:rsidP="0056611C">
            <w:pPr>
              <w:ind w:firstLine="0"/>
              <w:rPr>
                <w:sz w:val="15"/>
                <w:szCs w:val="15"/>
                <w:lang w:val="fr-FR"/>
              </w:rPr>
            </w:pPr>
            <w:r w:rsidRPr="005A4721">
              <w:rPr>
                <w:sz w:val="15"/>
                <w:szCs w:val="15"/>
                <w:lang w:val="fr-FR"/>
              </w:rPr>
              <w:t xml:space="preserve">Ils respectent les règles mais ne comprennent pas toujours le sens ou la nécessité pour certains </w:t>
            </w:r>
          </w:p>
          <w:p w:rsidR="0056611C" w:rsidRPr="005A4721" w:rsidRDefault="0056611C" w:rsidP="0056611C">
            <w:pPr>
              <w:ind w:firstLine="0"/>
              <w:rPr>
                <w:sz w:val="15"/>
                <w:szCs w:val="15"/>
                <w:lang w:val="fr-FR"/>
              </w:rPr>
            </w:pPr>
            <w:r w:rsidRPr="005A4721">
              <w:rPr>
                <w:sz w:val="15"/>
                <w:szCs w:val="15"/>
                <w:lang w:val="fr-FR"/>
              </w:rPr>
              <w:t>Peu de coopération ou d'entraide spontanée</w:t>
            </w:r>
          </w:p>
          <w:p w:rsidR="00AF6B1C" w:rsidRPr="005A4721" w:rsidRDefault="00AF6B1C" w:rsidP="0056611C">
            <w:pPr>
              <w:ind w:firstLine="0"/>
              <w:rPr>
                <w:sz w:val="15"/>
                <w:szCs w:val="15"/>
                <w:lang w:val="fr-FR"/>
              </w:rPr>
            </w:pPr>
            <w:r w:rsidRPr="005A4721">
              <w:rPr>
                <w:sz w:val="15"/>
                <w:szCs w:val="15"/>
                <w:lang w:val="fr-FR"/>
              </w:rPr>
              <w:t>Certains ont des difficultés à gagner avec modestie ou à perdre</w:t>
            </w:r>
          </w:p>
          <w:p w:rsidR="0056611C" w:rsidRPr="005A4721" w:rsidRDefault="0056611C" w:rsidP="003217BB">
            <w:pPr>
              <w:ind w:firstLine="0"/>
              <w:rPr>
                <w:sz w:val="15"/>
                <w:szCs w:val="15"/>
                <w:lang w:val="fr-FR"/>
              </w:rPr>
            </w:pPr>
          </w:p>
        </w:tc>
        <w:tc>
          <w:tcPr>
            <w:tcW w:w="3402" w:type="dxa"/>
          </w:tcPr>
          <w:p w:rsidR="000B3692" w:rsidRPr="005A4721" w:rsidRDefault="005D5E61">
            <w:pPr>
              <w:ind w:firstLine="0"/>
              <w:rPr>
                <w:b/>
                <w:sz w:val="15"/>
                <w:szCs w:val="15"/>
                <w:lang w:val="fr-FR"/>
              </w:rPr>
            </w:pPr>
            <w:r w:rsidRPr="005A4721">
              <w:rPr>
                <w:b/>
                <w:sz w:val="15"/>
                <w:szCs w:val="15"/>
                <w:lang w:val="fr-FR"/>
              </w:rPr>
              <w:t>5ème</w:t>
            </w:r>
          </w:p>
          <w:p w:rsidR="004855F2" w:rsidRPr="005A4721" w:rsidRDefault="004855F2">
            <w:pPr>
              <w:ind w:firstLine="0"/>
              <w:rPr>
                <w:sz w:val="15"/>
                <w:szCs w:val="15"/>
                <w:lang w:val="fr-FR"/>
              </w:rPr>
            </w:pPr>
            <w:r w:rsidRPr="005A4721">
              <w:rPr>
                <w:sz w:val="15"/>
                <w:szCs w:val="15"/>
                <w:lang w:val="fr-FR"/>
              </w:rPr>
              <w:t>D3 : comprendre et respecter les règles communes</w:t>
            </w:r>
          </w:p>
          <w:p w:rsidR="006610E9" w:rsidRPr="005A4721" w:rsidRDefault="006610E9">
            <w:pPr>
              <w:ind w:firstLine="0"/>
              <w:rPr>
                <w:sz w:val="15"/>
                <w:szCs w:val="15"/>
                <w:lang w:val="fr-FR"/>
              </w:rPr>
            </w:pPr>
            <w:r w:rsidRPr="005A4721">
              <w:rPr>
                <w:sz w:val="15"/>
                <w:szCs w:val="15"/>
                <w:lang w:val="fr-FR"/>
              </w:rPr>
              <w:t>Coopérer et faire preuve de responsabilité vis-à-vis d'autrui</w:t>
            </w:r>
          </w:p>
          <w:p w:rsidR="006610E9" w:rsidRPr="005A4721" w:rsidRDefault="006610E9">
            <w:pPr>
              <w:ind w:firstLine="0"/>
              <w:rPr>
                <w:sz w:val="15"/>
                <w:szCs w:val="15"/>
                <w:lang w:val="fr-FR"/>
              </w:rPr>
            </w:pPr>
            <w:r w:rsidRPr="005A4721">
              <w:rPr>
                <w:sz w:val="15"/>
                <w:szCs w:val="15"/>
                <w:lang w:val="fr-FR"/>
              </w:rPr>
              <w:t>CG3 : respecter, construire et faire respecter règles et règlements</w:t>
            </w:r>
          </w:p>
          <w:p w:rsidR="006610E9" w:rsidRPr="005A4721" w:rsidRDefault="006610E9">
            <w:pPr>
              <w:ind w:firstLine="0"/>
              <w:rPr>
                <w:sz w:val="15"/>
                <w:szCs w:val="15"/>
                <w:lang w:val="fr-FR"/>
              </w:rPr>
            </w:pPr>
            <w:r w:rsidRPr="005A4721">
              <w:rPr>
                <w:sz w:val="15"/>
                <w:szCs w:val="15"/>
                <w:lang w:val="fr-FR"/>
              </w:rPr>
              <w:t>Accepter la défaite et gagner avec modestie et simplicité</w:t>
            </w:r>
          </w:p>
          <w:p w:rsidR="006610E9" w:rsidRPr="005A4721" w:rsidRDefault="006610E9">
            <w:pPr>
              <w:ind w:firstLine="0"/>
              <w:rPr>
                <w:sz w:val="15"/>
                <w:szCs w:val="15"/>
                <w:lang w:val="fr-FR"/>
              </w:rPr>
            </w:pPr>
            <w:r w:rsidRPr="005A4721">
              <w:rPr>
                <w:sz w:val="15"/>
                <w:szCs w:val="15"/>
                <w:lang w:val="fr-FR"/>
              </w:rPr>
              <w:t>Agir avec et pour les autres en prenant en compte les différences</w:t>
            </w:r>
          </w:p>
        </w:tc>
        <w:tc>
          <w:tcPr>
            <w:tcW w:w="4323" w:type="dxa"/>
            <w:gridSpan w:val="2"/>
          </w:tcPr>
          <w:p w:rsidR="00580325" w:rsidRPr="005A4721" w:rsidRDefault="00580325" w:rsidP="000B3692">
            <w:pPr>
              <w:ind w:firstLine="0"/>
              <w:rPr>
                <w:sz w:val="15"/>
                <w:szCs w:val="15"/>
                <w:lang w:val="fr-FR"/>
              </w:rPr>
            </w:pPr>
          </w:p>
        </w:tc>
        <w:tc>
          <w:tcPr>
            <w:tcW w:w="4323" w:type="dxa"/>
            <w:gridSpan w:val="2"/>
          </w:tcPr>
          <w:p w:rsidR="003535A5" w:rsidRPr="005A4721" w:rsidRDefault="003535A5">
            <w:pPr>
              <w:ind w:firstLine="0"/>
              <w:rPr>
                <w:sz w:val="15"/>
                <w:szCs w:val="15"/>
                <w:lang w:val="fr-FR"/>
              </w:rPr>
            </w:pPr>
          </w:p>
        </w:tc>
        <w:tc>
          <w:tcPr>
            <w:tcW w:w="4323" w:type="dxa"/>
            <w:gridSpan w:val="2"/>
          </w:tcPr>
          <w:p w:rsidR="003535A5" w:rsidRPr="005A4721" w:rsidRDefault="003535A5">
            <w:pPr>
              <w:ind w:firstLine="0"/>
              <w:rPr>
                <w:sz w:val="15"/>
                <w:szCs w:val="15"/>
                <w:lang w:val="fr-FR"/>
              </w:rPr>
            </w:pPr>
          </w:p>
        </w:tc>
        <w:tc>
          <w:tcPr>
            <w:tcW w:w="4324" w:type="dxa"/>
          </w:tcPr>
          <w:p w:rsidR="003535A5" w:rsidRPr="005A4721" w:rsidRDefault="00140031">
            <w:pPr>
              <w:ind w:firstLine="0"/>
              <w:rPr>
                <w:b/>
                <w:color w:val="FF0000"/>
                <w:sz w:val="15"/>
                <w:szCs w:val="15"/>
                <w:lang w:val="fr-FR"/>
              </w:rPr>
            </w:pPr>
            <w:r w:rsidRPr="005A4721">
              <w:rPr>
                <w:b/>
                <w:color w:val="FF0000"/>
                <w:sz w:val="15"/>
                <w:szCs w:val="15"/>
                <w:lang w:val="fr-FR"/>
              </w:rPr>
              <w:t>APS : ultimate</w:t>
            </w:r>
          </w:p>
          <w:p w:rsidR="00140031" w:rsidRPr="005A4721" w:rsidRDefault="00140031" w:rsidP="00140031">
            <w:pPr>
              <w:ind w:firstLine="0"/>
              <w:rPr>
                <w:sz w:val="15"/>
                <w:szCs w:val="15"/>
                <w:lang w:val="fr-FR"/>
              </w:rPr>
            </w:pPr>
            <w:r w:rsidRPr="005A4721">
              <w:rPr>
                <w:sz w:val="15"/>
                <w:szCs w:val="15"/>
                <w:lang w:val="fr-FR"/>
              </w:rPr>
              <w:t xml:space="preserve">Dans un jeu à effectif réduit, </w:t>
            </w:r>
            <w:r w:rsidRPr="005A4721">
              <w:rPr>
                <w:b/>
                <w:sz w:val="15"/>
                <w:szCs w:val="15"/>
                <w:lang w:val="fr-FR"/>
              </w:rPr>
              <w:t>coopérer</w:t>
            </w:r>
            <w:r w:rsidRPr="005A4721">
              <w:rPr>
                <w:sz w:val="15"/>
                <w:szCs w:val="15"/>
                <w:lang w:val="fr-FR"/>
              </w:rPr>
              <w:t xml:space="preserve">  pour rechercher le gain du match en enchaînant des actions offensives basées sur l'alternative entre montée rapide et conservation du disque pour se retrouver régulièrement en situation favorable de marquer face à une défense organisée.</w:t>
            </w:r>
          </w:p>
          <w:p w:rsidR="00140031" w:rsidRPr="005A4721" w:rsidRDefault="00140031" w:rsidP="00140031">
            <w:pPr>
              <w:ind w:firstLine="0"/>
              <w:rPr>
                <w:b/>
                <w:sz w:val="15"/>
                <w:szCs w:val="15"/>
                <w:lang w:val="fr-FR"/>
              </w:rPr>
            </w:pPr>
            <w:r w:rsidRPr="005A4721">
              <w:rPr>
                <w:b/>
                <w:sz w:val="15"/>
                <w:szCs w:val="15"/>
                <w:lang w:val="fr-FR"/>
              </w:rPr>
              <w:t>Auto-arbitrer de manière autonome et fair-play.</w:t>
            </w:r>
          </w:p>
        </w:tc>
      </w:tr>
      <w:tr w:rsidR="005D5E61" w:rsidRPr="00131276" w:rsidTr="004E58D9">
        <w:tc>
          <w:tcPr>
            <w:tcW w:w="2552" w:type="dxa"/>
          </w:tcPr>
          <w:p w:rsidR="005D5E61" w:rsidRPr="005A4721" w:rsidRDefault="005D5E61" w:rsidP="003217BB">
            <w:pPr>
              <w:ind w:firstLine="0"/>
              <w:rPr>
                <w:b/>
                <w:sz w:val="15"/>
                <w:szCs w:val="15"/>
                <w:lang w:val="fr-FR"/>
              </w:rPr>
            </w:pPr>
            <w:r w:rsidRPr="005A4721">
              <w:rPr>
                <w:b/>
                <w:sz w:val="15"/>
                <w:szCs w:val="15"/>
                <w:lang w:val="fr-FR"/>
              </w:rPr>
              <w:t>Manque 4ème</w:t>
            </w:r>
          </w:p>
          <w:p w:rsidR="00AF6B1C" w:rsidRPr="005A4721" w:rsidRDefault="00BC722B" w:rsidP="003217BB">
            <w:pPr>
              <w:ind w:firstLine="0"/>
              <w:rPr>
                <w:sz w:val="15"/>
                <w:szCs w:val="15"/>
                <w:lang w:val="fr-FR"/>
              </w:rPr>
            </w:pPr>
            <w:r w:rsidRPr="005A4721">
              <w:rPr>
                <w:sz w:val="15"/>
                <w:szCs w:val="15"/>
                <w:lang w:val="fr-FR"/>
              </w:rPr>
              <w:t>Difficultés  prendre des initiatives</w:t>
            </w:r>
          </w:p>
          <w:p w:rsidR="000432E3" w:rsidRPr="005A4721" w:rsidRDefault="000432E3" w:rsidP="003217BB">
            <w:pPr>
              <w:ind w:firstLine="0"/>
              <w:rPr>
                <w:sz w:val="15"/>
                <w:szCs w:val="15"/>
                <w:lang w:val="fr-FR"/>
              </w:rPr>
            </w:pPr>
            <w:r w:rsidRPr="005A4721">
              <w:rPr>
                <w:sz w:val="15"/>
                <w:szCs w:val="15"/>
                <w:lang w:val="fr-FR"/>
              </w:rPr>
              <w:t>Peu de coopération ou d'entraide spontanée</w:t>
            </w:r>
          </w:p>
        </w:tc>
        <w:tc>
          <w:tcPr>
            <w:tcW w:w="3402" w:type="dxa"/>
          </w:tcPr>
          <w:p w:rsidR="005D5E61" w:rsidRPr="005A4721" w:rsidRDefault="005D5E61">
            <w:pPr>
              <w:ind w:firstLine="0"/>
              <w:rPr>
                <w:b/>
                <w:sz w:val="15"/>
                <w:szCs w:val="15"/>
                <w:lang w:val="fr-FR"/>
              </w:rPr>
            </w:pPr>
            <w:r w:rsidRPr="005A4721">
              <w:rPr>
                <w:b/>
                <w:sz w:val="15"/>
                <w:szCs w:val="15"/>
                <w:lang w:val="fr-FR"/>
              </w:rPr>
              <w:t>4ème</w:t>
            </w:r>
          </w:p>
          <w:p w:rsidR="00AF6B1C" w:rsidRPr="005A4721" w:rsidRDefault="00AF6B1C" w:rsidP="00AF6B1C">
            <w:pPr>
              <w:ind w:firstLine="0"/>
              <w:rPr>
                <w:sz w:val="15"/>
                <w:szCs w:val="15"/>
                <w:lang w:val="fr-FR"/>
              </w:rPr>
            </w:pPr>
            <w:r w:rsidRPr="005A4721">
              <w:rPr>
                <w:sz w:val="15"/>
                <w:szCs w:val="15"/>
                <w:lang w:val="fr-FR"/>
              </w:rPr>
              <w:t xml:space="preserve">D3 : Prendre des initiatives, entreprendre et mettre en </w:t>
            </w:r>
            <w:proofErr w:type="spellStart"/>
            <w:r w:rsidRPr="005A4721">
              <w:rPr>
                <w:sz w:val="15"/>
                <w:szCs w:val="15"/>
                <w:lang w:val="fr-FR"/>
              </w:rPr>
              <w:t>oeuvre</w:t>
            </w:r>
            <w:proofErr w:type="spellEnd"/>
            <w:r w:rsidRPr="005A4721">
              <w:rPr>
                <w:sz w:val="15"/>
                <w:szCs w:val="15"/>
                <w:lang w:val="fr-FR"/>
              </w:rPr>
              <w:t xml:space="preserve"> des projets, après avoir évalué les conséquences de son action</w:t>
            </w:r>
          </w:p>
          <w:p w:rsidR="00AF6B1C" w:rsidRPr="005A4721" w:rsidRDefault="00AF6B1C" w:rsidP="00AF6B1C">
            <w:pPr>
              <w:ind w:firstLine="0"/>
              <w:rPr>
                <w:sz w:val="15"/>
                <w:szCs w:val="15"/>
                <w:lang w:val="fr-FR"/>
              </w:rPr>
            </w:pPr>
            <w:r w:rsidRPr="005A4721">
              <w:rPr>
                <w:sz w:val="15"/>
                <w:szCs w:val="15"/>
                <w:lang w:val="fr-FR"/>
              </w:rPr>
              <w:t>CG3 : prendre et assumer des responsabilités au sein d'un collectif pour réaliser un projet ou remplir un contrat</w:t>
            </w:r>
          </w:p>
        </w:tc>
        <w:tc>
          <w:tcPr>
            <w:tcW w:w="4323" w:type="dxa"/>
            <w:gridSpan w:val="2"/>
          </w:tcPr>
          <w:p w:rsidR="005D5E61" w:rsidRPr="005A4721" w:rsidRDefault="005D5E61" w:rsidP="000B3692">
            <w:pPr>
              <w:ind w:firstLine="0"/>
              <w:rPr>
                <w:sz w:val="15"/>
                <w:szCs w:val="15"/>
                <w:lang w:val="fr-FR"/>
              </w:rPr>
            </w:pPr>
          </w:p>
        </w:tc>
        <w:tc>
          <w:tcPr>
            <w:tcW w:w="4323" w:type="dxa"/>
            <w:gridSpan w:val="2"/>
          </w:tcPr>
          <w:p w:rsidR="005D5E61" w:rsidRPr="005A4721" w:rsidRDefault="005D5E61">
            <w:pPr>
              <w:ind w:firstLine="0"/>
              <w:rPr>
                <w:sz w:val="15"/>
                <w:szCs w:val="15"/>
                <w:lang w:val="fr-FR"/>
              </w:rPr>
            </w:pPr>
          </w:p>
        </w:tc>
        <w:tc>
          <w:tcPr>
            <w:tcW w:w="4323" w:type="dxa"/>
            <w:gridSpan w:val="2"/>
          </w:tcPr>
          <w:p w:rsidR="005D5E61" w:rsidRPr="005A4721" w:rsidRDefault="005D5E61">
            <w:pPr>
              <w:ind w:firstLine="0"/>
              <w:rPr>
                <w:sz w:val="15"/>
                <w:szCs w:val="15"/>
                <w:lang w:val="fr-FR"/>
              </w:rPr>
            </w:pPr>
          </w:p>
        </w:tc>
        <w:tc>
          <w:tcPr>
            <w:tcW w:w="4324" w:type="dxa"/>
          </w:tcPr>
          <w:p w:rsidR="005D5E61" w:rsidRPr="005A4721" w:rsidRDefault="00BC722B">
            <w:pPr>
              <w:ind w:firstLine="0"/>
              <w:rPr>
                <w:b/>
                <w:color w:val="FF0000"/>
                <w:sz w:val="15"/>
                <w:szCs w:val="15"/>
                <w:lang w:val="fr-FR"/>
              </w:rPr>
            </w:pPr>
            <w:r w:rsidRPr="005A4721">
              <w:rPr>
                <w:b/>
                <w:color w:val="FF0000"/>
                <w:sz w:val="15"/>
                <w:szCs w:val="15"/>
                <w:lang w:val="fr-FR"/>
              </w:rPr>
              <w:t>APS : hand</w:t>
            </w:r>
          </w:p>
          <w:p w:rsidR="00262D72" w:rsidRPr="005A4721" w:rsidRDefault="00262D72" w:rsidP="00262D72">
            <w:pPr>
              <w:ind w:firstLine="0"/>
              <w:rPr>
                <w:sz w:val="15"/>
                <w:szCs w:val="15"/>
                <w:lang w:val="fr-FR"/>
              </w:rPr>
            </w:pPr>
            <w:r w:rsidRPr="005A4721">
              <w:rPr>
                <w:b/>
                <w:sz w:val="15"/>
                <w:szCs w:val="15"/>
                <w:lang w:val="fr-FR"/>
              </w:rPr>
              <w:t xml:space="preserve">Mettre en </w:t>
            </w:r>
            <w:proofErr w:type="spellStart"/>
            <w:r w:rsidRPr="005A4721">
              <w:rPr>
                <w:b/>
                <w:sz w:val="15"/>
                <w:szCs w:val="15"/>
                <w:lang w:val="fr-FR"/>
              </w:rPr>
              <w:t>oeuvre</w:t>
            </w:r>
            <w:proofErr w:type="spellEnd"/>
            <w:r w:rsidRPr="005A4721">
              <w:rPr>
                <w:b/>
                <w:sz w:val="15"/>
                <w:szCs w:val="15"/>
                <w:lang w:val="fr-FR"/>
              </w:rPr>
              <w:t xml:space="preserve"> un projet collectif</w:t>
            </w:r>
            <w:r w:rsidRPr="005A4721">
              <w:rPr>
                <w:sz w:val="15"/>
                <w:szCs w:val="15"/>
                <w:lang w:val="fr-FR"/>
              </w:rPr>
              <w:t xml:space="preserve"> </w:t>
            </w:r>
            <w:r w:rsidR="000F53E8" w:rsidRPr="005A4721">
              <w:rPr>
                <w:b/>
                <w:sz w:val="15"/>
                <w:szCs w:val="15"/>
                <w:lang w:val="fr-FR"/>
              </w:rPr>
              <w:t>à partir d'indicateurs</w:t>
            </w:r>
            <w:r w:rsidR="000F53E8" w:rsidRPr="005A4721">
              <w:rPr>
                <w:sz w:val="15"/>
                <w:szCs w:val="15"/>
                <w:lang w:val="fr-FR"/>
              </w:rPr>
              <w:t xml:space="preserve">, </w:t>
            </w:r>
            <w:r w:rsidRPr="005A4721">
              <w:rPr>
                <w:sz w:val="15"/>
                <w:szCs w:val="15"/>
                <w:lang w:val="fr-FR"/>
              </w:rPr>
              <w:t xml:space="preserve">pour rechercher le gain du match </w:t>
            </w:r>
            <w:r w:rsidRPr="005A4721">
              <w:rPr>
                <w:b/>
                <w:sz w:val="15"/>
                <w:szCs w:val="15"/>
                <w:lang w:val="fr-FR"/>
              </w:rPr>
              <w:t xml:space="preserve">en s'organisant sur le terrain </w:t>
            </w:r>
            <w:r w:rsidRPr="005A4721">
              <w:rPr>
                <w:sz w:val="15"/>
                <w:szCs w:val="15"/>
                <w:lang w:val="fr-FR"/>
              </w:rPr>
              <w:t xml:space="preserve"> pour se retrouver régulièrement en situation favorable de tir en attaque et gêner l'adversaire en défense.</w:t>
            </w:r>
          </w:p>
          <w:p w:rsidR="00BC722B" w:rsidRPr="005A4721" w:rsidRDefault="00262D72" w:rsidP="00262D72">
            <w:pPr>
              <w:ind w:firstLine="0"/>
              <w:rPr>
                <w:sz w:val="15"/>
                <w:szCs w:val="15"/>
                <w:lang w:val="fr-FR"/>
              </w:rPr>
            </w:pPr>
            <w:r w:rsidRPr="005A4721">
              <w:rPr>
                <w:b/>
                <w:sz w:val="15"/>
                <w:szCs w:val="15"/>
                <w:lang w:val="fr-FR"/>
              </w:rPr>
              <w:t>Arbitrer et observer</w:t>
            </w:r>
            <w:r w:rsidRPr="005A4721">
              <w:rPr>
                <w:sz w:val="15"/>
                <w:szCs w:val="15"/>
                <w:lang w:val="fr-FR"/>
              </w:rPr>
              <w:t xml:space="preserve"> dans le respect d'autrui</w:t>
            </w:r>
          </w:p>
        </w:tc>
      </w:tr>
      <w:tr w:rsidR="00EF758C" w:rsidRPr="00131276" w:rsidTr="004E58D9">
        <w:trPr>
          <w:trHeight w:val="189"/>
        </w:trPr>
        <w:tc>
          <w:tcPr>
            <w:tcW w:w="2552" w:type="dxa"/>
          </w:tcPr>
          <w:p w:rsidR="00EF758C" w:rsidRPr="005A4721" w:rsidRDefault="00EF758C" w:rsidP="003217BB">
            <w:pPr>
              <w:ind w:firstLine="0"/>
              <w:rPr>
                <w:b/>
                <w:sz w:val="15"/>
                <w:szCs w:val="15"/>
                <w:lang w:val="fr-FR"/>
              </w:rPr>
            </w:pPr>
            <w:r w:rsidRPr="005A4721">
              <w:rPr>
                <w:b/>
                <w:sz w:val="15"/>
                <w:szCs w:val="15"/>
                <w:lang w:val="fr-FR"/>
              </w:rPr>
              <w:t>Manque 3ème</w:t>
            </w:r>
          </w:p>
          <w:p w:rsidR="00F07D21" w:rsidRPr="005A4721" w:rsidRDefault="00F07D21" w:rsidP="003217BB">
            <w:pPr>
              <w:ind w:firstLine="0"/>
              <w:rPr>
                <w:sz w:val="15"/>
                <w:szCs w:val="15"/>
                <w:lang w:val="fr-FR"/>
              </w:rPr>
            </w:pPr>
            <w:r w:rsidRPr="005A4721">
              <w:rPr>
                <w:sz w:val="15"/>
                <w:szCs w:val="15"/>
                <w:lang w:val="fr-FR"/>
              </w:rPr>
              <w:t>Problème de confiance en ses capacités</w:t>
            </w:r>
          </w:p>
          <w:p w:rsidR="00F07D21" w:rsidRPr="005A4721" w:rsidRDefault="00F07D21" w:rsidP="003217BB">
            <w:pPr>
              <w:ind w:firstLine="0"/>
              <w:rPr>
                <w:sz w:val="15"/>
                <w:szCs w:val="15"/>
                <w:lang w:val="fr-FR"/>
              </w:rPr>
            </w:pPr>
            <w:r w:rsidRPr="005A4721">
              <w:rPr>
                <w:sz w:val="15"/>
                <w:szCs w:val="15"/>
                <w:lang w:val="fr-FR"/>
              </w:rPr>
              <w:t>Assumer des rôles au sein d'un collectif</w:t>
            </w:r>
          </w:p>
        </w:tc>
        <w:tc>
          <w:tcPr>
            <w:tcW w:w="3402" w:type="dxa"/>
          </w:tcPr>
          <w:p w:rsidR="00EF758C" w:rsidRPr="005A4721" w:rsidRDefault="00EF758C">
            <w:pPr>
              <w:ind w:firstLine="0"/>
              <w:rPr>
                <w:b/>
                <w:sz w:val="15"/>
                <w:szCs w:val="15"/>
                <w:lang w:val="fr-FR"/>
              </w:rPr>
            </w:pPr>
            <w:r w:rsidRPr="005A4721">
              <w:rPr>
                <w:b/>
                <w:sz w:val="15"/>
                <w:szCs w:val="15"/>
                <w:lang w:val="fr-FR"/>
              </w:rPr>
              <w:t>3ème</w:t>
            </w:r>
          </w:p>
          <w:p w:rsidR="00EA70E7" w:rsidRPr="005A4721" w:rsidRDefault="00EA70E7" w:rsidP="00EA70E7">
            <w:pPr>
              <w:ind w:firstLine="0"/>
              <w:rPr>
                <w:sz w:val="15"/>
                <w:szCs w:val="15"/>
                <w:lang w:val="fr-FR"/>
              </w:rPr>
            </w:pPr>
            <w:r w:rsidRPr="005A4721">
              <w:rPr>
                <w:sz w:val="15"/>
                <w:szCs w:val="15"/>
                <w:lang w:val="fr-FR"/>
              </w:rPr>
              <w:t>D3 : exploiter ses facultés intellectuelles et physiques en ayant confiance en sa capacité à réussir et à progresser</w:t>
            </w:r>
          </w:p>
          <w:p w:rsidR="00EA70E7" w:rsidRPr="005A4721" w:rsidRDefault="00EA70E7" w:rsidP="00EA70E7">
            <w:pPr>
              <w:ind w:firstLine="0"/>
              <w:rPr>
                <w:sz w:val="15"/>
                <w:szCs w:val="15"/>
                <w:lang w:val="fr-FR"/>
              </w:rPr>
            </w:pPr>
            <w:r w:rsidRPr="005A4721">
              <w:rPr>
                <w:sz w:val="15"/>
                <w:szCs w:val="15"/>
                <w:lang w:val="fr-FR"/>
              </w:rPr>
              <w:t>CG3 : prendre et assumer des responsabilités au sein d'un collectif pour réaliser un projet ou remplir un contrat</w:t>
            </w:r>
          </w:p>
        </w:tc>
        <w:tc>
          <w:tcPr>
            <w:tcW w:w="4323" w:type="dxa"/>
            <w:gridSpan w:val="2"/>
          </w:tcPr>
          <w:p w:rsidR="00EF758C" w:rsidRPr="005A4721" w:rsidRDefault="00EF758C" w:rsidP="000B3692">
            <w:pPr>
              <w:ind w:firstLine="0"/>
              <w:rPr>
                <w:sz w:val="15"/>
                <w:szCs w:val="15"/>
                <w:lang w:val="fr-FR"/>
              </w:rPr>
            </w:pPr>
          </w:p>
        </w:tc>
        <w:tc>
          <w:tcPr>
            <w:tcW w:w="4323" w:type="dxa"/>
            <w:gridSpan w:val="2"/>
          </w:tcPr>
          <w:p w:rsidR="00EF758C" w:rsidRPr="005A4721" w:rsidRDefault="00EF758C">
            <w:pPr>
              <w:ind w:firstLine="0"/>
              <w:rPr>
                <w:sz w:val="15"/>
                <w:szCs w:val="15"/>
                <w:lang w:val="fr-FR"/>
              </w:rPr>
            </w:pPr>
          </w:p>
        </w:tc>
        <w:tc>
          <w:tcPr>
            <w:tcW w:w="4323" w:type="dxa"/>
            <w:gridSpan w:val="2"/>
          </w:tcPr>
          <w:p w:rsidR="00EF758C" w:rsidRPr="005A4721" w:rsidRDefault="00EF758C">
            <w:pPr>
              <w:ind w:firstLine="0"/>
              <w:rPr>
                <w:sz w:val="15"/>
                <w:szCs w:val="15"/>
                <w:lang w:val="fr-FR"/>
              </w:rPr>
            </w:pPr>
          </w:p>
        </w:tc>
        <w:tc>
          <w:tcPr>
            <w:tcW w:w="4324" w:type="dxa"/>
          </w:tcPr>
          <w:p w:rsidR="00EF758C" w:rsidRPr="005A4721" w:rsidRDefault="00EF758C">
            <w:pPr>
              <w:ind w:firstLine="0"/>
              <w:rPr>
                <w:b/>
                <w:color w:val="FF0000"/>
                <w:sz w:val="15"/>
                <w:szCs w:val="15"/>
                <w:lang w:val="fr-FR"/>
              </w:rPr>
            </w:pPr>
            <w:r w:rsidRPr="005A4721">
              <w:rPr>
                <w:b/>
                <w:color w:val="FF0000"/>
                <w:sz w:val="15"/>
                <w:szCs w:val="15"/>
                <w:lang w:val="fr-FR"/>
              </w:rPr>
              <w:t>APS : hand</w:t>
            </w:r>
          </w:p>
          <w:p w:rsidR="00CF1B4F" w:rsidRPr="005A4721" w:rsidRDefault="00CF1B4F" w:rsidP="00CF1B4F">
            <w:pPr>
              <w:ind w:firstLine="0"/>
              <w:rPr>
                <w:sz w:val="15"/>
                <w:szCs w:val="15"/>
                <w:lang w:val="fr-FR"/>
              </w:rPr>
            </w:pPr>
            <w:r w:rsidRPr="005A4721">
              <w:rPr>
                <w:b/>
                <w:sz w:val="15"/>
                <w:szCs w:val="15"/>
                <w:lang w:val="fr-FR"/>
              </w:rPr>
              <w:t xml:space="preserve">Grâce à la connaissance de ses capacités, mettre en </w:t>
            </w:r>
            <w:proofErr w:type="spellStart"/>
            <w:r w:rsidRPr="005A4721">
              <w:rPr>
                <w:b/>
                <w:sz w:val="15"/>
                <w:szCs w:val="15"/>
                <w:lang w:val="fr-FR"/>
              </w:rPr>
              <w:t>oeuvre</w:t>
            </w:r>
            <w:proofErr w:type="spellEnd"/>
            <w:r w:rsidRPr="005A4721">
              <w:rPr>
                <w:b/>
                <w:sz w:val="15"/>
                <w:szCs w:val="15"/>
                <w:lang w:val="fr-FR"/>
              </w:rPr>
              <w:t xml:space="preserve"> un projet collectif et s'organiser en fonction de celles-ci</w:t>
            </w:r>
            <w:r w:rsidRPr="005A4721">
              <w:rPr>
                <w:sz w:val="15"/>
                <w:szCs w:val="15"/>
                <w:lang w:val="fr-FR"/>
              </w:rPr>
              <w:t xml:space="preserve"> pour rechercher le gain du match. Enchaîner des actions offensives basées sur l'alternative entre attaque placée et contre-attaque selon le placement de la défense pour se retrouver en situation favorable de tir. En défense, gêner ou stopper la progression adverse.</w:t>
            </w:r>
          </w:p>
          <w:p w:rsidR="00EF758C" w:rsidRPr="005A4721" w:rsidRDefault="00CF1B4F" w:rsidP="00C03AE4">
            <w:pPr>
              <w:ind w:firstLine="0"/>
              <w:rPr>
                <w:sz w:val="15"/>
                <w:szCs w:val="15"/>
                <w:lang w:val="fr-FR"/>
              </w:rPr>
            </w:pPr>
            <w:r w:rsidRPr="005A4721">
              <w:rPr>
                <w:b/>
                <w:sz w:val="15"/>
                <w:szCs w:val="15"/>
                <w:lang w:val="fr-FR"/>
              </w:rPr>
              <w:t>Arbitrer. Observer et analyser les données pour permettre la progression et la réussite de l'équipe.</w:t>
            </w:r>
          </w:p>
        </w:tc>
      </w:tr>
      <w:tr w:rsidR="00D9701C" w:rsidRPr="00131276" w:rsidTr="004E58D9">
        <w:tc>
          <w:tcPr>
            <w:tcW w:w="2552" w:type="dxa"/>
            <w:shd w:val="clear" w:color="auto" w:fill="FFFF66"/>
          </w:tcPr>
          <w:p w:rsidR="00D9701C" w:rsidRPr="005A4721" w:rsidRDefault="00D9701C">
            <w:pPr>
              <w:ind w:firstLine="0"/>
              <w:rPr>
                <w:b/>
                <w:sz w:val="15"/>
                <w:szCs w:val="15"/>
                <w:lang w:val="fr-FR"/>
              </w:rPr>
            </w:pPr>
            <w:r w:rsidRPr="005A4721">
              <w:rPr>
                <w:b/>
                <w:sz w:val="15"/>
                <w:szCs w:val="15"/>
                <w:lang w:val="fr-FR"/>
              </w:rPr>
              <w:t>D4 : les systèmes naturels et systèmes techniques</w:t>
            </w:r>
          </w:p>
        </w:tc>
        <w:tc>
          <w:tcPr>
            <w:tcW w:w="20695" w:type="dxa"/>
            <w:gridSpan w:val="8"/>
            <w:shd w:val="clear" w:color="auto" w:fill="FFFF66"/>
          </w:tcPr>
          <w:p w:rsidR="00D9701C" w:rsidRPr="005A4721" w:rsidRDefault="001D1EB7">
            <w:pPr>
              <w:ind w:firstLine="0"/>
              <w:rPr>
                <w:sz w:val="15"/>
                <w:szCs w:val="15"/>
                <w:lang w:val="fr-FR"/>
              </w:rPr>
            </w:pPr>
            <w:r w:rsidRPr="005A4721">
              <w:rPr>
                <w:b/>
                <w:sz w:val="15"/>
                <w:szCs w:val="15"/>
                <w:lang w:val="fr-FR"/>
              </w:rPr>
              <w:t>Atouts</w:t>
            </w:r>
            <w:r w:rsidR="004404DA" w:rsidRPr="005A4721">
              <w:rPr>
                <w:sz w:val="15"/>
                <w:szCs w:val="15"/>
                <w:lang w:val="fr-FR"/>
              </w:rPr>
              <w:t xml:space="preserve"> : </w:t>
            </w:r>
            <w:r w:rsidR="00241A6C" w:rsidRPr="005A4721">
              <w:rPr>
                <w:sz w:val="15"/>
                <w:szCs w:val="15"/>
                <w:lang w:val="fr-FR"/>
              </w:rPr>
              <w:t>ils savent s'échauffer. Ils savent que la pratique physique est nécessaire pour maintenir une bonne santé mais ne l'ont pas complètement intégré, pris conscience</w:t>
            </w:r>
            <w:r w:rsidR="00770FDC" w:rsidRPr="005A4721">
              <w:rPr>
                <w:sz w:val="15"/>
                <w:szCs w:val="15"/>
                <w:lang w:val="fr-FR"/>
              </w:rPr>
              <w:t xml:space="preserve"> - connaissent les articulations et la plupart des muscles</w:t>
            </w:r>
            <w:r w:rsidR="00A73154" w:rsidRPr="005A4721">
              <w:rPr>
                <w:sz w:val="15"/>
                <w:szCs w:val="15"/>
                <w:lang w:val="fr-FR"/>
              </w:rPr>
              <w:t xml:space="preserve"> - ils respectent les règles de sécurité dans l'ensemble - Quelques uns ont conscience de leurs capacités</w:t>
            </w:r>
          </w:p>
          <w:p w:rsidR="00770FDC" w:rsidRPr="005A4721" w:rsidRDefault="00770FDC">
            <w:pPr>
              <w:ind w:firstLine="0"/>
              <w:rPr>
                <w:sz w:val="15"/>
                <w:szCs w:val="15"/>
                <w:lang w:val="fr-FR"/>
              </w:rPr>
            </w:pPr>
            <w:r w:rsidRPr="005A4721">
              <w:rPr>
                <w:sz w:val="15"/>
                <w:szCs w:val="15"/>
                <w:lang w:val="fr-FR"/>
              </w:rPr>
              <w:t>4ème/3ème : savent prendre leur pouls et quelques uns savent utiliser cette donnée.</w:t>
            </w:r>
          </w:p>
          <w:p w:rsidR="00241A6C" w:rsidRPr="005A4721" w:rsidRDefault="001D1EB7" w:rsidP="004404DA">
            <w:pPr>
              <w:ind w:firstLine="0"/>
              <w:rPr>
                <w:sz w:val="15"/>
                <w:szCs w:val="15"/>
                <w:lang w:val="fr-FR"/>
              </w:rPr>
            </w:pPr>
            <w:r w:rsidRPr="005A4721">
              <w:rPr>
                <w:b/>
                <w:sz w:val="15"/>
                <w:szCs w:val="15"/>
                <w:lang w:val="fr-FR"/>
              </w:rPr>
              <w:t>Manques</w:t>
            </w:r>
            <w:r w:rsidRPr="005A4721">
              <w:rPr>
                <w:sz w:val="15"/>
                <w:szCs w:val="15"/>
                <w:lang w:val="fr-FR"/>
              </w:rPr>
              <w:t xml:space="preserve"> : </w:t>
            </w:r>
            <w:r w:rsidR="00770FDC" w:rsidRPr="005A4721">
              <w:rPr>
                <w:sz w:val="15"/>
                <w:szCs w:val="15"/>
                <w:lang w:val="fr-FR"/>
              </w:rPr>
              <w:t>difficultés à utiliser des indicateurs simples et objectifs pour caractériser l'effort physique</w:t>
            </w:r>
            <w:r w:rsidR="00B83514" w:rsidRPr="005A4721">
              <w:rPr>
                <w:sz w:val="15"/>
                <w:szCs w:val="15"/>
                <w:lang w:val="fr-FR"/>
              </w:rPr>
              <w:t xml:space="preserve"> - difficultés à évaluer la quantité et la qualité de son activité physique</w:t>
            </w:r>
            <w:r w:rsidR="005D30EA" w:rsidRPr="005A4721">
              <w:rPr>
                <w:sz w:val="15"/>
                <w:szCs w:val="15"/>
                <w:lang w:val="fr-FR"/>
              </w:rPr>
              <w:t xml:space="preserve"> - difficultés à prendre conscience des effets de la pratique physique sur son état de santé et son bien-être.</w:t>
            </w:r>
          </w:p>
          <w:p w:rsidR="005D30EA" w:rsidRPr="005A4721" w:rsidRDefault="00241A6C" w:rsidP="004404DA">
            <w:pPr>
              <w:ind w:firstLine="0"/>
              <w:rPr>
                <w:sz w:val="15"/>
                <w:szCs w:val="15"/>
                <w:lang w:val="fr-FR"/>
              </w:rPr>
            </w:pPr>
            <w:r w:rsidRPr="005A4721">
              <w:rPr>
                <w:sz w:val="15"/>
                <w:szCs w:val="15"/>
                <w:lang w:val="fr-FR"/>
              </w:rPr>
              <w:t>5ème/4ème</w:t>
            </w:r>
            <w:r w:rsidR="008E6019" w:rsidRPr="005A4721">
              <w:rPr>
                <w:sz w:val="15"/>
                <w:szCs w:val="15"/>
                <w:lang w:val="fr-FR"/>
              </w:rPr>
              <w:t xml:space="preserve"> : </w:t>
            </w:r>
            <w:r w:rsidRPr="005A4721">
              <w:rPr>
                <w:sz w:val="15"/>
                <w:szCs w:val="15"/>
                <w:lang w:val="fr-FR"/>
              </w:rPr>
              <w:t>certains ont des difficultés à comprendre la notion de responsabilité (en terme</w:t>
            </w:r>
            <w:r w:rsidR="006E264A" w:rsidRPr="005A4721">
              <w:rPr>
                <w:sz w:val="15"/>
                <w:szCs w:val="15"/>
                <w:lang w:val="fr-FR"/>
              </w:rPr>
              <w:t xml:space="preserve"> être responsable de ses actes</w:t>
            </w:r>
            <w:r w:rsidRPr="005A4721">
              <w:rPr>
                <w:sz w:val="15"/>
                <w:szCs w:val="15"/>
                <w:lang w:val="fr-FR"/>
              </w:rPr>
              <w:t>...) individuelle ou collective</w:t>
            </w:r>
          </w:p>
        </w:tc>
      </w:tr>
      <w:tr w:rsidR="00FB5E55" w:rsidRPr="00CC44FD" w:rsidTr="004E58D9">
        <w:trPr>
          <w:trHeight w:val="313"/>
        </w:trPr>
        <w:tc>
          <w:tcPr>
            <w:tcW w:w="2552" w:type="dxa"/>
            <w:vMerge w:val="restart"/>
          </w:tcPr>
          <w:p w:rsidR="00FB5E55" w:rsidRPr="005A4721" w:rsidRDefault="00FB5E55" w:rsidP="00443D88">
            <w:pPr>
              <w:ind w:firstLine="0"/>
              <w:rPr>
                <w:b/>
                <w:sz w:val="15"/>
                <w:szCs w:val="15"/>
                <w:lang w:val="fr-FR"/>
              </w:rPr>
            </w:pPr>
            <w:r w:rsidRPr="005A4721">
              <w:rPr>
                <w:b/>
                <w:sz w:val="15"/>
                <w:szCs w:val="15"/>
                <w:lang w:val="fr-FR"/>
              </w:rPr>
              <w:t>Manque 5ème/4ème/3ème</w:t>
            </w:r>
          </w:p>
          <w:p w:rsidR="00FB5E55" w:rsidRPr="005A4721" w:rsidRDefault="00FB5E55" w:rsidP="00443D88">
            <w:pPr>
              <w:ind w:firstLine="0"/>
              <w:rPr>
                <w:sz w:val="15"/>
                <w:szCs w:val="15"/>
                <w:lang w:val="fr-FR"/>
              </w:rPr>
            </w:pPr>
            <w:r w:rsidRPr="005A4721">
              <w:rPr>
                <w:sz w:val="15"/>
                <w:szCs w:val="15"/>
                <w:lang w:val="fr-FR"/>
              </w:rPr>
              <w:t>Difficultés à utiliser des indicateurs simples et objectifs pour caractériser l'effort physique</w:t>
            </w:r>
          </w:p>
        </w:tc>
        <w:tc>
          <w:tcPr>
            <w:tcW w:w="3402" w:type="dxa"/>
            <w:vMerge w:val="restart"/>
          </w:tcPr>
          <w:p w:rsidR="00FB5E55" w:rsidRPr="005A4721" w:rsidRDefault="00FB5E55" w:rsidP="00443D88">
            <w:pPr>
              <w:ind w:firstLine="0"/>
              <w:rPr>
                <w:b/>
                <w:sz w:val="15"/>
                <w:szCs w:val="15"/>
                <w:lang w:val="fr-FR"/>
              </w:rPr>
            </w:pPr>
            <w:r w:rsidRPr="005A4721">
              <w:rPr>
                <w:b/>
                <w:sz w:val="15"/>
                <w:szCs w:val="15"/>
                <w:lang w:val="fr-FR"/>
              </w:rPr>
              <w:t>5ème/3ème</w:t>
            </w:r>
          </w:p>
          <w:p w:rsidR="00FB5E55" w:rsidRPr="005A4721" w:rsidRDefault="00FB5E55" w:rsidP="00AE38FA">
            <w:pPr>
              <w:ind w:firstLine="0"/>
              <w:rPr>
                <w:sz w:val="15"/>
                <w:szCs w:val="15"/>
                <w:lang w:val="fr-FR"/>
              </w:rPr>
            </w:pPr>
            <w:r w:rsidRPr="005A4721">
              <w:rPr>
                <w:sz w:val="15"/>
                <w:szCs w:val="15"/>
                <w:lang w:val="fr-FR"/>
              </w:rPr>
              <w:t>D4 : comprendre les phénomènes qui régissent le mouvement et l'effort</w:t>
            </w:r>
          </w:p>
          <w:p w:rsidR="00FB5E55" w:rsidRPr="005A4721" w:rsidRDefault="00FB5E55" w:rsidP="00AE38FA">
            <w:pPr>
              <w:ind w:firstLine="0"/>
              <w:rPr>
                <w:sz w:val="15"/>
                <w:szCs w:val="15"/>
                <w:lang w:val="fr-FR"/>
              </w:rPr>
            </w:pPr>
            <w:r w:rsidRPr="005A4721">
              <w:rPr>
                <w:sz w:val="15"/>
                <w:szCs w:val="15"/>
                <w:lang w:val="fr-FR"/>
              </w:rPr>
              <w:t>CG4 : Connaître et utiliser des indicateurs objectifs pour caractériser l'effort physique</w:t>
            </w:r>
          </w:p>
        </w:tc>
        <w:tc>
          <w:tcPr>
            <w:tcW w:w="4323" w:type="dxa"/>
            <w:gridSpan w:val="2"/>
          </w:tcPr>
          <w:p w:rsidR="00FB5E55" w:rsidRPr="005A4721" w:rsidRDefault="00FB5E55" w:rsidP="00443D88">
            <w:pPr>
              <w:ind w:firstLine="0"/>
              <w:rPr>
                <w:b/>
                <w:color w:val="FF0000"/>
                <w:sz w:val="15"/>
                <w:szCs w:val="15"/>
                <w:lang w:val="fr-FR"/>
              </w:rPr>
            </w:pPr>
            <w:r w:rsidRPr="005A4721">
              <w:rPr>
                <w:b/>
                <w:color w:val="FF0000"/>
                <w:sz w:val="15"/>
                <w:szCs w:val="15"/>
                <w:lang w:val="fr-FR"/>
              </w:rPr>
              <w:t>5ème APS : multi-</w:t>
            </w:r>
            <w:proofErr w:type="spellStart"/>
            <w:r w:rsidRPr="005A4721">
              <w:rPr>
                <w:b/>
                <w:color w:val="FF0000"/>
                <w:sz w:val="15"/>
                <w:szCs w:val="15"/>
                <w:lang w:val="fr-FR"/>
              </w:rPr>
              <w:t>athlé</w:t>
            </w:r>
            <w:proofErr w:type="spellEnd"/>
          </w:p>
          <w:p w:rsidR="00FB5E55" w:rsidRPr="005A4721" w:rsidRDefault="00FB5E55" w:rsidP="00443D88">
            <w:pPr>
              <w:ind w:firstLine="0"/>
              <w:rPr>
                <w:sz w:val="15"/>
                <w:szCs w:val="15"/>
                <w:lang w:val="fr-FR"/>
              </w:rPr>
            </w:pPr>
            <w:r w:rsidRPr="005A4721">
              <w:rPr>
                <w:b/>
                <w:sz w:val="15"/>
                <w:szCs w:val="15"/>
                <w:lang w:val="fr-FR"/>
              </w:rPr>
              <w:t>Connaître et analyser ses performances</w:t>
            </w:r>
            <w:r w:rsidRPr="005A4721">
              <w:rPr>
                <w:sz w:val="15"/>
                <w:szCs w:val="15"/>
                <w:lang w:val="fr-FR"/>
              </w:rPr>
              <w:t xml:space="preserve"> en vitesse et lancer de vortex pour réaliser la meilleure performance possible à deux dans les deux épreuves.</w:t>
            </w:r>
          </w:p>
          <w:p w:rsidR="00FB5E55" w:rsidRPr="005A4721" w:rsidRDefault="00FB5E55" w:rsidP="00443D88">
            <w:pPr>
              <w:ind w:firstLine="0"/>
              <w:rPr>
                <w:sz w:val="15"/>
                <w:szCs w:val="15"/>
                <w:lang w:val="fr-FR"/>
              </w:rPr>
            </w:pPr>
            <w:r w:rsidRPr="005A4721">
              <w:rPr>
                <w:sz w:val="15"/>
                <w:szCs w:val="15"/>
                <w:lang w:val="fr-FR"/>
              </w:rPr>
              <w:t>Assumer au sein d'un groupe restreint le rôle d'observateur, de chronométreur et de juge.</w:t>
            </w:r>
          </w:p>
          <w:p w:rsidR="00FB5E55" w:rsidRPr="005A4721" w:rsidRDefault="00FB5E55" w:rsidP="00443D88">
            <w:pPr>
              <w:ind w:firstLine="0"/>
              <w:rPr>
                <w:sz w:val="15"/>
                <w:szCs w:val="15"/>
                <w:lang w:val="fr-FR"/>
              </w:rPr>
            </w:pPr>
            <w:r w:rsidRPr="005A4721">
              <w:rPr>
                <w:sz w:val="15"/>
                <w:szCs w:val="15"/>
                <w:lang w:val="fr-FR"/>
              </w:rPr>
              <w:t>Maîtriser un échauffement général.</w:t>
            </w:r>
          </w:p>
        </w:tc>
        <w:tc>
          <w:tcPr>
            <w:tcW w:w="4323" w:type="dxa"/>
            <w:gridSpan w:val="2"/>
            <w:vMerge w:val="restart"/>
          </w:tcPr>
          <w:p w:rsidR="00FB5E55" w:rsidRPr="005A4721" w:rsidRDefault="00FB5E55" w:rsidP="00DA0DBC">
            <w:pPr>
              <w:ind w:firstLine="0"/>
              <w:rPr>
                <w:sz w:val="15"/>
                <w:szCs w:val="15"/>
                <w:lang w:val="fr-FR"/>
              </w:rPr>
            </w:pPr>
          </w:p>
        </w:tc>
        <w:tc>
          <w:tcPr>
            <w:tcW w:w="4323" w:type="dxa"/>
            <w:gridSpan w:val="2"/>
            <w:vMerge w:val="restart"/>
          </w:tcPr>
          <w:p w:rsidR="00FB5E55" w:rsidRPr="005A4721" w:rsidRDefault="00FB5E55">
            <w:pPr>
              <w:ind w:firstLine="0"/>
              <w:rPr>
                <w:sz w:val="15"/>
                <w:szCs w:val="15"/>
                <w:lang w:val="fr-FR"/>
              </w:rPr>
            </w:pPr>
          </w:p>
        </w:tc>
        <w:tc>
          <w:tcPr>
            <w:tcW w:w="4324" w:type="dxa"/>
            <w:vMerge w:val="restart"/>
          </w:tcPr>
          <w:p w:rsidR="00FB5E55" w:rsidRPr="005A4721" w:rsidRDefault="00FB5E55" w:rsidP="00241A6C">
            <w:pPr>
              <w:ind w:firstLine="0"/>
              <w:rPr>
                <w:sz w:val="15"/>
                <w:szCs w:val="15"/>
                <w:lang w:val="fr-FR"/>
              </w:rPr>
            </w:pPr>
          </w:p>
        </w:tc>
      </w:tr>
      <w:tr w:rsidR="00FB5E55" w:rsidRPr="00131276" w:rsidTr="004E58D9">
        <w:trPr>
          <w:trHeight w:val="313"/>
        </w:trPr>
        <w:tc>
          <w:tcPr>
            <w:tcW w:w="2552" w:type="dxa"/>
            <w:vMerge/>
          </w:tcPr>
          <w:p w:rsidR="00FB5E55" w:rsidRPr="005A4721" w:rsidRDefault="00FB5E55" w:rsidP="00443D88">
            <w:pPr>
              <w:ind w:firstLine="0"/>
              <w:rPr>
                <w:sz w:val="15"/>
                <w:szCs w:val="15"/>
                <w:lang w:val="fr-FR"/>
              </w:rPr>
            </w:pPr>
          </w:p>
        </w:tc>
        <w:tc>
          <w:tcPr>
            <w:tcW w:w="3402" w:type="dxa"/>
            <w:vMerge/>
          </w:tcPr>
          <w:p w:rsidR="00FB5E55" w:rsidRPr="005A4721" w:rsidRDefault="00FB5E55" w:rsidP="00443D88">
            <w:pPr>
              <w:ind w:firstLine="0"/>
              <w:rPr>
                <w:b/>
                <w:sz w:val="15"/>
                <w:szCs w:val="15"/>
                <w:lang w:val="fr-FR"/>
              </w:rPr>
            </w:pPr>
          </w:p>
        </w:tc>
        <w:tc>
          <w:tcPr>
            <w:tcW w:w="4323" w:type="dxa"/>
            <w:gridSpan w:val="2"/>
          </w:tcPr>
          <w:p w:rsidR="00FB5E55" w:rsidRPr="005A4721" w:rsidRDefault="00FB5E55" w:rsidP="00443D88">
            <w:pPr>
              <w:ind w:firstLine="0"/>
              <w:rPr>
                <w:b/>
                <w:color w:val="FF0000"/>
                <w:sz w:val="15"/>
                <w:szCs w:val="15"/>
                <w:lang w:val="fr-FR"/>
              </w:rPr>
            </w:pPr>
            <w:r w:rsidRPr="005A4721">
              <w:rPr>
                <w:b/>
                <w:color w:val="FF0000"/>
                <w:sz w:val="15"/>
                <w:szCs w:val="15"/>
                <w:lang w:val="fr-FR"/>
              </w:rPr>
              <w:t>3ème : multi-</w:t>
            </w:r>
            <w:proofErr w:type="spellStart"/>
            <w:r w:rsidRPr="005A4721">
              <w:rPr>
                <w:b/>
                <w:color w:val="FF0000"/>
                <w:sz w:val="15"/>
                <w:szCs w:val="15"/>
                <w:lang w:val="fr-FR"/>
              </w:rPr>
              <w:t>athlé</w:t>
            </w:r>
            <w:proofErr w:type="spellEnd"/>
            <w:r w:rsidRPr="005A4721">
              <w:rPr>
                <w:b/>
                <w:color w:val="FF0000"/>
                <w:sz w:val="15"/>
                <w:szCs w:val="15"/>
                <w:lang w:val="fr-FR"/>
              </w:rPr>
              <w:t xml:space="preserve"> (EPI)</w:t>
            </w:r>
          </w:p>
          <w:p w:rsidR="00FB5E55" w:rsidRPr="005A4721" w:rsidRDefault="00FB5E55" w:rsidP="00443D88">
            <w:pPr>
              <w:ind w:firstLine="0"/>
              <w:rPr>
                <w:sz w:val="15"/>
                <w:szCs w:val="15"/>
                <w:lang w:val="fr-FR"/>
              </w:rPr>
            </w:pPr>
            <w:r w:rsidRPr="005A4721">
              <w:rPr>
                <w:sz w:val="15"/>
                <w:szCs w:val="15"/>
                <w:lang w:val="fr-FR"/>
              </w:rPr>
              <w:t xml:space="preserve">Faire les meilleurs choix </w:t>
            </w:r>
            <w:r w:rsidRPr="005A4721">
              <w:rPr>
                <w:b/>
                <w:sz w:val="15"/>
                <w:szCs w:val="15"/>
                <w:lang w:val="fr-FR"/>
              </w:rPr>
              <w:t>grâce à l'utilisation d'indicateurs caractérisant l'effort physique</w:t>
            </w:r>
            <w:r w:rsidRPr="005A4721">
              <w:rPr>
                <w:sz w:val="15"/>
                <w:szCs w:val="15"/>
                <w:lang w:val="fr-FR"/>
              </w:rPr>
              <w:t>, et établir une stratégie à deux permettant de réaliser la meilleure performance possible dans au moins deux familles athlétiques dont un relais obligatoire.</w:t>
            </w:r>
          </w:p>
          <w:p w:rsidR="00FB5E55" w:rsidRPr="005A4721" w:rsidRDefault="00FB5E55" w:rsidP="00443D88">
            <w:pPr>
              <w:ind w:firstLine="0"/>
              <w:rPr>
                <w:sz w:val="15"/>
                <w:szCs w:val="15"/>
                <w:lang w:val="fr-FR"/>
              </w:rPr>
            </w:pPr>
            <w:r w:rsidRPr="005A4721">
              <w:rPr>
                <w:sz w:val="15"/>
                <w:szCs w:val="15"/>
                <w:lang w:val="fr-FR"/>
              </w:rPr>
              <w:t>S'organiser dans un groupe restreint pour assumer les rôles d'observateur, chronométreur, juge.</w:t>
            </w:r>
          </w:p>
          <w:p w:rsidR="00FB5E55" w:rsidRPr="005A4721" w:rsidRDefault="00FB5E55" w:rsidP="00443D88">
            <w:pPr>
              <w:ind w:firstLine="0"/>
              <w:rPr>
                <w:sz w:val="15"/>
                <w:szCs w:val="15"/>
                <w:lang w:val="fr-FR"/>
              </w:rPr>
            </w:pPr>
            <w:r w:rsidRPr="005A4721">
              <w:rPr>
                <w:sz w:val="15"/>
                <w:szCs w:val="15"/>
                <w:lang w:val="fr-FR"/>
              </w:rPr>
              <w:t>Savoir s'échauffer en relation avec l'APS et l'effort demandé</w:t>
            </w:r>
          </w:p>
        </w:tc>
        <w:tc>
          <w:tcPr>
            <w:tcW w:w="4323" w:type="dxa"/>
            <w:gridSpan w:val="2"/>
            <w:vMerge/>
          </w:tcPr>
          <w:p w:rsidR="00FB5E55" w:rsidRPr="005A4721" w:rsidRDefault="00FB5E55" w:rsidP="00DA0DBC">
            <w:pPr>
              <w:ind w:firstLine="0"/>
              <w:rPr>
                <w:sz w:val="15"/>
                <w:szCs w:val="15"/>
                <w:lang w:val="fr-FR"/>
              </w:rPr>
            </w:pPr>
          </w:p>
        </w:tc>
        <w:tc>
          <w:tcPr>
            <w:tcW w:w="4323" w:type="dxa"/>
            <w:gridSpan w:val="2"/>
            <w:vMerge/>
          </w:tcPr>
          <w:p w:rsidR="00FB5E55" w:rsidRPr="005A4721" w:rsidRDefault="00FB5E55">
            <w:pPr>
              <w:ind w:firstLine="0"/>
              <w:rPr>
                <w:sz w:val="15"/>
                <w:szCs w:val="15"/>
                <w:lang w:val="fr-FR"/>
              </w:rPr>
            </w:pPr>
          </w:p>
        </w:tc>
        <w:tc>
          <w:tcPr>
            <w:tcW w:w="4324" w:type="dxa"/>
            <w:vMerge/>
          </w:tcPr>
          <w:p w:rsidR="00FB5E55" w:rsidRPr="005A4721" w:rsidRDefault="00FB5E55" w:rsidP="00241A6C">
            <w:pPr>
              <w:ind w:firstLine="0"/>
              <w:rPr>
                <w:sz w:val="15"/>
                <w:szCs w:val="15"/>
                <w:lang w:val="fr-FR"/>
              </w:rPr>
            </w:pPr>
          </w:p>
        </w:tc>
      </w:tr>
      <w:tr w:rsidR="00FB5E55" w:rsidRPr="00131276" w:rsidTr="004E58D9">
        <w:tc>
          <w:tcPr>
            <w:tcW w:w="2552" w:type="dxa"/>
          </w:tcPr>
          <w:p w:rsidR="00FB5E55" w:rsidRPr="005A4721" w:rsidRDefault="00FB5E55" w:rsidP="00443D88">
            <w:pPr>
              <w:ind w:firstLine="0"/>
              <w:rPr>
                <w:b/>
                <w:sz w:val="15"/>
                <w:szCs w:val="15"/>
                <w:lang w:val="fr-FR"/>
              </w:rPr>
            </w:pPr>
            <w:r w:rsidRPr="005A4721">
              <w:rPr>
                <w:b/>
                <w:sz w:val="15"/>
                <w:szCs w:val="15"/>
                <w:lang w:val="fr-FR"/>
              </w:rPr>
              <w:t>Manque 4ème</w:t>
            </w:r>
          </w:p>
          <w:p w:rsidR="00FB5E55" w:rsidRPr="005A4721" w:rsidRDefault="00FB5E55" w:rsidP="00443D88">
            <w:pPr>
              <w:ind w:firstLine="0"/>
              <w:rPr>
                <w:sz w:val="15"/>
                <w:szCs w:val="15"/>
                <w:lang w:val="fr-FR"/>
              </w:rPr>
            </w:pPr>
            <w:r w:rsidRPr="005A4721">
              <w:rPr>
                <w:sz w:val="15"/>
                <w:szCs w:val="15"/>
                <w:lang w:val="fr-FR"/>
              </w:rPr>
              <w:t>Difficulté à évaluer la quantité et la qualité de son activité physique</w:t>
            </w:r>
          </w:p>
        </w:tc>
        <w:tc>
          <w:tcPr>
            <w:tcW w:w="3402" w:type="dxa"/>
          </w:tcPr>
          <w:p w:rsidR="00FB5E55" w:rsidRPr="005A4721" w:rsidRDefault="00FB5E55" w:rsidP="00443D88">
            <w:pPr>
              <w:ind w:firstLine="0"/>
              <w:rPr>
                <w:b/>
                <w:sz w:val="15"/>
                <w:szCs w:val="15"/>
                <w:lang w:val="fr-FR"/>
              </w:rPr>
            </w:pPr>
            <w:r w:rsidRPr="005A4721">
              <w:rPr>
                <w:b/>
                <w:sz w:val="15"/>
                <w:szCs w:val="15"/>
                <w:lang w:val="fr-FR"/>
              </w:rPr>
              <w:t>4ème</w:t>
            </w:r>
          </w:p>
          <w:p w:rsidR="00FB5E55" w:rsidRPr="005A4721" w:rsidRDefault="00FB5E55" w:rsidP="00AE38FA">
            <w:pPr>
              <w:ind w:firstLine="0"/>
              <w:rPr>
                <w:sz w:val="15"/>
                <w:szCs w:val="15"/>
                <w:lang w:val="fr-FR"/>
              </w:rPr>
            </w:pPr>
            <w:r w:rsidRPr="005A4721">
              <w:rPr>
                <w:sz w:val="15"/>
                <w:szCs w:val="15"/>
                <w:lang w:val="fr-FR"/>
              </w:rPr>
              <w:t>D4 : Etre conscient des enjeux de bien être et de santé des pratiques alimentaires et physiques</w:t>
            </w:r>
          </w:p>
          <w:p w:rsidR="00FB5E55" w:rsidRPr="005A4721" w:rsidRDefault="00FB5E55" w:rsidP="00AE38FA">
            <w:pPr>
              <w:ind w:firstLine="0"/>
              <w:rPr>
                <w:sz w:val="15"/>
                <w:szCs w:val="15"/>
                <w:lang w:val="fr-FR"/>
              </w:rPr>
            </w:pPr>
            <w:r w:rsidRPr="005A4721">
              <w:rPr>
                <w:sz w:val="15"/>
                <w:szCs w:val="15"/>
                <w:lang w:val="fr-FR"/>
              </w:rPr>
              <w:t>CG4 : Evaluer la quantité et la qualité de son activité physique quotidienne dans et hors de l'école</w:t>
            </w:r>
          </w:p>
        </w:tc>
        <w:tc>
          <w:tcPr>
            <w:tcW w:w="4323" w:type="dxa"/>
            <w:gridSpan w:val="2"/>
          </w:tcPr>
          <w:p w:rsidR="00FB5E55" w:rsidRPr="005A4721" w:rsidRDefault="00FB5E55" w:rsidP="00443D88">
            <w:pPr>
              <w:ind w:firstLine="0"/>
              <w:rPr>
                <w:b/>
                <w:color w:val="FF0000"/>
                <w:sz w:val="15"/>
                <w:szCs w:val="15"/>
                <w:lang w:val="fr-FR"/>
              </w:rPr>
            </w:pPr>
            <w:r w:rsidRPr="005A4721">
              <w:rPr>
                <w:b/>
                <w:color w:val="FF0000"/>
                <w:sz w:val="15"/>
                <w:szCs w:val="15"/>
                <w:lang w:val="fr-FR"/>
              </w:rPr>
              <w:t>APS : demi-fond</w:t>
            </w:r>
          </w:p>
          <w:p w:rsidR="00FB5E55" w:rsidRPr="005A4721" w:rsidRDefault="00FB5E55" w:rsidP="00443D88">
            <w:pPr>
              <w:ind w:firstLine="0"/>
              <w:rPr>
                <w:sz w:val="15"/>
                <w:szCs w:val="15"/>
                <w:lang w:val="fr-FR"/>
              </w:rPr>
            </w:pPr>
            <w:r w:rsidRPr="005A4721">
              <w:rPr>
                <w:b/>
                <w:sz w:val="15"/>
                <w:szCs w:val="15"/>
                <w:lang w:val="fr-FR"/>
              </w:rPr>
              <w:t>Planifier et respecter un projet d'entraînement</w:t>
            </w:r>
            <w:r w:rsidRPr="005A4721">
              <w:rPr>
                <w:sz w:val="15"/>
                <w:szCs w:val="15"/>
                <w:lang w:val="fr-FR"/>
              </w:rPr>
              <w:t xml:space="preserve"> </w:t>
            </w:r>
            <w:r w:rsidRPr="005A4721">
              <w:rPr>
                <w:b/>
                <w:sz w:val="15"/>
                <w:szCs w:val="15"/>
                <w:lang w:val="fr-FR"/>
              </w:rPr>
              <w:t>en évaluant l'atteinte des objectifs</w:t>
            </w:r>
            <w:r w:rsidRPr="005A4721">
              <w:rPr>
                <w:sz w:val="15"/>
                <w:szCs w:val="15"/>
                <w:lang w:val="fr-FR"/>
              </w:rPr>
              <w:t xml:space="preserve"> pour réaliser une performance optimale lors de l'enchaînement de deux courses de durées et d'intensités différentes.</w:t>
            </w:r>
          </w:p>
          <w:p w:rsidR="00FB5E55" w:rsidRPr="005A4721" w:rsidRDefault="00FB5E55" w:rsidP="00443D88">
            <w:pPr>
              <w:ind w:firstLine="0"/>
              <w:rPr>
                <w:sz w:val="15"/>
                <w:szCs w:val="15"/>
                <w:lang w:val="fr-FR"/>
              </w:rPr>
            </w:pPr>
            <w:r w:rsidRPr="005A4721">
              <w:rPr>
                <w:sz w:val="15"/>
                <w:szCs w:val="15"/>
                <w:lang w:val="fr-FR"/>
              </w:rPr>
              <w:t>Observer son camarade et le renseigner pour contribuer à sa réussite.</w:t>
            </w:r>
          </w:p>
        </w:tc>
        <w:tc>
          <w:tcPr>
            <w:tcW w:w="4323" w:type="dxa"/>
            <w:gridSpan w:val="2"/>
          </w:tcPr>
          <w:p w:rsidR="00FB5E55" w:rsidRPr="005A4721" w:rsidRDefault="00FB5E55" w:rsidP="00DA0DBC">
            <w:pPr>
              <w:ind w:firstLine="0"/>
              <w:rPr>
                <w:sz w:val="15"/>
                <w:szCs w:val="15"/>
                <w:lang w:val="fr-FR"/>
              </w:rPr>
            </w:pPr>
          </w:p>
        </w:tc>
        <w:tc>
          <w:tcPr>
            <w:tcW w:w="4323" w:type="dxa"/>
            <w:gridSpan w:val="2"/>
          </w:tcPr>
          <w:p w:rsidR="00FB5E55" w:rsidRPr="005A4721" w:rsidRDefault="00FB5E55">
            <w:pPr>
              <w:ind w:firstLine="0"/>
              <w:rPr>
                <w:sz w:val="15"/>
                <w:szCs w:val="15"/>
                <w:lang w:val="fr-FR"/>
              </w:rPr>
            </w:pPr>
          </w:p>
        </w:tc>
        <w:tc>
          <w:tcPr>
            <w:tcW w:w="4324" w:type="dxa"/>
          </w:tcPr>
          <w:p w:rsidR="00FB5E55" w:rsidRPr="005A4721" w:rsidRDefault="00FB5E55" w:rsidP="00B1490A">
            <w:pPr>
              <w:ind w:firstLine="0"/>
              <w:rPr>
                <w:sz w:val="15"/>
                <w:szCs w:val="15"/>
                <w:lang w:val="fr-FR"/>
              </w:rPr>
            </w:pPr>
          </w:p>
        </w:tc>
      </w:tr>
      <w:tr w:rsidR="00FB5E55" w:rsidRPr="00131276" w:rsidTr="004E58D9">
        <w:tc>
          <w:tcPr>
            <w:tcW w:w="2552" w:type="dxa"/>
          </w:tcPr>
          <w:p w:rsidR="00FB5E55" w:rsidRPr="005A4721" w:rsidRDefault="00FB5E55" w:rsidP="00443D88">
            <w:pPr>
              <w:ind w:firstLine="0"/>
              <w:rPr>
                <w:b/>
                <w:sz w:val="15"/>
                <w:szCs w:val="15"/>
                <w:lang w:val="fr-FR"/>
              </w:rPr>
            </w:pPr>
            <w:r w:rsidRPr="005A4721">
              <w:rPr>
                <w:b/>
                <w:sz w:val="15"/>
                <w:szCs w:val="15"/>
                <w:lang w:val="fr-FR"/>
              </w:rPr>
              <w:t>Manque 3ème</w:t>
            </w:r>
          </w:p>
          <w:p w:rsidR="00FB5E55" w:rsidRPr="005A4721" w:rsidRDefault="00FB5E55" w:rsidP="00443D88">
            <w:pPr>
              <w:ind w:firstLine="0"/>
              <w:rPr>
                <w:sz w:val="15"/>
                <w:szCs w:val="15"/>
                <w:lang w:val="fr-FR"/>
              </w:rPr>
            </w:pPr>
            <w:r w:rsidRPr="005A4721">
              <w:rPr>
                <w:sz w:val="15"/>
                <w:szCs w:val="15"/>
                <w:lang w:val="fr-FR"/>
              </w:rPr>
              <w:t>Difficultés à prendre conscience des effets de la pratique physique sur son état de santé et son bien-être.</w:t>
            </w:r>
          </w:p>
        </w:tc>
        <w:tc>
          <w:tcPr>
            <w:tcW w:w="3402" w:type="dxa"/>
          </w:tcPr>
          <w:p w:rsidR="00FB5E55" w:rsidRPr="005A4721" w:rsidRDefault="00FB5E55" w:rsidP="00443D88">
            <w:pPr>
              <w:ind w:firstLine="0"/>
              <w:rPr>
                <w:b/>
                <w:sz w:val="15"/>
                <w:szCs w:val="15"/>
                <w:lang w:val="fr-FR"/>
              </w:rPr>
            </w:pPr>
            <w:r w:rsidRPr="005A4721">
              <w:rPr>
                <w:b/>
                <w:sz w:val="15"/>
                <w:szCs w:val="15"/>
                <w:lang w:val="fr-FR"/>
              </w:rPr>
              <w:t>3ème</w:t>
            </w:r>
          </w:p>
          <w:p w:rsidR="00FB5E55" w:rsidRPr="005A4721" w:rsidRDefault="00FB5E55" w:rsidP="00EC0412">
            <w:pPr>
              <w:ind w:firstLine="0"/>
              <w:rPr>
                <w:sz w:val="15"/>
                <w:szCs w:val="15"/>
                <w:lang w:val="fr-FR"/>
              </w:rPr>
            </w:pPr>
            <w:r w:rsidRPr="005A4721">
              <w:rPr>
                <w:sz w:val="15"/>
                <w:szCs w:val="15"/>
                <w:lang w:val="fr-FR"/>
              </w:rPr>
              <w:t>D4 : Etre conscient des enjeux de bien être et de santé des pratiques alimentaires et physiques</w:t>
            </w:r>
          </w:p>
          <w:p w:rsidR="00FB5E55" w:rsidRPr="005A4721" w:rsidRDefault="00FB5E55" w:rsidP="00EC0412">
            <w:pPr>
              <w:ind w:firstLine="0"/>
              <w:rPr>
                <w:sz w:val="15"/>
                <w:szCs w:val="15"/>
                <w:lang w:val="fr-FR"/>
              </w:rPr>
            </w:pPr>
            <w:r w:rsidRPr="005A4721">
              <w:rPr>
                <w:sz w:val="15"/>
                <w:szCs w:val="15"/>
                <w:lang w:val="fr-FR"/>
              </w:rPr>
              <w:t>CG4 : connaître les effets d'une pratique régulière sur son état de bien-être et de santé</w:t>
            </w:r>
          </w:p>
        </w:tc>
        <w:tc>
          <w:tcPr>
            <w:tcW w:w="4323" w:type="dxa"/>
            <w:gridSpan w:val="2"/>
          </w:tcPr>
          <w:p w:rsidR="00FB5E55" w:rsidRPr="005A4721" w:rsidRDefault="00FB5E55" w:rsidP="00443D88">
            <w:pPr>
              <w:ind w:firstLine="0"/>
              <w:rPr>
                <w:b/>
                <w:color w:val="FF0000"/>
                <w:sz w:val="15"/>
                <w:szCs w:val="15"/>
                <w:lang w:val="fr-FR"/>
              </w:rPr>
            </w:pPr>
            <w:r w:rsidRPr="005A4721">
              <w:rPr>
                <w:b/>
                <w:color w:val="FF0000"/>
                <w:sz w:val="15"/>
                <w:szCs w:val="15"/>
                <w:lang w:val="fr-FR"/>
              </w:rPr>
              <w:t>APS : demi-fond</w:t>
            </w:r>
          </w:p>
          <w:p w:rsidR="00FB5E55" w:rsidRPr="005A4721" w:rsidRDefault="00FB5E55" w:rsidP="00443D88">
            <w:pPr>
              <w:ind w:firstLine="0"/>
              <w:rPr>
                <w:sz w:val="15"/>
                <w:szCs w:val="15"/>
                <w:lang w:val="fr-FR"/>
              </w:rPr>
            </w:pPr>
            <w:r w:rsidRPr="005A4721">
              <w:rPr>
                <w:b/>
                <w:sz w:val="15"/>
                <w:szCs w:val="15"/>
                <w:lang w:val="fr-FR"/>
              </w:rPr>
              <w:t xml:space="preserve">Etablir une stratégie de course </w:t>
            </w:r>
            <w:proofErr w:type="spellStart"/>
            <w:r w:rsidRPr="005A4721">
              <w:rPr>
                <w:b/>
                <w:sz w:val="15"/>
                <w:szCs w:val="15"/>
                <w:lang w:val="fr-FR"/>
              </w:rPr>
              <w:t>pré-établie</w:t>
            </w:r>
            <w:proofErr w:type="spellEnd"/>
            <w:r w:rsidRPr="005A4721">
              <w:rPr>
                <w:b/>
                <w:sz w:val="15"/>
                <w:szCs w:val="15"/>
                <w:lang w:val="fr-FR"/>
              </w:rPr>
              <w:t xml:space="preserve">. </w:t>
            </w:r>
            <w:r w:rsidRPr="005A4721">
              <w:rPr>
                <w:sz w:val="15"/>
                <w:szCs w:val="15"/>
                <w:lang w:val="fr-FR"/>
              </w:rPr>
              <w:t>Par deux,</w:t>
            </w:r>
            <w:r w:rsidRPr="005A4721">
              <w:rPr>
                <w:b/>
                <w:sz w:val="15"/>
                <w:szCs w:val="15"/>
                <w:lang w:val="fr-FR"/>
              </w:rPr>
              <w:t xml:space="preserve"> </w:t>
            </w:r>
            <w:r w:rsidRPr="005A4721">
              <w:rPr>
                <w:sz w:val="15"/>
                <w:szCs w:val="15"/>
                <w:lang w:val="fr-FR"/>
              </w:rPr>
              <w:t>concevoir et mener un projet d'entraînement et d'échauffement personnalisé pour réaliser une performance optimale lors de l'enchaînement de deux courses de durées et d'intensités différentes.</w:t>
            </w:r>
          </w:p>
          <w:p w:rsidR="00FB5E55" w:rsidRPr="005A4721" w:rsidRDefault="00FB5E55" w:rsidP="00443D88">
            <w:pPr>
              <w:ind w:firstLine="0"/>
              <w:rPr>
                <w:sz w:val="15"/>
                <w:szCs w:val="15"/>
                <w:lang w:val="fr-FR"/>
              </w:rPr>
            </w:pPr>
            <w:r w:rsidRPr="005A4721">
              <w:rPr>
                <w:sz w:val="15"/>
                <w:szCs w:val="15"/>
                <w:lang w:val="fr-FR"/>
              </w:rPr>
              <w:t>Renseigner et conseiller efficacement son camarade pour contribuer à sa réussite.</w:t>
            </w:r>
          </w:p>
        </w:tc>
        <w:tc>
          <w:tcPr>
            <w:tcW w:w="4323" w:type="dxa"/>
            <w:gridSpan w:val="2"/>
          </w:tcPr>
          <w:p w:rsidR="00FB5E55" w:rsidRPr="005A4721" w:rsidRDefault="00FB5E55" w:rsidP="00DA0DBC">
            <w:pPr>
              <w:ind w:firstLine="0"/>
              <w:rPr>
                <w:sz w:val="15"/>
                <w:szCs w:val="15"/>
                <w:lang w:val="fr-FR"/>
              </w:rPr>
            </w:pPr>
          </w:p>
        </w:tc>
        <w:tc>
          <w:tcPr>
            <w:tcW w:w="4323" w:type="dxa"/>
            <w:gridSpan w:val="2"/>
          </w:tcPr>
          <w:p w:rsidR="00FB5E55" w:rsidRPr="005A4721" w:rsidRDefault="00FB5E55">
            <w:pPr>
              <w:ind w:firstLine="0"/>
              <w:rPr>
                <w:sz w:val="15"/>
                <w:szCs w:val="15"/>
                <w:lang w:val="fr-FR"/>
              </w:rPr>
            </w:pPr>
          </w:p>
        </w:tc>
        <w:tc>
          <w:tcPr>
            <w:tcW w:w="4324" w:type="dxa"/>
          </w:tcPr>
          <w:p w:rsidR="00FB5E55" w:rsidRPr="005A4721" w:rsidRDefault="00FB5E55" w:rsidP="00812B00">
            <w:pPr>
              <w:ind w:firstLine="0"/>
              <w:rPr>
                <w:sz w:val="15"/>
                <w:szCs w:val="15"/>
                <w:lang w:val="fr-FR"/>
              </w:rPr>
            </w:pPr>
          </w:p>
        </w:tc>
      </w:tr>
      <w:tr w:rsidR="00FE5D9F" w:rsidRPr="00131276" w:rsidTr="004E58D9">
        <w:tc>
          <w:tcPr>
            <w:tcW w:w="2552" w:type="dxa"/>
            <w:shd w:val="clear" w:color="auto" w:fill="FBD4B4" w:themeFill="accent6" w:themeFillTint="66"/>
          </w:tcPr>
          <w:p w:rsidR="00FE5D9F" w:rsidRPr="005A4721" w:rsidRDefault="00FE5D9F">
            <w:pPr>
              <w:ind w:firstLine="0"/>
              <w:rPr>
                <w:b/>
                <w:sz w:val="15"/>
                <w:szCs w:val="15"/>
                <w:lang w:val="fr-FR"/>
              </w:rPr>
            </w:pPr>
            <w:r w:rsidRPr="005A4721">
              <w:rPr>
                <w:b/>
                <w:sz w:val="15"/>
                <w:szCs w:val="15"/>
                <w:lang w:val="fr-FR"/>
              </w:rPr>
              <w:t>D5 : les représentations du monde et de l'activité humaine</w:t>
            </w:r>
          </w:p>
        </w:tc>
        <w:tc>
          <w:tcPr>
            <w:tcW w:w="20695" w:type="dxa"/>
            <w:gridSpan w:val="8"/>
            <w:shd w:val="clear" w:color="auto" w:fill="FBD4B4" w:themeFill="accent6" w:themeFillTint="66"/>
          </w:tcPr>
          <w:p w:rsidR="00FE5D9F" w:rsidRPr="005A4721" w:rsidRDefault="005C6440">
            <w:pPr>
              <w:ind w:firstLine="0"/>
              <w:rPr>
                <w:sz w:val="15"/>
                <w:szCs w:val="15"/>
                <w:lang w:val="fr-FR"/>
              </w:rPr>
            </w:pPr>
            <w:r w:rsidRPr="005A4721">
              <w:rPr>
                <w:b/>
                <w:sz w:val="15"/>
                <w:szCs w:val="15"/>
                <w:lang w:val="fr-FR"/>
              </w:rPr>
              <w:t>Atouts</w:t>
            </w:r>
            <w:r w:rsidRPr="005A4721">
              <w:rPr>
                <w:sz w:val="15"/>
                <w:szCs w:val="15"/>
                <w:lang w:val="fr-FR"/>
              </w:rPr>
              <w:t xml:space="preserve"> : </w:t>
            </w:r>
            <w:r w:rsidR="00E64879" w:rsidRPr="005A4721">
              <w:rPr>
                <w:sz w:val="15"/>
                <w:szCs w:val="15"/>
                <w:lang w:val="fr-FR"/>
              </w:rPr>
              <w:t>Rapport positif à l'EPS dans l'ensemble - connaissance de la culture sportive des activités les plus médiatisées ou locales (VB, BB notamment) - les élèves mobilisent leur imaginaire</w:t>
            </w:r>
            <w:r w:rsidR="00A95F7A" w:rsidRPr="005A4721">
              <w:rPr>
                <w:sz w:val="15"/>
                <w:szCs w:val="15"/>
                <w:lang w:val="fr-FR"/>
              </w:rPr>
              <w:t xml:space="preserve"> - attitude respectueuse en tant que spectateur - retour fiable et objectif</w:t>
            </w:r>
          </w:p>
          <w:p w:rsidR="005C6440" w:rsidRPr="005A4721" w:rsidRDefault="005C6440" w:rsidP="00057525">
            <w:pPr>
              <w:ind w:firstLine="0"/>
              <w:rPr>
                <w:sz w:val="15"/>
                <w:szCs w:val="15"/>
                <w:lang w:val="fr-FR"/>
              </w:rPr>
            </w:pPr>
            <w:r w:rsidRPr="005A4721">
              <w:rPr>
                <w:b/>
                <w:sz w:val="15"/>
                <w:szCs w:val="15"/>
                <w:lang w:val="fr-FR"/>
              </w:rPr>
              <w:t xml:space="preserve">Manques </w:t>
            </w:r>
            <w:r w:rsidRPr="005A4721">
              <w:rPr>
                <w:sz w:val="15"/>
                <w:szCs w:val="15"/>
                <w:lang w:val="fr-FR"/>
              </w:rPr>
              <w:t xml:space="preserve">: </w:t>
            </w:r>
            <w:r w:rsidR="00E64879" w:rsidRPr="005A4721">
              <w:rPr>
                <w:sz w:val="15"/>
                <w:szCs w:val="15"/>
                <w:lang w:val="fr-FR"/>
              </w:rPr>
              <w:t xml:space="preserve">certains élèves non sportifs ont un rapport négatifs à l'EPS - peu ou pas d'accès la culture artistique </w:t>
            </w:r>
            <w:r w:rsidR="00A95F7A" w:rsidRPr="005A4721">
              <w:rPr>
                <w:sz w:val="15"/>
                <w:szCs w:val="15"/>
                <w:lang w:val="fr-FR"/>
              </w:rPr>
              <w:t xml:space="preserve">- des difficultés à rentrer dans une sensibilité artistique </w:t>
            </w:r>
          </w:p>
          <w:p w:rsidR="00A95F7A" w:rsidRPr="005A4721" w:rsidRDefault="00A95F7A" w:rsidP="00057525">
            <w:pPr>
              <w:ind w:firstLine="0"/>
              <w:rPr>
                <w:sz w:val="15"/>
                <w:szCs w:val="15"/>
                <w:lang w:val="fr-FR"/>
              </w:rPr>
            </w:pPr>
            <w:r w:rsidRPr="005A4721">
              <w:rPr>
                <w:sz w:val="15"/>
                <w:szCs w:val="15"/>
                <w:lang w:val="fr-FR"/>
              </w:rPr>
              <w:t>5ème : besoin d'aide pour créer - difficultés à formaliser un projet justifié artistiquement - Difficulté à argumenter sur l'appréciation d'une prestation</w:t>
            </w:r>
          </w:p>
          <w:p w:rsidR="00E64879" w:rsidRPr="005A4721" w:rsidRDefault="00E64879" w:rsidP="00057525">
            <w:pPr>
              <w:ind w:firstLine="0"/>
              <w:rPr>
                <w:sz w:val="15"/>
                <w:szCs w:val="15"/>
                <w:lang w:val="fr-FR"/>
              </w:rPr>
            </w:pPr>
            <w:r w:rsidRPr="005A4721">
              <w:rPr>
                <w:sz w:val="15"/>
                <w:szCs w:val="15"/>
                <w:lang w:val="fr-FR"/>
              </w:rPr>
              <w:t>5ème/4ème : difficultés à exploiter et expliquer les principes d'efficacité d'un geste</w:t>
            </w:r>
          </w:p>
          <w:p w:rsidR="00A95F7A" w:rsidRPr="005A4721" w:rsidRDefault="00A95F7A" w:rsidP="00057525">
            <w:pPr>
              <w:ind w:firstLine="0"/>
              <w:rPr>
                <w:sz w:val="15"/>
                <w:szCs w:val="15"/>
                <w:lang w:val="fr-FR"/>
              </w:rPr>
            </w:pPr>
            <w:r w:rsidRPr="005A4721">
              <w:rPr>
                <w:sz w:val="15"/>
                <w:szCs w:val="15"/>
                <w:lang w:val="fr-FR"/>
              </w:rPr>
              <w:t>3ème : difficulté à se questionner de façon complète et réfléchie sur un univers  défini - difficulté d'interprétation, d'un engagement fort - retour fiable mais incomplet</w:t>
            </w:r>
          </w:p>
        </w:tc>
      </w:tr>
      <w:tr w:rsidR="00EA62DD" w:rsidRPr="00131276" w:rsidTr="004E58D9">
        <w:tc>
          <w:tcPr>
            <w:tcW w:w="2552" w:type="dxa"/>
          </w:tcPr>
          <w:p w:rsidR="00EA62DD" w:rsidRPr="005A4721" w:rsidRDefault="00E64879">
            <w:pPr>
              <w:ind w:firstLine="0"/>
              <w:rPr>
                <w:b/>
                <w:sz w:val="15"/>
                <w:szCs w:val="15"/>
                <w:lang w:val="fr-FR"/>
              </w:rPr>
            </w:pPr>
            <w:r w:rsidRPr="005A4721">
              <w:rPr>
                <w:b/>
                <w:sz w:val="15"/>
                <w:szCs w:val="15"/>
                <w:lang w:val="fr-FR"/>
              </w:rPr>
              <w:t>Manque 5ème</w:t>
            </w:r>
          </w:p>
          <w:p w:rsidR="00A95F7A" w:rsidRPr="005A4721" w:rsidRDefault="00A95F7A" w:rsidP="00A95F7A">
            <w:pPr>
              <w:ind w:firstLine="0"/>
              <w:rPr>
                <w:sz w:val="15"/>
                <w:szCs w:val="15"/>
                <w:lang w:val="fr-FR"/>
              </w:rPr>
            </w:pPr>
            <w:r w:rsidRPr="005A4721">
              <w:rPr>
                <w:sz w:val="15"/>
                <w:szCs w:val="15"/>
                <w:lang w:val="fr-FR"/>
              </w:rPr>
              <w:t>Besoin d'aide pour créer - difficultés à formaliser un projet justifié artistiquement - Difficulté à argumenter sur l'appréciation d'une prestation</w:t>
            </w:r>
          </w:p>
          <w:p w:rsidR="00E64879" w:rsidRPr="005A4721" w:rsidRDefault="00E64879">
            <w:pPr>
              <w:ind w:firstLine="0"/>
              <w:rPr>
                <w:sz w:val="15"/>
                <w:szCs w:val="15"/>
                <w:lang w:val="fr-FR"/>
              </w:rPr>
            </w:pPr>
          </w:p>
        </w:tc>
        <w:tc>
          <w:tcPr>
            <w:tcW w:w="3402" w:type="dxa"/>
          </w:tcPr>
          <w:p w:rsidR="00A01586" w:rsidRPr="005A4721" w:rsidRDefault="00A01586" w:rsidP="008A27CE">
            <w:pPr>
              <w:ind w:firstLine="0"/>
              <w:rPr>
                <w:b/>
                <w:sz w:val="15"/>
                <w:szCs w:val="15"/>
                <w:lang w:val="fr-FR"/>
              </w:rPr>
            </w:pPr>
            <w:r w:rsidRPr="005A4721">
              <w:rPr>
                <w:b/>
                <w:sz w:val="15"/>
                <w:szCs w:val="15"/>
                <w:lang w:val="fr-FR"/>
              </w:rPr>
              <w:t>5ème</w:t>
            </w:r>
          </w:p>
          <w:p w:rsidR="008A27CE" w:rsidRPr="005A4721" w:rsidRDefault="008A27CE" w:rsidP="008A27CE">
            <w:pPr>
              <w:ind w:firstLine="0"/>
              <w:rPr>
                <w:sz w:val="15"/>
                <w:szCs w:val="15"/>
                <w:lang w:val="fr-FR"/>
              </w:rPr>
            </w:pPr>
            <w:r w:rsidRPr="005A4721">
              <w:rPr>
                <w:sz w:val="15"/>
                <w:szCs w:val="15"/>
                <w:lang w:val="fr-FR"/>
              </w:rPr>
              <w:t>D5 : Mobilier son imagination et sa créativité au service d'un projet collectif</w:t>
            </w:r>
          </w:p>
          <w:p w:rsidR="008A27CE" w:rsidRPr="005A4721" w:rsidRDefault="008A27CE" w:rsidP="008A27CE">
            <w:pPr>
              <w:ind w:firstLine="33"/>
              <w:rPr>
                <w:sz w:val="15"/>
                <w:szCs w:val="15"/>
                <w:lang w:val="fr-FR"/>
              </w:rPr>
            </w:pPr>
            <w:r w:rsidRPr="005A4721">
              <w:rPr>
                <w:sz w:val="15"/>
                <w:szCs w:val="15"/>
                <w:lang w:val="fr-FR"/>
              </w:rPr>
              <w:t>Justifier ses intentions, ses choix expressifs</w:t>
            </w:r>
          </w:p>
          <w:p w:rsidR="008A27CE" w:rsidRPr="005A4721" w:rsidRDefault="008A27CE" w:rsidP="008A27CE">
            <w:pPr>
              <w:ind w:firstLine="33"/>
              <w:rPr>
                <w:sz w:val="15"/>
                <w:szCs w:val="15"/>
                <w:lang w:val="fr-FR"/>
              </w:rPr>
            </w:pPr>
            <w:r w:rsidRPr="005A4721">
              <w:rPr>
                <w:sz w:val="15"/>
                <w:szCs w:val="15"/>
                <w:lang w:val="fr-FR"/>
              </w:rPr>
              <w:t>Développer son jugement, son goût, sa sensibilité</w:t>
            </w:r>
          </w:p>
          <w:p w:rsidR="008A27CE" w:rsidRPr="005A4721" w:rsidRDefault="008A27CE" w:rsidP="008A27CE">
            <w:pPr>
              <w:ind w:firstLine="33"/>
              <w:rPr>
                <w:sz w:val="15"/>
                <w:szCs w:val="15"/>
                <w:lang w:val="fr-FR"/>
              </w:rPr>
            </w:pPr>
            <w:r w:rsidRPr="005A4721">
              <w:rPr>
                <w:sz w:val="15"/>
                <w:szCs w:val="15"/>
                <w:lang w:val="fr-FR"/>
              </w:rPr>
              <w:t>CG5 : S'approprier, exploiter et savoir expliquer les principes d'efficacité d'un geste</w:t>
            </w:r>
          </w:p>
          <w:p w:rsidR="00EA62DD" w:rsidRPr="005A4721" w:rsidRDefault="008A27CE" w:rsidP="008A27CE">
            <w:pPr>
              <w:ind w:firstLine="0"/>
              <w:rPr>
                <w:sz w:val="15"/>
                <w:szCs w:val="15"/>
                <w:lang w:val="fr-FR"/>
              </w:rPr>
            </w:pPr>
            <w:r w:rsidRPr="005A4721">
              <w:rPr>
                <w:sz w:val="15"/>
                <w:szCs w:val="15"/>
                <w:lang w:val="fr-FR"/>
              </w:rPr>
              <w:t>Acquérir les bases réflexives et critique vis-à-vis d'un spectacle</w:t>
            </w:r>
          </w:p>
        </w:tc>
        <w:tc>
          <w:tcPr>
            <w:tcW w:w="4323" w:type="dxa"/>
            <w:gridSpan w:val="2"/>
          </w:tcPr>
          <w:p w:rsidR="00EA62DD" w:rsidRPr="005A4721" w:rsidRDefault="00EA62DD">
            <w:pPr>
              <w:ind w:firstLine="0"/>
              <w:rPr>
                <w:sz w:val="15"/>
                <w:szCs w:val="15"/>
                <w:lang w:val="fr-FR"/>
              </w:rPr>
            </w:pPr>
          </w:p>
        </w:tc>
        <w:tc>
          <w:tcPr>
            <w:tcW w:w="4323" w:type="dxa"/>
            <w:gridSpan w:val="2"/>
          </w:tcPr>
          <w:p w:rsidR="00EA62DD" w:rsidRPr="005A4721" w:rsidRDefault="00EA62DD">
            <w:pPr>
              <w:ind w:firstLine="0"/>
              <w:rPr>
                <w:sz w:val="15"/>
                <w:szCs w:val="15"/>
                <w:lang w:val="fr-FR"/>
              </w:rPr>
            </w:pPr>
          </w:p>
        </w:tc>
        <w:tc>
          <w:tcPr>
            <w:tcW w:w="4323" w:type="dxa"/>
            <w:gridSpan w:val="2"/>
          </w:tcPr>
          <w:p w:rsidR="00265B68" w:rsidRPr="005A4721" w:rsidRDefault="00AD1FFF" w:rsidP="00265B68">
            <w:pPr>
              <w:ind w:firstLine="0"/>
              <w:rPr>
                <w:b/>
                <w:color w:val="FF0000"/>
                <w:sz w:val="15"/>
                <w:szCs w:val="15"/>
                <w:lang w:val="fr-FR"/>
              </w:rPr>
            </w:pPr>
            <w:r w:rsidRPr="005A4721">
              <w:rPr>
                <w:b/>
                <w:color w:val="FF0000"/>
                <w:sz w:val="15"/>
                <w:szCs w:val="15"/>
                <w:lang w:val="fr-FR"/>
              </w:rPr>
              <w:t>APSA : danse</w:t>
            </w:r>
            <w:r w:rsidR="00622A6E" w:rsidRPr="005A4721">
              <w:rPr>
                <w:b/>
                <w:color w:val="FF0000"/>
                <w:sz w:val="15"/>
                <w:szCs w:val="15"/>
                <w:lang w:val="fr-FR"/>
              </w:rPr>
              <w:t xml:space="preserve"> (EPI)</w:t>
            </w:r>
          </w:p>
          <w:p w:rsidR="0033569A" w:rsidRPr="005A4721" w:rsidRDefault="008C7764" w:rsidP="00265B68">
            <w:pPr>
              <w:ind w:firstLine="0"/>
              <w:rPr>
                <w:sz w:val="15"/>
                <w:szCs w:val="15"/>
                <w:lang w:val="fr-FR"/>
              </w:rPr>
            </w:pPr>
            <w:r w:rsidRPr="005A4721">
              <w:rPr>
                <w:b/>
                <w:sz w:val="15"/>
                <w:szCs w:val="15"/>
                <w:lang w:val="fr-FR"/>
              </w:rPr>
              <w:t>C</w:t>
            </w:r>
            <w:r w:rsidR="00622A6E" w:rsidRPr="005A4721">
              <w:rPr>
                <w:sz w:val="15"/>
                <w:szCs w:val="15"/>
                <w:lang w:val="fr-FR"/>
              </w:rPr>
              <w:t xml:space="preserve">omposer, interpréter et présenter une chorégraphie collective en choisissant à plusieurs des procédés de composition et des formes corporelles variées et originales, </w:t>
            </w:r>
            <w:r w:rsidR="00622A6E" w:rsidRPr="005A4721">
              <w:rPr>
                <w:b/>
                <w:sz w:val="15"/>
                <w:szCs w:val="15"/>
                <w:lang w:val="fr-FR"/>
              </w:rPr>
              <w:t>formalisés dans un projet justifié artistiquement</w:t>
            </w:r>
            <w:r w:rsidR="00622A6E" w:rsidRPr="005A4721">
              <w:rPr>
                <w:sz w:val="15"/>
                <w:szCs w:val="15"/>
                <w:lang w:val="fr-FR"/>
              </w:rPr>
              <w:t xml:space="preserve">. </w:t>
            </w:r>
          </w:p>
          <w:p w:rsidR="00AD1FFF" w:rsidRPr="005A4721" w:rsidRDefault="0033569A" w:rsidP="00265B68">
            <w:pPr>
              <w:ind w:firstLine="0"/>
              <w:rPr>
                <w:sz w:val="15"/>
                <w:szCs w:val="15"/>
                <w:lang w:val="fr-FR"/>
              </w:rPr>
            </w:pPr>
            <w:r w:rsidRPr="005A4721">
              <w:rPr>
                <w:b/>
                <w:sz w:val="15"/>
                <w:szCs w:val="15"/>
                <w:lang w:val="fr-FR"/>
              </w:rPr>
              <w:t>A</w:t>
            </w:r>
            <w:r w:rsidR="00622A6E" w:rsidRPr="005A4721">
              <w:rPr>
                <w:b/>
                <w:sz w:val="15"/>
                <w:szCs w:val="15"/>
                <w:lang w:val="fr-FR"/>
              </w:rPr>
              <w:t>pprécier les prestations de façon argumentée</w:t>
            </w:r>
            <w:r w:rsidR="00622A6E" w:rsidRPr="005A4721">
              <w:rPr>
                <w:sz w:val="15"/>
                <w:szCs w:val="15"/>
                <w:lang w:val="fr-FR"/>
              </w:rPr>
              <w:t xml:space="preserve"> en s’appuyant sur différents supports.</w:t>
            </w:r>
          </w:p>
        </w:tc>
        <w:tc>
          <w:tcPr>
            <w:tcW w:w="4324" w:type="dxa"/>
          </w:tcPr>
          <w:p w:rsidR="00EA62DD" w:rsidRPr="005A4721" w:rsidRDefault="00EA62DD">
            <w:pPr>
              <w:ind w:firstLine="0"/>
              <w:rPr>
                <w:sz w:val="15"/>
                <w:szCs w:val="15"/>
                <w:lang w:val="fr-FR"/>
              </w:rPr>
            </w:pPr>
          </w:p>
        </w:tc>
      </w:tr>
      <w:tr w:rsidR="00EA62DD" w:rsidRPr="00131276" w:rsidTr="004E58D9">
        <w:tc>
          <w:tcPr>
            <w:tcW w:w="2552" w:type="dxa"/>
          </w:tcPr>
          <w:p w:rsidR="00EA62DD" w:rsidRPr="005A4721" w:rsidRDefault="008A27CE">
            <w:pPr>
              <w:ind w:firstLine="0"/>
              <w:rPr>
                <w:b/>
                <w:sz w:val="15"/>
                <w:szCs w:val="15"/>
                <w:lang w:val="fr-FR"/>
              </w:rPr>
            </w:pPr>
            <w:r w:rsidRPr="005A4721">
              <w:rPr>
                <w:b/>
                <w:sz w:val="15"/>
                <w:szCs w:val="15"/>
                <w:lang w:val="fr-FR"/>
              </w:rPr>
              <w:t>Manque 3ème</w:t>
            </w:r>
          </w:p>
          <w:p w:rsidR="00A95F7A" w:rsidRPr="005A4721" w:rsidRDefault="00A95F7A">
            <w:pPr>
              <w:ind w:firstLine="0"/>
              <w:rPr>
                <w:sz w:val="15"/>
                <w:szCs w:val="15"/>
                <w:lang w:val="fr-FR"/>
              </w:rPr>
            </w:pPr>
            <w:r w:rsidRPr="005A4721">
              <w:rPr>
                <w:sz w:val="15"/>
                <w:szCs w:val="15"/>
                <w:lang w:val="fr-FR"/>
              </w:rPr>
              <w:t>Difficulté à se questionner sur un univers  défini - difficulté d'interprétation, d'un engagement fort</w:t>
            </w:r>
          </w:p>
          <w:p w:rsidR="00A95F7A" w:rsidRPr="005A4721" w:rsidRDefault="00A95F7A">
            <w:pPr>
              <w:ind w:firstLine="0"/>
              <w:rPr>
                <w:sz w:val="15"/>
                <w:szCs w:val="15"/>
                <w:lang w:val="fr-FR"/>
              </w:rPr>
            </w:pPr>
            <w:r w:rsidRPr="005A4721">
              <w:rPr>
                <w:sz w:val="15"/>
                <w:szCs w:val="15"/>
                <w:lang w:val="fr-FR"/>
              </w:rPr>
              <w:t>Retour fiable mais incomplet</w:t>
            </w:r>
          </w:p>
          <w:p w:rsidR="00A95F7A" w:rsidRPr="005A4721" w:rsidRDefault="00A95F7A">
            <w:pPr>
              <w:ind w:firstLine="0"/>
              <w:rPr>
                <w:sz w:val="15"/>
                <w:szCs w:val="15"/>
                <w:lang w:val="fr-FR"/>
              </w:rPr>
            </w:pPr>
          </w:p>
        </w:tc>
        <w:tc>
          <w:tcPr>
            <w:tcW w:w="3402" w:type="dxa"/>
          </w:tcPr>
          <w:p w:rsidR="00A01586" w:rsidRPr="005A4721" w:rsidRDefault="00A01586" w:rsidP="008A27CE">
            <w:pPr>
              <w:ind w:firstLine="0"/>
              <w:rPr>
                <w:b/>
                <w:sz w:val="15"/>
                <w:szCs w:val="15"/>
                <w:lang w:val="fr-FR"/>
              </w:rPr>
            </w:pPr>
            <w:r w:rsidRPr="005A4721">
              <w:rPr>
                <w:b/>
                <w:sz w:val="15"/>
                <w:szCs w:val="15"/>
                <w:lang w:val="fr-FR"/>
              </w:rPr>
              <w:t>3ème</w:t>
            </w:r>
          </w:p>
          <w:p w:rsidR="008A27CE" w:rsidRPr="005A4721" w:rsidRDefault="008A27CE" w:rsidP="008A27CE">
            <w:pPr>
              <w:ind w:firstLine="0"/>
              <w:rPr>
                <w:sz w:val="15"/>
                <w:szCs w:val="15"/>
                <w:lang w:val="fr-FR"/>
              </w:rPr>
            </w:pPr>
            <w:r w:rsidRPr="005A4721">
              <w:rPr>
                <w:sz w:val="15"/>
                <w:szCs w:val="15"/>
                <w:lang w:val="fr-FR"/>
              </w:rPr>
              <w:t>D5 : engagement personnel, qualités des questionnements et d'interprétation</w:t>
            </w:r>
          </w:p>
          <w:p w:rsidR="008A27CE" w:rsidRPr="005A4721" w:rsidRDefault="008A27CE" w:rsidP="008A27CE">
            <w:pPr>
              <w:ind w:firstLine="0"/>
              <w:rPr>
                <w:sz w:val="15"/>
                <w:szCs w:val="15"/>
                <w:lang w:val="fr-FR"/>
              </w:rPr>
            </w:pPr>
            <w:r w:rsidRPr="005A4721">
              <w:rPr>
                <w:sz w:val="15"/>
                <w:szCs w:val="15"/>
                <w:lang w:val="fr-FR"/>
              </w:rPr>
              <w:t>CG 5 : S'approprier, exploiter et savoir expliquer les principes d'efficacité d'un geste</w:t>
            </w:r>
          </w:p>
          <w:p w:rsidR="00EA62DD" w:rsidRPr="005A4721" w:rsidRDefault="008A27CE" w:rsidP="008A27CE">
            <w:pPr>
              <w:ind w:firstLine="0"/>
              <w:rPr>
                <w:sz w:val="15"/>
                <w:szCs w:val="15"/>
                <w:lang w:val="fr-FR"/>
              </w:rPr>
            </w:pPr>
            <w:r w:rsidRPr="005A4721">
              <w:rPr>
                <w:sz w:val="15"/>
                <w:szCs w:val="15"/>
                <w:lang w:val="fr-FR"/>
              </w:rPr>
              <w:t>Acquérir les bases réflexives et critique vis-à-vis d'un spectacle</w:t>
            </w:r>
          </w:p>
        </w:tc>
        <w:tc>
          <w:tcPr>
            <w:tcW w:w="4323" w:type="dxa"/>
            <w:gridSpan w:val="2"/>
          </w:tcPr>
          <w:p w:rsidR="00EA62DD" w:rsidRPr="005A4721" w:rsidRDefault="00EA62DD">
            <w:pPr>
              <w:ind w:firstLine="0"/>
              <w:rPr>
                <w:sz w:val="15"/>
                <w:szCs w:val="15"/>
                <w:lang w:val="fr-FR"/>
              </w:rPr>
            </w:pPr>
          </w:p>
        </w:tc>
        <w:tc>
          <w:tcPr>
            <w:tcW w:w="4323" w:type="dxa"/>
            <w:gridSpan w:val="2"/>
          </w:tcPr>
          <w:p w:rsidR="00EA62DD" w:rsidRPr="005A4721" w:rsidRDefault="00EA62DD">
            <w:pPr>
              <w:ind w:firstLine="0"/>
              <w:rPr>
                <w:sz w:val="15"/>
                <w:szCs w:val="15"/>
                <w:lang w:val="fr-FR"/>
              </w:rPr>
            </w:pPr>
          </w:p>
        </w:tc>
        <w:tc>
          <w:tcPr>
            <w:tcW w:w="4323" w:type="dxa"/>
            <w:gridSpan w:val="2"/>
          </w:tcPr>
          <w:p w:rsidR="00AD1FFF" w:rsidRPr="005A4721" w:rsidRDefault="00AD1FFF" w:rsidP="00AD1FFF">
            <w:pPr>
              <w:ind w:firstLine="0"/>
              <w:rPr>
                <w:b/>
                <w:color w:val="FF0000"/>
                <w:sz w:val="15"/>
                <w:szCs w:val="15"/>
                <w:lang w:val="fr-FR"/>
              </w:rPr>
            </w:pPr>
            <w:r w:rsidRPr="005A4721">
              <w:rPr>
                <w:b/>
                <w:color w:val="FF0000"/>
                <w:sz w:val="15"/>
                <w:szCs w:val="15"/>
                <w:lang w:val="fr-FR"/>
              </w:rPr>
              <w:t>APSA : arts du cirque</w:t>
            </w:r>
            <w:r w:rsidR="00622A6E" w:rsidRPr="005A4721">
              <w:rPr>
                <w:b/>
                <w:color w:val="FF0000"/>
                <w:sz w:val="15"/>
                <w:szCs w:val="15"/>
                <w:lang w:val="fr-FR"/>
              </w:rPr>
              <w:t xml:space="preserve"> (EPI)</w:t>
            </w:r>
          </w:p>
          <w:p w:rsidR="00382976" w:rsidRPr="005A4721" w:rsidRDefault="00382976" w:rsidP="00382976">
            <w:pPr>
              <w:ind w:firstLine="0"/>
              <w:rPr>
                <w:sz w:val="15"/>
                <w:szCs w:val="15"/>
                <w:lang w:val="fr-FR"/>
              </w:rPr>
            </w:pPr>
            <w:r w:rsidRPr="005A4721">
              <w:rPr>
                <w:b/>
                <w:sz w:val="15"/>
                <w:szCs w:val="15"/>
                <w:lang w:val="fr-FR"/>
              </w:rPr>
              <w:t>A partir d'un univers défini et questionné</w:t>
            </w:r>
            <w:r w:rsidRPr="005A4721">
              <w:rPr>
                <w:sz w:val="15"/>
                <w:szCs w:val="15"/>
                <w:lang w:val="fr-FR"/>
              </w:rPr>
              <w:t xml:space="preserve">, composer et présenter un numéro collectif s'inscrivant dans une démarche de création. Choisir et maîtriser des </w:t>
            </w:r>
            <w:r w:rsidRPr="005A4721">
              <w:rPr>
                <w:b/>
                <w:sz w:val="15"/>
                <w:szCs w:val="15"/>
                <w:lang w:val="fr-FR"/>
              </w:rPr>
              <w:t>éléments originaux</w:t>
            </w:r>
            <w:r w:rsidRPr="005A4721">
              <w:rPr>
                <w:sz w:val="15"/>
                <w:szCs w:val="15"/>
                <w:lang w:val="fr-FR"/>
              </w:rPr>
              <w:t xml:space="preserve"> dans les familles circassiennes évoquant l'univers défini </w:t>
            </w:r>
            <w:r w:rsidRPr="005A4721">
              <w:rPr>
                <w:b/>
                <w:sz w:val="15"/>
                <w:szCs w:val="15"/>
                <w:lang w:val="fr-FR"/>
              </w:rPr>
              <w:t>grâce à un engagement personnel fort</w:t>
            </w:r>
            <w:r w:rsidRPr="005A4721">
              <w:rPr>
                <w:sz w:val="15"/>
                <w:szCs w:val="15"/>
                <w:lang w:val="fr-FR"/>
              </w:rPr>
              <w:t xml:space="preserve"> afin de transmettre une émotion aux spectateurs.</w:t>
            </w:r>
          </w:p>
          <w:p w:rsidR="00EA62DD" w:rsidRPr="005A4721" w:rsidRDefault="00382976" w:rsidP="00382976">
            <w:pPr>
              <w:ind w:firstLine="0"/>
              <w:rPr>
                <w:sz w:val="15"/>
                <w:szCs w:val="15"/>
                <w:lang w:val="fr-FR"/>
              </w:rPr>
            </w:pPr>
            <w:r w:rsidRPr="005A4721">
              <w:rPr>
                <w:b/>
                <w:sz w:val="15"/>
                <w:szCs w:val="15"/>
                <w:lang w:val="fr-FR"/>
              </w:rPr>
              <w:t>Apprécier la prestation grâce à un regard objectif et réfléchi</w:t>
            </w:r>
            <w:r w:rsidRPr="005A4721">
              <w:rPr>
                <w:sz w:val="15"/>
                <w:szCs w:val="15"/>
                <w:lang w:val="fr-FR"/>
              </w:rPr>
              <w:t xml:space="preserve"> par la maîtrise d'indicateurs spécifiques.</w:t>
            </w:r>
          </w:p>
        </w:tc>
        <w:tc>
          <w:tcPr>
            <w:tcW w:w="4324" w:type="dxa"/>
          </w:tcPr>
          <w:p w:rsidR="00EA62DD" w:rsidRPr="005A4721" w:rsidRDefault="00EA62DD">
            <w:pPr>
              <w:ind w:firstLine="0"/>
              <w:rPr>
                <w:sz w:val="15"/>
                <w:szCs w:val="15"/>
                <w:lang w:val="fr-FR"/>
              </w:rPr>
            </w:pPr>
          </w:p>
        </w:tc>
      </w:tr>
    </w:tbl>
    <w:p w:rsidR="00E82523" w:rsidRPr="00E82523" w:rsidRDefault="00E82523">
      <w:pPr>
        <w:rPr>
          <w:lang w:val="fr-FR"/>
        </w:rPr>
      </w:pPr>
    </w:p>
    <w:sectPr w:rsidR="00E82523" w:rsidRPr="00E82523" w:rsidSect="00F85F4C">
      <w:pgSz w:w="23814" w:h="16839" w:orient="landscape" w:code="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82523"/>
    <w:rsid w:val="000330C6"/>
    <w:rsid w:val="000432E3"/>
    <w:rsid w:val="000478F5"/>
    <w:rsid w:val="000565BE"/>
    <w:rsid w:val="00057525"/>
    <w:rsid w:val="00092956"/>
    <w:rsid w:val="000B191C"/>
    <w:rsid w:val="000B3692"/>
    <w:rsid w:val="000C5BEE"/>
    <w:rsid w:val="000F53E8"/>
    <w:rsid w:val="00102A31"/>
    <w:rsid w:val="00107944"/>
    <w:rsid w:val="00107E2F"/>
    <w:rsid w:val="00111DEF"/>
    <w:rsid w:val="00131276"/>
    <w:rsid w:val="00140031"/>
    <w:rsid w:val="0014421D"/>
    <w:rsid w:val="00154E5C"/>
    <w:rsid w:val="0017050A"/>
    <w:rsid w:val="00190B08"/>
    <w:rsid w:val="001A7E7F"/>
    <w:rsid w:val="001D1EB7"/>
    <w:rsid w:val="00234812"/>
    <w:rsid w:val="00240DD0"/>
    <w:rsid w:val="00241A6C"/>
    <w:rsid w:val="00257982"/>
    <w:rsid w:val="00261767"/>
    <w:rsid w:val="00262D72"/>
    <w:rsid w:val="00265B68"/>
    <w:rsid w:val="0027689D"/>
    <w:rsid w:val="00286B72"/>
    <w:rsid w:val="00290352"/>
    <w:rsid w:val="002C0C69"/>
    <w:rsid w:val="002C534E"/>
    <w:rsid w:val="002E1206"/>
    <w:rsid w:val="003217BB"/>
    <w:rsid w:val="003271E7"/>
    <w:rsid w:val="003278D5"/>
    <w:rsid w:val="0033569A"/>
    <w:rsid w:val="003535A5"/>
    <w:rsid w:val="00382976"/>
    <w:rsid w:val="003E58EB"/>
    <w:rsid w:val="004167D5"/>
    <w:rsid w:val="00416B66"/>
    <w:rsid w:val="004404DA"/>
    <w:rsid w:val="004615AA"/>
    <w:rsid w:val="00474FDD"/>
    <w:rsid w:val="004833EE"/>
    <w:rsid w:val="004855F2"/>
    <w:rsid w:val="004958BE"/>
    <w:rsid w:val="004A26EF"/>
    <w:rsid w:val="004B5B3F"/>
    <w:rsid w:val="004C5BBD"/>
    <w:rsid w:val="004E58D9"/>
    <w:rsid w:val="00501764"/>
    <w:rsid w:val="0051112A"/>
    <w:rsid w:val="005143CE"/>
    <w:rsid w:val="005324FA"/>
    <w:rsid w:val="00557BCE"/>
    <w:rsid w:val="0056611C"/>
    <w:rsid w:val="00572895"/>
    <w:rsid w:val="00580325"/>
    <w:rsid w:val="0058332E"/>
    <w:rsid w:val="005A4721"/>
    <w:rsid w:val="005C6440"/>
    <w:rsid w:val="005D30EA"/>
    <w:rsid w:val="005D5E61"/>
    <w:rsid w:val="005F22EA"/>
    <w:rsid w:val="00600EAB"/>
    <w:rsid w:val="00620CB1"/>
    <w:rsid w:val="00622A6E"/>
    <w:rsid w:val="00624FC9"/>
    <w:rsid w:val="00653CCD"/>
    <w:rsid w:val="006610E9"/>
    <w:rsid w:val="006647F4"/>
    <w:rsid w:val="006A3495"/>
    <w:rsid w:val="006A4E27"/>
    <w:rsid w:val="006C19AC"/>
    <w:rsid w:val="006D2968"/>
    <w:rsid w:val="006E264A"/>
    <w:rsid w:val="006F6C24"/>
    <w:rsid w:val="00717350"/>
    <w:rsid w:val="00724BC0"/>
    <w:rsid w:val="00742E5E"/>
    <w:rsid w:val="007543E9"/>
    <w:rsid w:val="00770FDC"/>
    <w:rsid w:val="00794A6B"/>
    <w:rsid w:val="007A5FC8"/>
    <w:rsid w:val="007B570F"/>
    <w:rsid w:val="007F0498"/>
    <w:rsid w:val="00812B00"/>
    <w:rsid w:val="00825BFC"/>
    <w:rsid w:val="00831300"/>
    <w:rsid w:val="008324D0"/>
    <w:rsid w:val="00837367"/>
    <w:rsid w:val="00850F18"/>
    <w:rsid w:val="008A27CE"/>
    <w:rsid w:val="008B49F8"/>
    <w:rsid w:val="008B790B"/>
    <w:rsid w:val="008C0BB1"/>
    <w:rsid w:val="008C7764"/>
    <w:rsid w:val="008D7004"/>
    <w:rsid w:val="008E6019"/>
    <w:rsid w:val="008F110D"/>
    <w:rsid w:val="00903CDD"/>
    <w:rsid w:val="00915DB5"/>
    <w:rsid w:val="009247C0"/>
    <w:rsid w:val="009532E5"/>
    <w:rsid w:val="00992807"/>
    <w:rsid w:val="00996ED8"/>
    <w:rsid w:val="009A5033"/>
    <w:rsid w:val="009E6807"/>
    <w:rsid w:val="00A01586"/>
    <w:rsid w:val="00A147B2"/>
    <w:rsid w:val="00A21F79"/>
    <w:rsid w:val="00A6661F"/>
    <w:rsid w:val="00A73154"/>
    <w:rsid w:val="00A73404"/>
    <w:rsid w:val="00A82601"/>
    <w:rsid w:val="00A85D87"/>
    <w:rsid w:val="00A95F7A"/>
    <w:rsid w:val="00AC6A13"/>
    <w:rsid w:val="00AD15B4"/>
    <w:rsid w:val="00AD1FFF"/>
    <w:rsid w:val="00AD433F"/>
    <w:rsid w:val="00AD45BB"/>
    <w:rsid w:val="00AE38FA"/>
    <w:rsid w:val="00AF5299"/>
    <w:rsid w:val="00AF6B1C"/>
    <w:rsid w:val="00B1490A"/>
    <w:rsid w:val="00B21A59"/>
    <w:rsid w:val="00B41CF5"/>
    <w:rsid w:val="00B45FC8"/>
    <w:rsid w:val="00B54207"/>
    <w:rsid w:val="00B727A1"/>
    <w:rsid w:val="00B7455A"/>
    <w:rsid w:val="00B759A9"/>
    <w:rsid w:val="00B83514"/>
    <w:rsid w:val="00B85948"/>
    <w:rsid w:val="00B96B3E"/>
    <w:rsid w:val="00BB77F3"/>
    <w:rsid w:val="00BC6686"/>
    <w:rsid w:val="00BC722B"/>
    <w:rsid w:val="00BE3662"/>
    <w:rsid w:val="00C03AE4"/>
    <w:rsid w:val="00C13470"/>
    <w:rsid w:val="00C201E6"/>
    <w:rsid w:val="00C43543"/>
    <w:rsid w:val="00CB3472"/>
    <w:rsid w:val="00CB37FD"/>
    <w:rsid w:val="00CB5F16"/>
    <w:rsid w:val="00CC44FD"/>
    <w:rsid w:val="00CD1844"/>
    <w:rsid w:val="00CE40E3"/>
    <w:rsid w:val="00CF1B4F"/>
    <w:rsid w:val="00D0074B"/>
    <w:rsid w:val="00D2617F"/>
    <w:rsid w:val="00D40563"/>
    <w:rsid w:val="00D40C0C"/>
    <w:rsid w:val="00D417FF"/>
    <w:rsid w:val="00D93B27"/>
    <w:rsid w:val="00D9701C"/>
    <w:rsid w:val="00DA0DBC"/>
    <w:rsid w:val="00DB3102"/>
    <w:rsid w:val="00DC6E73"/>
    <w:rsid w:val="00DE2725"/>
    <w:rsid w:val="00DE61F9"/>
    <w:rsid w:val="00E0159E"/>
    <w:rsid w:val="00E24594"/>
    <w:rsid w:val="00E26F59"/>
    <w:rsid w:val="00E344D9"/>
    <w:rsid w:val="00E53A0E"/>
    <w:rsid w:val="00E53B09"/>
    <w:rsid w:val="00E64879"/>
    <w:rsid w:val="00E6523B"/>
    <w:rsid w:val="00E7334A"/>
    <w:rsid w:val="00E82523"/>
    <w:rsid w:val="00EA4473"/>
    <w:rsid w:val="00EA62DD"/>
    <w:rsid w:val="00EA70E7"/>
    <w:rsid w:val="00EB136B"/>
    <w:rsid w:val="00EC0412"/>
    <w:rsid w:val="00EF0C82"/>
    <w:rsid w:val="00EF4D18"/>
    <w:rsid w:val="00EF758C"/>
    <w:rsid w:val="00F07D21"/>
    <w:rsid w:val="00F276BD"/>
    <w:rsid w:val="00F31E41"/>
    <w:rsid w:val="00F54D03"/>
    <w:rsid w:val="00F663C7"/>
    <w:rsid w:val="00F82FD6"/>
    <w:rsid w:val="00F85F4C"/>
    <w:rsid w:val="00FB5E55"/>
    <w:rsid w:val="00FE2442"/>
    <w:rsid w:val="00FE5D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EB"/>
  </w:style>
  <w:style w:type="paragraph" w:styleId="Titre1">
    <w:name w:val="heading 1"/>
    <w:basedOn w:val="Normal"/>
    <w:next w:val="Normal"/>
    <w:link w:val="Titre1Car"/>
    <w:uiPriority w:val="9"/>
    <w:qFormat/>
    <w:rsid w:val="003E58E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3E58E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3E58E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3E58E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3E58EB"/>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3E58EB"/>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3E58E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3E58E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3E58E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8EB"/>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3E58EB"/>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3E58EB"/>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3E58EB"/>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3E58EB"/>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3E58EB"/>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3E58EB"/>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3E58EB"/>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3E58EB"/>
    <w:rPr>
      <w:rFonts w:asciiTheme="majorHAnsi" w:eastAsiaTheme="majorEastAsia" w:hAnsiTheme="majorHAnsi" w:cstheme="majorBidi"/>
      <w:i/>
      <w:iCs/>
      <w:sz w:val="18"/>
      <w:szCs w:val="18"/>
    </w:rPr>
  </w:style>
  <w:style w:type="paragraph" w:styleId="Lgende">
    <w:name w:val="caption"/>
    <w:basedOn w:val="Normal"/>
    <w:next w:val="Normal"/>
    <w:uiPriority w:val="35"/>
    <w:unhideWhenUsed/>
    <w:qFormat/>
    <w:rsid w:val="003E58EB"/>
    <w:rPr>
      <w:b/>
      <w:bCs/>
      <w:sz w:val="18"/>
      <w:szCs w:val="18"/>
    </w:rPr>
  </w:style>
  <w:style w:type="paragraph" w:styleId="Titre">
    <w:name w:val="Title"/>
    <w:basedOn w:val="Normal"/>
    <w:next w:val="Normal"/>
    <w:link w:val="TitreCar"/>
    <w:uiPriority w:val="10"/>
    <w:qFormat/>
    <w:rsid w:val="003E58EB"/>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3E58EB"/>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3E58EB"/>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3E58EB"/>
    <w:rPr>
      <w:i/>
      <w:iCs/>
      <w:color w:val="808080" w:themeColor="text1" w:themeTint="7F"/>
      <w:spacing w:val="10"/>
      <w:sz w:val="24"/>
      <w:szCs w:val="24"/>
    </w:rPr>
  </w:style>
  <w:style w:type="character" w:styleId="lev">
    <w:name w:val="Strong"/>
    <w:basedOn w:val="Policepardfaut"/>
    <w:uiPriority w:val="22"/>
    <w:qFormat/>
    <w:rsid w:val="003E58EB"/>
    <w:rPr>
      <w:b/>
      <w:bCs/>
      <w:spacing w:val="0"/>
    </w:rPr>
  </w:style>
  <w:style w:type="character" w:styleId="Accentuation">
    <w:name w:val="Emphasis"/>
    <w:uiPriority w:val="20"/>
    <w:qFormat/>
    <w:rsid w:val="003E58EB"/>
    <w:rPr>
      <w:b/>
      <w:bCs/>
      <w:i/>
      <w:iCs/>
      <w:color w:val="auto"/>
    </w:rPr>
  </w:style>
  <w:style w:type="paragraph" w:styleId="Sansinterligne">
    <w:name w:val="No Spacing"/>
    <w:basedOn w:val="Normal"/>
    <w:uiPriority w:val="1"/>
    <w:qFormat/>
    <w:rsid w:val="003E58EB"/>
    <w:pPr>
      <w:spacing w:after="0" w:line="240" w:lineRule="auto"/>
      <w:ind w:firstLine="0"/>
    </w:pPr>
  </w:style>
  <w:style w:type="paragraph" w:styleId="Paragraphedeliste">
    <w:name w:val="List Paragraph"/>
    <w:basedOn w:val="Normal"/>
    <w:uiPriority w:val="34"/>
    <w:qFormat/>
    <w:rsid w:val="003E58EB"/>
    <w:pPr>
      <w:ind w:left="720"/>
      <w:contextualSpacing/>
    </w:pPr>
  </w:style>
  <w:style w:type="paragraph" w:styleId="Citation">
    <w:name w:val="Quote"/>
    <w:basedOn w:val="Normal"/>
    <w:next w:val="Normal"/>
    <w:link w:val="CitationCar"/>
    <w:uiPriority w:val="29"/>
    <w:qFormat/>
    <w:rsid w:val="003E58EB"/>
    <w:rPr>
      <w:color w:val="5A5A5A" w:themeColor="text1" w:themeTint="A5"/>
    </w:rPr>
  </w:style>
  <w:style w:type="character" w:customStyle="1" w:styleId="CitationCar">
    <w:name w:val="Citation Car"/>
    <w:basedOn w:val="Policepardfaut"/>
    <w:link w:val="Citation"/>
    <w:uiPriority w:val="29"/>
    <w:rsid w:val="003E58EB"/>
    <w:rPr>
      <w:rFonts w:asciiTheme="minorHAnsi"/>
      <w:color w:val="5A5A5A" w:themeColor="text1" w:themeTint="A5"/>
    </w:rPr>
  </w:style>
  <w:style w:type="paragraph" w:styleId="Citationintense">
    <w:name w:val="Intense Quote"/>
    <w:basedOn w:val="Normal"/>
    <w:next w:val="Normal"/>
    <w:link w:val="CitationintenseCar"/>
    <w:uiPriority w:val="30"/>
    <w:qFormat/>
    <w:rsid w:val="003E58E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3E58EB"/>
    <w:rPr>
      <w:rFonts w:asciiTheme="majorHAnsi" w:eastAsiaTheme="majorEastAsia" w:hAnsiTheme="majorHAnsi" w:cstheme="majorBidi"/>
      <w:i/>
      <w:iCs/>
      <w:sz w:val="20"/>
      <w:szCs w:val="20"/>
    </w:rPr>
  </w:style>
  <w:style w:type="character" w:styleId="Emphaseple">
    <w:name w:val="Subtle Emphasis"/>
    <w:uiPriority w:val="19"/>
    <w:qFormat/>
    <w:rsid w:val="003E58EB"/>
    <w:rPr>
      <w:i/>
      <w:iCs/>
      <w:color w:val="5A5A5A" w:themeColor="text1" w:themeTint="A5"/>
    </w:rPr>
  </w:style>
  <w:style w:type="character" w:styleId="Emphaseintense">
    <w:name w:val="Intense Emphasis"/>
    <w:uiPriority w:val="21"/>
    <w:qFormat/>
    <w:rsid w:val="003E58EB"/>
    <w:rPr>
      <w:b/>
      <w:bCs/>
      <w:i/>
      <w:iCs/>
      <w:color w:val="auto"/>
      <w:u w:val="single"/>
    </w:rPr>
  </w:style>
  <w:style w:type="character" w:styleId="Rfrenceple">
    <w:name w:val="Subtle Reference"/>
    <w:uiPriority w:val="31"/>
    <w:qFormat/>
    <w:rsid w:val="003E58EB"/>
    <w:rPr>
      <w:smallCaps/>
    </w:rPr>
  </w:style>
  <w:style w:type="character" w:styleId="Rfrenceintense">
    <w:name w:val="Intense Reference"/>
    <w:uiPriority w:val="32"/>
    <w:qFormat/>
    <w:rsid w:val="003E58EB"/>
    <w:rPr>
      <w:b/>
      <w:bCs/>
      <w:smallCaps/>
      <w:color w:val="auto"/>
    </w:rPr>
  </w:style>
  <w:style w:type="character" w:styleId="Titredulivre">
    <w:name w:val="Book Title"/>
    <w:uiPriority w:val="33"/>
    <w:qFormat/>
    <w:rsid w:val="003E58EB"/>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3E58EB"/>
    <w:pPr>
      <w:outlineLvl w:val="9"/>
    </w:pPr>
  </w:style>
  <w:style w:type="table" w:styleId="Grilledutableau">
    <w:name w:val="Table Grid"/>
    <w:basedOn w:val="TableauNormal"/>
    <w:uiPriority w:val="59"/>
    <w:rsid w:val="00E82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p">
    <w:name w:val="txt_p"/>
    <w:basedOn w:val="Normal"/>
    <w:rsid w:val="00557BCE"/>
    <w:pPr>
      <w:spacing w:before="100" w:beforeAutospacing="1" w:after="100" w:afterAutospacing="1" w:line="240" w:lineRule="auto"/>
      <w:ind w:firstLine="0"/>
    </w:pPr>
    <w:rPr>
      <w:rFonts w:ascii="Times New Roman" w:eastAsia="Times New Roman" w:hAnsi="Times New Roman" w:cs="Times New Roman"/>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divs>
    <w:div w:id="553741340">
      <w:bodyDiv w:val="1"/>
      <w:marLeft w:val="0"/>
      <w:marRight w:val="0"/>
      <w:marTop w:val="0"/>
      <w:marBottom w:val="0"/>
      <w:divBdr>
        <w:top w:val="none" w:sz="0" w:space="0" w:color="auto"/>
        <w:left w:val="none" w:sz="0" w:space="0" w:color="auto"/>
        <w:bottom w:val="none" w:sz="0" w:space="0" w:color="auto"/>
        <w:right w:val="none" w:sz="0" w:space="0" w:color="auto"/>
      </w:divBdr>
    </w:div>
    <w:div w:id="561409693">
      <w:bodyDiv w:val="1"/>
      <w:marLeft w:val="0"/>
      <w:marRight w:val="0"/>
      <w:marTop w:val="0"/>
      <w:marBottom w:val="0"/>
      <w:divBdr>
        <w:top w:val="none" w:sz="0" w:space="0" w:color="auto"/>
        <w:left w:val="none" w:sz="0" w:space="0" w:color="auto"/>
        <w:bottom w:val="none" w:sz="0" w:space="0" w:color="auto"/>
        <w:right w:val="none" w:sz="0" w:space="0" w:color="auto"/>
      </w:divBdr>
      <w:divsChild>
        <w:div w:id="407777154">
          <w:marLeft w:val="0"/>
          <w:marRight w:val="0"/>
          <w:marTop w:val="0"/>
          <w:marBottom w:val="0"/>
          <w:divBdr>
            <w:top w:val="none" w:sz="0" w:space="0" w:color="auto"/>
            <w:left w:val="none" w:sz="0" w:space="0" w:color="auto"/>
            <w:bottom w:val="none" w:sz="0" w:space="0" w:color="auto"/>
            <w:right w:val="none" w:sz="0" w:space="0" w:color="auto"/>
          </w:divBdr>
          <w:divsChild>
            <w:div w:id="601500258">
              <w:marLeft w:val="0"/>
              <w:marRight w:val="0"/>
              <w:marTop w:val="0"/>
              <w:marBottom w:val="0"/>
              <w:divBdr>
                <w:top w:val="none" w:sz="0" w:space="0" w:color="auto"/>
                <w:left w:val="none" w:sz="0" w:space="0" w:color="auto"/>
                <w:bottom w:val="none" w:sz="0" w:space="0" w:color="auto"/>
                <w:right w:val="none" w:sz="0" w:space="0" w:color="auto"/>
              </w:divBdr>
              <w:divsChild>
                <w:div w:id="262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5779">
      <w:bodyDiv w:val="1"/>
      <w:marLeft w:val="0"/>
      <w:marRight w:val="0"/>
      <w:marTop w:val="0"/>
      <w:marBottom w:val="0"/>
      <w:divBdr>
        <w:top w:val="none" w:sz="0" w:space="0" w:color="auto"/>
        <w:left w:val="none" w:sz="0" w:space="0" w:color="auto"/>
        <w:bottom w:val="none" w:sz="0" w:space="0" w:color="auto"/>
        <w:right w:val="none" w:sz="0" w:space="0" w:color="auto"/>
      </w:divBdr>
      <w:divsChild>
        <w:div w:id="286394268">
          <w:marLeft w:val="0"/>
          <w:marRight w:val="0"/>
          <w:marTop w:val="0"/>
          <w:marBottom w:val="0"/>
          <w:divBdr>
            <w:top w:val="none" w:sz="0" w:space="0" w:color="auto"/>
            <w:left w:val="none" w:sz="0" w:space="0" w:color="auto"/>
            <w:bottom w:val="none" w:sz="0" w:space="0" w:color="auto"/>
            <w:right w:val="none" w:sz="0" w:space="0" w:color="auto"/>
          </w:divBdr>
        </w:div>
        <w:div w:id="1893956932">
          <w:marLeft w:val="0"/>
          <w:marRight w:val="0"/>
          <w:marTop w:val="0"/>
          <w:marBottom w:val="0"/>
          <w:divBdr>
            <w:top w:val="none" w:sz="0" w:space="0" w:color="auto"/>
            <w:left w:val="none" w:sz="0" w:space="0" w:color="auto"/>
            <w:bottom w:val="none" w:sz="0" w:space="0" w:color="auto"/>
            <w:right w:val="none" w:sz="0" w:space="0" w:color="auto"/>
          </w:divBdr>
        </w:div>
        <w:div w:id="1122073747">
          <w:marLeft w:val="0"/>
          <w:marRight w:val="0"/>
          <w:marTop w:val="0"/>
          <w:marBottom w:val="0"/>
          <w:divBdr>
            <w:top w:val="none" w:sz="0" w:space="0" w:color="auto"/>
            <w:left w:val="none" w:sz="0" w:space="0" w:color="auto"/>
            <w:bottom w:val="none" w:sz="0" w:space="0" w:color="auto"/>
            <w:right w:val="none" w:sz="0" w:space="0" w:color="auto"/>
          </w:divBdr>
        </w:div>
        <w:div w:id="949355234">
          <w:marLeft w:val="0"/>
          <w:marRight w:val="0"/>
          <w:marTop w:val="0"/>
          <w:marBottom w:val="0"/>
          <w:divBdr>
            <w:top w:val="none" w:sz="0" w:space="0" w:color="auto"/>
            <w:left w:val="none" w:sz="0" w:space="0" w:color="auto"/>
            <w:bottom w:val="none" w:sz="0" w:space="0" w:color="auto"/>
            <w:right w:val="none" w:sz="0" w:space="0" w:color="auto"/>
          </w:divBdr>
        </w:div>
      </w:divsChild>
    </w:div>
    <w:div w:id="737633823">
      <w:bodyDiv w:val="1"/>
      <w:marLeft w:val="0"/>
      <w:marRight w:val="0"/>
      <w:marTop w:val="0"/>
      <w:marBottom w:val="0"/>
      <w:divBdr>
        <w:top w:val="none" w:sz="0" w:space="0" w:color="auto"/>
        <w:left w:val="none" w:sz="0" w:space="0" w:color="auto"/>
        <w:bottom w:val="none" w:sz="0" w:space="0" w:color="auto"/>
        <w:right w:val="none" w:sz="0" w:space="0" w:color="auto"/>
      </w:divBdr>
    </w:div>
    <w:div w:id="890966315">
      <w:bodyDiv w:val="1"/>
      <w:marLeft w:val="0"/>
      <w:marRight w:val="0"/>
      <w:marTop w:val="0"/>
      <w:marBottom w:val="0"/>
      <w:divBdr>
        <w:top w:val="none" w:sz="0" w:space="0" w:color="auto"/>
        <w:left w:val="none" w:sz="0" w:space="0" w:color="auto"/>
        <w:bottom w:val="none" w:sz="0" w:space="0" w:color="auto"/>
        <w:right w:val="none" w:sz="0" w:space="0" w:color="auto"/>
      </w:divBdr>
      <w:divsChild>
        <w:div w:id="491457563">
          <w:marLeft w:val="0"/>
          <w:marRight w:val="0"/>
          <w:marTop w:val="0"/>
          <w:marBottom w:val="0"/>
          <w:divBdr>
            <w:top w:val="none" w:sz="0" w:space="0" w:color="auto"/>
            <w:left w:val="none" w:sz="0" w:space="0" w:color="auto"/>
            <w:bottom w:val="none" w:sz="0" w:space="0" w:color="auto"/>
            <w:right w:val="none" w:sz="0" w:space="0" w:color="auto"/>
          </w:divBdr>
        </w:div>
        <w:div w:id="1895896500">
          <w:marLeft w:val="0"/>
          <w:marRight w:val="0"/>
          <w:marTop w:val="0"/>
          <w:marBottom w:val="0"/>
          <w:divBdr>
            <w:top w:val="none" w:sz="0" w:space="0" w:color="auto"/>
            <w:left w:val="none" w:sz="0" w:space="0" w:color="auto"/>
            <w:bottom w:val="none" w:sz="0" w:space="0" w:color="auto"/>
            <w:right w:val="none" w:sz="0" w:space="0" w:color="auto"/>
          </w:divBdr>
        </w:div>
        <w:div w:id="690691289">
          <w:marLeft w:val="0"/>
          <w:marRight w:val="0"/>
          <w:marTop w:val="0"/>
          <w:marBottom w:val="0"/>
          <w:divBdr>
            <w:top w:val="none" w:sz="0" w:space="0" w:color="auto"/>
            <w:left w:val="none" w:sz="0" w:space="0" w:color="auto"/>
            <w:bottom w:val="none" w:sz="0" w:space="0" w:color="auto"/>
            <w:right w:val="none" w:sz="0" w:space="0" w:color="auto"/>
          </w:divBdr>
        </w:div>
        <w:div w:id="788933538">
          <w:marLeft w:val="0"/>
          <w:marRight w:val="0"/>
          <w:marTop w:val="0"/>
          <w:marBottom w:val="0"/>
          <w:divBdr>
            <w:top w:val="none" w:sz="0" w:space="0" w:color="auto"/>
            <w:left w:val="none" w:sz="0" w:space="0" w:color="auto"/>
            <w:bottom w:val="none" w:sz="0" w:space="0" w:color="auto"/>
            <w:right w:val="none" w:sz="0" w:space="0" w:color="auto"/>
          </w:divBdr>
        </w:div>
        <w:div w:id="1817255915">
          <w:marLeft w:val="0"/>
          <w:marRight w:val="0"/>
          <w:marTop w:val="0"/>
          <w:marBottom w:val="0"/>
          <w:divBdr>
            <w:top w:val="none" w:sz="0" w:space="0" w:color="auto"/>
            <w:left w:val="none" w:sz="0" w:space="0" w:color="auto"/>
            <w:bottom w:val="none" w:sz="0" w:space="0" w:color="auto"/>
            <w:right w:val="none" w:sz="0" w:space="0" w:color="auto"/>
          </w:divBdr>
        </w:div>
        <w:div w:id="310256096">
          <w:marLeft w:val="0"/>
          <w:marRight w:val="0"/>
          <w:marTop w:val="0"/>
          <w:marBottom w:val="0"/>
          <w:divBdr>
            <w:top w:val="none" w:sz="0" w:space="0" w:color="auto"/>
            <w:left w:val="none" w:sz="0" w:space="0" w:color="auto"/>
            <w:bottom w:val="none" w:sz="0" w:space="0" w:color="auto"/>
            <w:right w:val="none" w:sz="0" w:space="0" w:color="auto"/>
          </w:divBdr>
        </w:div>
        <w:div w:id="303967813">
          <w:marLeft w:val="0"/>
          <w:marRight w:val="0"/>
          <w:marTop w:val="0"/>
          <w:marBottom w:val="0"/>
          <w:divBdr>
            <w:top w:val="none" w:sz="0" w:space="0" w:color="auto"/>
            <w:left w:val="none" w:sz="0" w:space="0" w:color="auto"/>
            <w:bottom w:val="none" w:sz="0" w:space="0" w:color="auto"/>
            <w:right w:val="none" w:sz="0" w:space="0" w:color="auto"/>
          </w:divBdr>
        </w:div>
        <w:div w:id="295064250">
          <w:marLeft w:val="0"/>
          <w:marRight w:val="0"/>
          <w:marTop w:val="0"/>
          <w:marBottom w:val="0"/>
          <w:divBdr>
            <w:top w:val="none" w:sz="0" w:space="0" w:color="auto"/>
            <w:left w:val="none" w:sz="0" w:space="0" w:color="auto"/>
            <w:bottom w:val="none" w:sz="0" w:space="0" w:color="auto"/>
            <w:right w:val="none" w:sz="0" w:space="0" w:color="auto"/>
          </w:divBdr>
        </w:div>
        <w:div w:id="1425220700">
          <w:marLeft w:val="0"/>
          <w:marRight w:val="0"/>
          <w:marTop w:val="0"/>
          <w:marBottom w:val="0"/>
          <w:divBdr>
            <w:top w:val="none" w:sz="0" w:space="0" w:color="auto"/>
            <w:left w:val="none" w:sz="0" w:space="0" w:color="auto"/>
            <w:bottom w:val="none" w:sz="0" w:space="0" w:color="auto"/>
            <w:right w:val="none" w:sz="0" w:space="0" w:color="auto"/>
          </w:divBdr>
        </w:div>
        <w:div w:id="1690596380">
          <w:marLeft w:val="0"/>
          <w:marRight w:val="0"/>
          <w:marTop w:val="0"/>
          <w:marBottom w:val="0"/>
          <w:divBdr>
            <w:top w:val="none" w:sz="0" w:space="0" w:color="auto"/>
            <w:left w:val="none" w:sz="0" w:space="0" w:color="auto"/>
            <w:bottom w:val="none" w:sz="0" w:space="0" w:color="auto"/>
            <w:right w:val="none" w:sz="0" w:space="0" w:color="auto"/>
          </w:divBdr>
        </w:div>
        <w:div w:id="1935623606">
          <w:marLeft w:val="0"/>
          <w:marRight w:val="0"/>
          <w:marTop w:val="0"/>
          <w:marBottom w:val="0"/>
          <w:divBdr>
            <w:top w:val="none" w:sz="0" w:space="0" w:color="auto"/>
            <w:left w:val="none" w:sz="0" w:space="0" w:color="auto"/>
            <w:bottom w:val="none" w:sz="0" w:space="0" w:color="auto"/>
            <w:right w:val="none" w:sz="0" w:space="0" w:color="auto"/>
          </w:divBdr>
        </w:div>
        <w:div w:id="1789473936">
          <w:marLeft w:val="0"/>
          <w:marRight w:val="0"/>
          <w:marTop w:val="0"/>
          <w:marBottom w:val="0"/>
          <w:divBdr>
            <w:top w:val="none" w:sz="0" w:space="0" w:color="auto"/>
            <w:left w:val="none" w:sz="0" w:space="0" w:color="auto"/>
            <w:bottom w:val="none" w:sz="0" w:space="0" w:color="auto"/>
            <w:right w:val="none" w:sz="0" w:space="0" w:color="auto"/>
          </w:divBdr>
        </w:div>
        <w:div w:id="428619404">
          <w:marLeft w:val="0"/>
          <w:marRight w:val="0"/>
          <w:marTop w:val="0"/>
          <w:marBottom w:val="0"/>
          <w:divBdr>
            <w:top w:val="none" w:sz="0" w:space="0" w:color="auto"/>
            <w:left w:val="none" w:sz="0" w:space="0" w:color="auto"/>
            <w:bottom w:val="none" w:sz="0" w:space="0" w:color="auto"/>
            <w:right w:val="none" w:sz="0" w:space="0" w:color="auto"/>
          </w:divBdr>
        </w:div>
        <w:div w:id="767118088">
          <w:marLeft w:val="0"/>
          <w:marRight w:val="0"/>
          <w:marTop w:val="0"/>
          <w:marBottom w:val="0"/>
          <w:divBdr>
            <w:top w:val="none" w:sz="0" w:space="0" w:color="auto"/>
            <w:left w:val="none" w:sz="0" w:space="0" w:color="auto"/>
            <w:bottom w:val="none" w:sz="0" w:space="0" w:color="auto"/>
            <w:right w:val="none" w:sz="0" w:space="0" w:color="auto"/>
          </w:divBdr>
        </w:div>
        <w:div w:id="217323781">
          <w:marLeft w:val="0"/>
          <w:marRight w:val="0"/>
          <w:marTop w:val="0"/>
          <w:marBottom w:val="0"/>
          <w:divBdr>
            <w:top w:val="none" w:sz="0" w:space="0" w:color="auto"/>
            <w:left w:val="none" w:sz="0" w:space="0" w:color="auto"/>
            <w:bottom w:val="none" w:sz="0" w:space="0" w:color="auto"/>
            <w:right w:val="none" w:sz="0" w:space="0" w:color="auto"/>
          </w:divBdr>
        </w:div>
        <w:div w:id="1914924735">
          <w:marLeft w:val="0"/>
          <w:marRight w:val="0"/>
          <w:marTop w:val="0"/>
          <w:marBottom w:val="0"/>
          <w:divBdr>
            <w:top w:val="none" w:sz="0" w:space="0" w:color="auto"/>
            <w:left w:val="none" w:sz="0" w:space="0" w:color="auto"/>
            <w:bottom w:val="none" w:sz="0" w:space="0" w:color="auto"/>
            <w:right w:val="none" w:sz="0" w:space="0" w:color="auto"/>
          </w:divBdr>
        </w:div>
        <w:div w:id="893588041">
          <w:marLeft w:val="0"/>
          <w:marRight w:val="0"/>
          <w:marTop w:val="0"/>
          <w:marBottom w:val="0"/>
          <w:divBdr>
            <w:top w:val="none" w:sz="0" w:space="0" w:color="auto"/>
            <w:left w:val="none" w:sz="0" w:space="0" w:color="auto"/>
            <w:bottom w:val="none" w:sz="0" w:space="0" w:color="auto"/>
            <w:right w:val="none" w:sz="0" w:space="0" w:color="auto"/>
          </w:divBdr>
        </w:div>
        <w:div w:id="383799936">
          <w:marLeft w:val="0"/>
          <w:marRight w:val="0"/>
          <w:marTop w:val="0"/>
          <w:marBottom w:val="0"/>
          <w:divBdr>
            <w:top w:val="none" w:sz="0" w:space="0" w:color="auto"/>
            <w:left w:val="none" w:sz="0" w:space="0" w:color="auto"/>
            <w:bottom w:val="none" w:sz="0" w:space="0" w:color="auto"/>
            <w:right w:val="none" w:sz="0" w:space="0" w:color="auto"/>
          </w:divBdr>
        </w:div>
        <w:div w:id="619149060">
          <w:marLeft w:val="0"/>
          <w:marRight w:val="0"/>
          <w:marTop w:val="0"/>
          <w:marBottom w:val="0"/>
          <w:divBdr>
            <w:top w:val="none" w:sz="0" w:space="0" w:color="auto"/>
            <w:left w:val="none" w:sz="0" w:space="0" w:color="auto"/>
            <w:bottom w:val="none" w:sz="0" w:space="0" w:color="auto"/>
            <w:right w:val="none" w:sz="0" w:space="0" w:color="auto"/>
          </w:divBdr>
        </w:div>
        <w:div w:id="189730165">
          <w:marLeft w:val="0"/>
          <w:marRight w:val="0"/>
          <w:marTop w:val="0"/>
          <w:marBottom w:val="0"/>
          <w:divBdr>
            <w:top w:val="none" w:sz="0" w:space="0" w:color="auto"/>
            <w:left w:val="none" w:sz="0" w:space="0" w:color="auto"/>
            <w:bottom w:val="none" w:sz="0" w:space="0" w:color="auto"/>
            <w:right w:val="none" w:sz="0" w:space="0" w:color="auto"/>
          </w:divBdr>
        </w:div>
        <w:div w:id="1110200798">
          <w:marLeft w:val="0"/>
          <w:marRight w:val="0"/>
          <w:marTop w:val="0"/>
          <w:marBottom w:val="0"/>
          <w:divBdr>
            <w:top w:val="none" w:sz="0" w:space="0" w:color="auto"/>
            <w:left w:val="none" w:sz="0" w:space="0" w:color="auto"/>
            <w:bottom w:val="none" w:sz="0" w:space="0" w:color="auto"/>
            <w:right w:val="none" w:sz="0" w:space="0" w:color="auto"/>
          </w:divBdr>
        </w:div>
        <w:div w:id="1578326543">
          <w:marLeft w:val="0"/>
          <w:marRight w:val="0"/>
          <w:marTop w:val="0"/>
          <w:marBottom w:val="0"/>
          <w:divBdr>
            <w:top w:val="none" w:sz="0" w:space="0" w:color="auto"/>
            <w:left w:val="none" w:sz="0" w:space="0" w:color="auto"/>
            <w:bottom w:val="none" w:sz="0" w:space="0" w:color="auto"/>
            <w:right w:val="none" w:sz="0" w:space="0" w:color="auto"/>
          </w:divBdr>
        </w:div>
        <w:div w:id="452019120">
          <w:marLeft w:val="0"/>
          <w:marRight w:val="0"/>
          <w:marTop w:val="0"/>
          <w:marBottom w:val="0"/>
          <w:divBdr>
            <w:top w:val="none" w:sz="0" w:space="0" w:color="auto"/>
            <w:left w:val="none" w:sz="0" w:space="0" w:color="auto"/>
            <w:bottom w:val="none" w:sz="0" w:space="0" w:color="auto"/>
            <w:right w:val="none" w:sz="0" w:space="0" w:color="auto"/>
          </w:divBdr>
        </w:div>
        <w:div w:id="1442796271">
          <w:marLeft w:val="0"/>
          <w:marRight w:val="0"/>
          <w:marTop w:val="0"/>
          <w:marBottom w:val="0"/>
          <w:divBdr>
            <w:top w:val="none" w:sz="0" w:space="0" w:color="auto"/>
            <w:left w:val="none" w:sz="0" w:space="0" w:color="auto"/>
            <w:bottom w:val="none" w:sz="0" w:space="0" w:color="auto"/>
            <w:right w:val="none" w:sz="0" w:space="0" w:color="auto"/>
          </w:divBdr>
        </w:div>
        <w:div w:id="688871026">
          <w:marLeft w:val="0"/>
          <w:marRight w:val="0"/>
          <w:marTop w:val="0"/>
          <w:marBottom w:val="0"/>
          <w:divBdr>
            <w:top w:val="none" w:sz="0" w:space="0" w:color="auto"/>
            <w:left w:val="none" w:sz="0" w:space="0" w:color="auto"/>
            <w:bottom w:val="none" w:sz="0" w:space="0" w:color="auto"/>
            <w:right w:val="none" w:sz="0" w:space="0" w:color="auto"/>
          </w:divBdr>
        </w:div>
        <w:div w:id="1657756779">
          <w:marLeft w:val="0"/>
          <w:marRight w:val="0"/>
          <w:marTop w:val="0"/>
          <w:marBottom w:val="0"/>
          <w:divBdr>
            <w:top w:val="none" w:sz="0" w:space="0" w:color="auto"/>
            <w:left w:val="none" w:sz="0" w:space="0" w:color="auto"/>
            <w:bottom w:val="none" w:sz="0" w:space="0" w:color="auto"/>
            <w:right w:val="none" w:sz="0" w:space="0" w:color="auto"/>
          </w:divBdr>
        </w:div>
        <w:div w:id="473450818">
          <w:marLeft w:val="0"/>
          <w:marRight w:val="0"/>
          <w:marTop w:val="0"/>
          <w:marBottom w:val="0"/>
          <w:divBdr>
            <w:top w:val="none" w:sz="0" w:space="0" w:color="auto"/>
            <w:left w:val="none" w:sz="0" w:space="0" w:color="auto"/>
            <w:bottom w:val="none" w:sz="0" w:space="0" w:color="auto"/>
            <w:right w:val="none" w:sz="0" w:space="0" w:color="auto"/>
          </w:divBdr>
        </w:div>
        <w:div w:id="364252914">
          <w:marLeft w:val="0"/>
          <w:marRight w:val="0"/>
          <w:marTop w:val="0"/>
          <w:marBottom w:val="0"/>
          <w:divBdr>
            <w:top w:val="none" w:sz="0" w:space="0" w:color="auto"/>
            <w:left w:val="none" w:sz="0" w:space="0" w:color="auto"/>
            <w:bottom w:val="none" w:sz="0" w:space="0" w:color="auto"/>
            <w:right w:val="none" w:sz="0" w:space="0" w:color="auto"/>
          </w:divBdr>
        </w:div>
        <w:div w:id="1854301661">
          <w:marLeft w:val="0"/>
          <w:marRight w:val="0"/>
          <w:marTop w:val="0"/>
          <w:marBottom w:val="0"/>
          <w:divBdr>
            <w:top w:val="none" w:sz="0" w:space="0" w:color="auto"/>
            <w:left w:val="none" w:sz="0" w:space="0" w:color="auto"/>
            <w:bottom w:val="none" w:sz="0" w:space="0" w:color="auto"/>
            <w:right w:val="none" w:sz="0" w:space="0" w:color="auto"/>
          </w:divBdr>
        </w:div>
        <w:div w:id="1796023297">
          <w:marLeft w:val="0"/>
          <w:marRight w:val="0"/>
          <w:marTop w:val="0"/>
          <w:marBottom w:val="0"/>
          <w:divBdr>
            <w:top w:val="none" w:sz="0" w:space="0" w:color="auto"/>
            <w:left w:val="none" w:sz="0" w:space="0" w:color="auto"/>
            <w:bottom w:val="none" w:sz="0" w:space="0" w:color="auto"/>
            <w:right w:val="none" w:sz="0" w:space="0" w:color="auto"/>
          </w:divBdr>
        </w:div>
        <w:div w:id="1446386438">
          <w:marLeft w:val="0"/>
          <w:marRight w:val="0"/>
          <w:marTop w:val="0"/>
          <w:marBottom w:val="0"/>
          <w:divBdr>
            <w:top w:val="none" w:sz="0" w:space="0" w:color="auto"/>
            <w:left w:val="none" w:sz="0" w:space="0" w:color="auto"/>
            <w:bottom w:val="none" w:sz="0" w:space="0" w:color="auto"/>
            <w:right w:val="none" w:sz="0" w:space="0" w:color="auto"/>
          </w:divBdr>
        </w:div>
        <w:div w:id="1413048009">
          <w:marLeft w:val="0"/>
          <w:marRight w:val="0"/>
          <w:marTop w:val="0"/>
          <w:marBottom w:val="0"/>
          <w:divBdr>
            <w:top w:val="none" w:sz="0" w:space="0" w:color="auto"/>
            <w:left w:val="none" w:sz="0" w:space="0" w:color="auto"/>
            <w:bottom w:val="none" w:sz="0" w:space="0" w:color="auto"/>
            <w:right w:val="none" w:sz="0" w:space="0" w:color="auto"/>
          </w:divBdr>
        </w:div>
        <w:div w:id="1305621213">
          <w:marLeft w:val="0"/>
          <w:marRight w:val="0"/>
          <w:marTop w:val="0"/>
          <w:marBottom w:val="0"/>
          <w:divBdr>
            <w:top w:val="none" w:sz="0" w:space="0" w:color="auto"/>
            <w:left w:val="none" w:sz="0" w:space="0" w:color="auto"/>
            <w:bottom w:val="none" w:sz="0" w:space="0" w:color="auto"/>
            <w:right w:val="none" w:sz="0" w:space="0" w:color="auto"/>
          </w:divBdr>
        </w:div>
        <w:div w:id="1804613794">
          <w:marLeft w:val="0"/>
          <w:marRight w:val="0"/>
          <w:marTop w:val="0"/>
          <w:marBottom w:val="0"/>
          <w:divBdr>
            <w:top w:val="none" w:sz="0" w:space="0" w:color="auto"/>
            <w:left w:val="none" w:sz="0" w:space="0" w:color="auto"/>
            <w:bottom w:val="none" w:sz="0" w:space="0" w:color="auto"/>
            <w:right w:val="none" w:sz="0" w:space="0" w:color="auto"/>
          </w:divBdr>
        </w:div>
        <w:div w:id="659310972">
          <w:marLeft w:val="0"/>
          <w:marRight w:val="0"/>
          <w:marTop w:val="0"/>
          <w:marBottom w:val="0"/>
          <w:divBdr>
            <w:top w:val="none" w:sz="0" w:space="0" w:color="auto"/>
            <w:left w:val="none" w:sz="0" w:space="0" w:color="auto"/>
            <w:bottom w:val="none" w:sz="0" w:space="0" w:color="auto"/>
            <w:right w:val="none" w:sz="0" w:space="0" w:color="auto"/>
          </w:divBdr>
        </w:div>
        <w:div w:id="631327054">
          <w:marLeft w:val="0"/>
          <w:marRight w:val="0"/>
          <w:marTop w:val="0"/>
          <w:marBottom w:val="0"/>
          <w:divBdr>
            <w:top w:val="none" w:sz="0" w:space="0" w:color="auto"/>
            <w:left w:val="none" w:sz="0" w:space="0" w:color="auto"/>
            <w:bottom w:val="none" w:sz="0" w:space="0" w:color="auto"/>
            <w:right w:val="none" w:sz="0" w:space="0" w:color="auto"/>
          </w:divBdr>
        </w:div>
        <w:div w:id="1676882226">
          <w:marLeft w:val="0"/>
          <w:marRight w:val="0"/>
          <w:marTop w:val="0"/>
          <w:marBottom w:val="0"/>
          <w:divBdr>
            <w:top w:val="none" w:sz="0" w:space="0" w:color="auto"/>
            <w:left w:val="none" w:sz="0" w:space="0" w:color="auto"/>
            <w:bottom w:val="none" w:sz="0" w:space="0" w:color="auto"/>
            <w:right w:val="none" w:sz="0" w:space="0" w:color="auto"/>
          </w:divBdr>
        </w:div>
        <w:div w:id="1360744439">
          <w:marLeft w:val="0"/>
          <w:marRight w:val="0"/>
          <w:marTop w:val="0"/>
          <w:marBottom w:val="0"/>
          <w:divBdr>
            <w:top w:val="none" w:sz="0" w:space="0" w:color="auto"/>
            <w:left w:val="none" w:sz="0" w:space="0" w:color="auto"/>
            <w:bottom w:val="none" w:sz="0" w:space="0" w:color="auto"/>
            <w:right w:val="none" w:sz="0" w:space="0" w:color="auto"/>
          </w:divBdr>
        </w:div>
        <w:div w:id="1331715889">
          <w:marLeft w:val="0"/>
          <w:marRight w:val="0"/>
          <w:marTop w:val="0"/>
          <w:marBottom w:val="0"/>
          <w:divBdr>
            <w:top w:val="none" w:sz="0" w:space="0" w:color="auto"/>
            <w:left w:val="none" w:sz="0" w:space="0" w:color="auto"/>
            <w:bottom w:val="none" w:sz="0" w:space="0" w:color="auto"/>
            <w:right w:val="none" w:sz="0" w:space="0" w:color="auto"/>
          </w:divBdr>
        </w:div>
        <w:div w:id="2134443826">
          <w:marLeft w:val="0"/>
          <w:marRight w:val="0"/>
          <w:marTop w:val="0"/>
          <w:marBottom w:val="0"/>
          <w:divBdr>
            <w:top w:val="none" w:sz="0" w:space="0" w:color="auto"/>
            <w:left w:val="none" w:sz="0" w:space="0" w:color="auto"/>
            <w:bottom w:val="none" w:sz="0" w:space="0" w:color="auto"/>
            <w:right w:val="none" w:sz="0" w:space="0" w:color="auto"/>
          </w:divBdr>
        </w:div>
        <w:div w:id="215699820">
          <w:marLeft w:val="0"/>
          <w:marRight w:val="0"/>
          <w:marTop w:val="0"/>
          <w:marBottom w:val="0"/>
          <w:divBdr>
            <w:top w:val="none" w:sz="0" w:space="0" w:color="auto"/>
            <w:left w:val="none" w:sz="0" w:space="0" w:color="auto"/>
            <w:bottom w:val="none" w:sz="0" w:space="0" w:color="auto"/>
            <w:right w:val="none" w:sz="0" w:space="0" w:color="auto"/>
          </w:divBdr>
        </w:div>
        <w:div w:id="714085984">
          <w:marLeft w:val="0"/>
          <w:marRight w:val="0"/>
          <w:marTop w:val="0"/>
          <w:marBottom w:val="0"/>
          <w:divBdr>
            <w:top w:val="none" w:sz="0" w:space="0" w:color="auto"/>
            <w:left w:val="none" w:sz="0" w:space="0" w:color="auto"/>
            <w:bottom w:val="none" w:sz="0" w:space="0" w:color="auto"/>
            <w:right w:val="none" w:sz="0" w:space="0" w:color="auto"/>
          </w:divBdr>
        </w:div>
        <w:div w:id="1605727614">
          <w:marLeft w:val="0"/>
          <w:marRight w:val="0"/>
          <w:marTop w:val="0"/>
          <w:marBottom w:val="0"/>
          <w:divBdr>
            <w:top w:val="none" w:sz="0" w:space="0" w:color="auto"/>
            <w:left w:val="none" w:sz="0" w:space="0" w:color="auto"/>
            <w:bottom w:val="none" w:sz="0" w:space="0" w:color="auto"/>
            <w:right w:val="none" w:sz="0" w:space="0" w:color="auto"/>
          </w:divBdr>
        </w:div>
        <w:div w:id="90665671">
          <w:marLeft w:val="0"/>
          <w:marRight w:val="0"/>
          <w:marTop w:val="0"/>
          <w:marBottom w:val="0"/>
          <w:divBdr>
            <w:top w:val="none" w:sz="0" w:space="0" w:color="auto"/>
            <w:left w:val="none" w:sz="0" w:space="0" w:color="auto"/>
            <w:bottom w:val="none" w:sz="0" w:space="0" w:color="auto"/>
            <w:right w:val="none" w:sz="0" w:space="0" w:color="auto"/>
          </w:divBdr>
        </w:div>
        <w:div w:id="1712151676">
          <w:marLeft w:val="0"/>
          <w:marRight w:val="0"/>
          <w:marTop w:val="0"/>
          <w:marBottom w:val="0"/>
          <w:divBdr>
            <w:top w:val="none" w:sz="0" w:space="0" w:color="auto"/>
            <w:left w:val="none" w:sz="0" w:space="0" w:color="auto"/>
            <w:bottom w:val="none" w:sz="0" w:space="0" w:color="auto"/>
            <w:right w:val="none" w:sz="0" w:space="0" w:color="auto"/>
          </w:divBdr>
        </w:div>
        <w:div w:id="924460067">
          <w:marLeft w:val="0"/>
          <w:marRight w:val="0"/>
          <w:marTop w:val="0"/>
          <w:marBottom w:val="0"/>
          <w:divBdr>
            <w:top w:val="none" w:sz="0" w:space="0" w:color="auto"/>
            <w:left w:val="none" w:sz="0" w:space="0" w:color="auto"/>
            <w:bottom w:val="none" w:sz="0" w:space="0" w:color="auto"/>
            <w:right w:val="none" w:sz="0" w:space="0" w:color="auto"/>
          </w:divBdr>
        </w:div>
        <w:div w:id="1908299744">
          <w:marLeft w:val="0"/>
          <w:marRight w:val="0"/>
          <w:marTop w:val="0"/>
          <w:marBottom w:val="0"/>
          <w:divBdr>
            <w:top w:val="none" w:sz="0" w:space="0" w:color="auto"/>
            <w:left w:val="none" w:sz="0" w:space="0" w:color="auto"/>
            <w:bottom w:val="none" w:sz="0" w:space="0" w:color="auto"/>
            <w:right w:val="none" w:sz="0" w:space="0" w:color="auto"/>
          </w:divBdr>
        </w:div>
        <w:div w:id="1171986506">
          <w:marLeft w:val="0"/>
          <w:marRight w:val="0"/>
          <w:marTop w:val="0"/>
          <w:marBottom w:val="0"/>
          <w:divBdr>
            <w:top w:val="none" w:sz="0" w:space="0" w:color="auto"/>
            <w:left w:val="none" w:sz="0" w:space="0" w:color="auto"/>
            <w:bottom w:val="none" w:sz="0" w:space="0" w:color="auto"/>
            <w:right w:val="none" w:sz="0" w:space="0" w:color="auto"/>
          </w:divBdr>
        </w:div>
        <w:div w:id="1624463120">
          <w:marLeft w:val="0"/>
          <w:marRight w:val="0"/>
          <w:marTop w:val="0"/>
          <w:marBottom w:val="0"/>
          <w:divBdr>
            <w:top w:val="none" w:sz="0" w:space="0" w:color="auto"/>
            <w:left w:val="none" w:sz="0" w:space="0" w:color="auto"/>
            <w:bottom w:val="none" w:sz="0" w:space="0" w:color="auto"/>
            <w:right w:val="none" w:sz="0" w:space="0" w:color="auto"/>
          </w:divBdr>
        </w:div>
        <w:div w:id="546836310">
          <w:marLeft w:val="0"/>
          <w:marRight w:val="0"/>
          <w:marTop w:val="0"/>
          <w:marBottom w:val="0"/>
          <w:divBdr>
            <w:top w:val="none" w:sz="0" w:space="0" w:color="auto"/>
            <w:left w:val="none" w:sz="0" w:space="0" w:color="auto"/>
            <w:bottom w:val="none" w:sz="0" w:space="0" w:color="auto"/>
            <w:right w:val="none" w:sz="0" w:space="0" w:color="auto"/>
          </w:divBdr>
        </w:div>
        <w:div w:id="1800757061">
          <w:marLeft w:val="0"/>
          <w:marRight w:val="0"/>
          <w:marTop w:val="0"/>
          <w:marBottom w:val="0"/>
          <w:divBdr>
            <w:top w:val="none" w:sz="0" w:space="0" w:color="auto"/>
            <w:left w:val="none" w:sz="0" w:space="0" w:color="auto"/>
            <w:bottom w:val="none" w:sz="0" w:space="0" w:color="auto"/>
            <w:right w:val="none" w:sz="0" w:space="0" w:color="auto"/>
          </w:divBdr>
        </w:div>
        <w:div w:id="85619864">
          <w:marLeft w:val="0"/>
          <w:marRight w:val="0"/>
          <w:marTop w:val="0"/>
          <w:marBottom w:val="0"/>
          <w:divBdr>
            <w:top w:val="none" w:sz="0" w:space="0" w:color="auto"/>
            <w:left w:val="none" w:sz="0" w:space="0" w:color="auto"/>
            <w:bottom w:val="none" w:sz="0" w:space="0" w:color="auto"/>
            <w:right w:val="none" w:sz="0" w:space="0" w:color="auto"/>
          </w:divBdr>
        </w:div>
        <w:div w:id="594896957">
          <w:marLeft w:val="0"/>
          <w:marRight w:val="0"/>
          <w:marTop w:val="0"/>
          <w:marBottom w:val="0"/>
          <w:divBdr>
            <w:top w:val="none" w:sz="0" w:space="0" w:color="auto"/>
            <w:left w:val="none" w:sz="0" w:space="0" w:color="auto"/>
            <w:bottom w:val="none" w:sz="0" w:space="0" w:color="auto"/>
            <w:right w:val="none" w:sz="0" w:space="0" w:color="auto"/>
          </w:divBdr>
        </w:div>
        <w:div w:id="513812277">
          <w:marLeft w:val="0"/>
          <w:marRight w:val="0"/>
          <w:marTop w:val="0"/>
          <w:marBottom w:val="0"/>
          <w:divBdr>
            <w:top w:val="none" w:sz="0" w:space="0" w:color="auto"/>
            <w:left w:val="none" w:sz="0" w:space="0" w:color="auto"/>
            <w:bottom w:val="none" w:sz="0" w:space="0" w:color="auto"/>
            <w:right w:val="none" w:sz="0" w:space="0" w:color="auto"/>
          </w:divBdr>
        </w:div>
        <w:div w:id="535894060">
          <w:marLeft w:val="0"/>
          <w:marRight w:val="0"/>
          <w:marTop w:val="0"/>
          <w:marBottom w:val="0"/>
          <w:divBdr>
            <w:top w:val="none" w:sz="0" w:space="0" w:color="auto"/>
            <w:left w:val="none" w:sz="0" w:space="0" w:color="auto"/>
            <w:bottom w:val="none" w:sz="0" w:space="0" w:color="auto"/>
            <w:right w:val="none" w:sz="0" w:space="0" w:color="auto"/>
          </w:divBdr>
        </w:div>
        <w:div w:id="1557861599">
          <w:marLeft w:val="0"/>
          <w:marRight w:val="0"/>
          <w:marTop w:val="0"/>
          <w:marBottom w:val="0"/>
          <w:divBdr>
            <w:top w:val="none" w:sz="0" w:space="0" w:color="auto"/>
            <w:left w:val="none" w:sz="0" w:space="0" w:color="auto"/>
            <w:bottom w:val="none" w:sz="0" w:space="0" w:color="auto"/>
            <w:right w:val="none" w:sz="0" w:space="0" w:color="auto"/>
          </w:divBdr>
        </w:div>
        <w:div w:id="1332373474">
          <w:marLeft w:val="0"/>
          <w:marRight w:val="0"/>
          <w:marTop w:val="0"/>
          <w:marBottom w:val="0"/>
          <w:divBdr>
            <w:top w:val="none" w:sz="0" w:space="0" w:color="auto"/>
            <w:left w:val="none" w:sz="0" w:space="0" w:color="auto"/>
            <w:bottom w:val="none" w:sz="0" w:space="0" w:color="auto"/>
            <w:right w:val="none" w:sz="0" w:space="0" w:color="auto"/>
          </w:divBdr>
        </w:div>
        <w:div w:id="1767261236">
          <w:marLeft w:val="0"/>
          <w:marRight w:val="0"/>
          <w:marTop w:val="0"/>
          <w:marBottom w:val="0"/>
          <w:divBdr>
            <w:top w:val="none" w:sz="0" w:space="0" w:color="auto"/>
            <w:left w:val="none" w:sz="0" w:space="0" w:color="auto"/>
            <w:bottom w:val="none" w:sz="0" w:space="0" w:color="auto"/>
            <w:right w:val="none" w:sz="0" w:space="0" w:color="auto"/>
          </w:divBdr>
        </w:div>
        <w:div w:id="506941123">
          <w:marLeft w:val="0"/>
          <w:marRight w:val="0"/>
          <w:marTop w:val="0"/>
          <w:marBottom w:val="0"/>
          <w:divBdr>
            <w:top w:val="none" w:sz="0" w:space="0" w:color="auto"/>
            <w:left w:val="none" w:sz="0" w:space="0" w:color="auto"/>
            <w:bottom w:val="none" w:sz="0" w:space="0" w:color="auto"/>
            <w:right w:val="none" w:sz="0" w:space="0" w:color="auto"/>
          </w:divBdr>
        </w:div>
        <w:div w:id="568463028">
          <w:marLeft w:val="0"/>
          <w:marRight w:val="0"/>
          <w:marTop w:val="0"/>
          <w:marBottom w:val="0"/>
          <w:divBdr>
            <w:top w:val="none" w:sz="0" w:space="0" w:color="auto"/>
            <w:left w:val="none" w:sz="0" w:space="0" w:color="auto"/>
            <w:bottom w:val="none" w:sz="0" w:space="0" w:color="auto"/>
            <w:right w:val="none" w:sz="0" w:space="0" w:color="auto"/>
          </w:divBdr>
        </w:div>
        <w:div w:id="502084475">
          <w:marLeft w:val="0"/>
          <w:marRight w:val="0"/>
          <w:marTop w:val="0"/>
          <w:marBottom w:val="0"/>
          <w:divBdr>
            <w:top w:val="none" w:sz="0" w:space="0" w:color="auto"/>
            <w:left w:val="none" w:sz="0" w:space="0" w:color="auto"/>
            <w:bottom w:val="none" w:sz="0" w:space="0" w:color="auto"/>
            <w:right w:val="none" w:sz="0" w:space="0" w:color="auto"/>
          </w:divBdr>
        </w:div>
        <w:div w:id="163013184">
          <w:marLeft w:val="0"/>
          <w:marRight w:val="0"/>
          <w:marTop w:val="0"/>
          <w:marBottom w:val="0"/>
          <w:divBdr>
            <w:top w:val="none" w:sz="0" w:space="0" w:color="auto"/>
            <w:left w:val="none" w:sz="0" w:space="0" w:color="auto"/>
            <w:bottom w:val="none" w:sz="0" w:space="0" w:color="auto"/>
            <w:right w:val="none" w:sz="0" w:space="0" w:color="auto"/>
          </w:divBdr>
        </w:div>
        <w:div w:id="1681814317">
          <w:marLeft w:val="0"/>
          <w:marRight w:val="0"/>
          <w:marTop w:val="0"/>
          <w:marBottom w:val="0"/>
          <w:divBdr>
            <w:top w:val="none" w:sz="0" w:space="0" w:color="auto"/>
            <w:left w:val="none" w:sz="0" w:space="0" w:color="auto"/>
            <w:bottom w:val="none" w:sz="0" w:space="0" w:color="auto"/>
            <w:right w:val="none" w:sz="0" w:space="0" w:color="auto"/>
          </w:divBdr>
        </w:div>
        <w:div w:id="878853993">
          <w:marLeft w:val="0"/>
          <w:marRight w:val="0"/>
          <w:marTop w:val="0"/>
          <w:marBottom w:val="0"/>
          <w:divBdr>
            <w:top w:val="none" w:sz="0" w:space="0" w:color="auto"/>
            <w:left w:val="none" w:sz="0" w:space="0" w:color="auto"/>
            <w:bottom w:val="none" w:sz="0" w:space="0" w:color="auto"/>
            <w:right w:val="none" w:sz="0" w:space="0" w:color="auto"/>
          </w:divBdr>
        </w:div>
        <w:div w:id="681515189">
          <w:marLeft w:val="0"/>
          <w:marRight w:val="0"/>
          <w:marTop w:val="0"/>
          <w:marBottom w:val="0"/>
          <w:divBdr>
            <w:top w:val="none" w:sz="0" w:space="0" w:color="auto"/>
            <w:left w:val="none" w:sz="0" w:space="0" w:color="auto"/>
            <w:bottom w:val="none" w:sz="0" w:space="0" w:color="auto"/>
            <w:right w:val="none" w:sz="0" w:space="0" w:color="auto"/>
          </w:divBdr>
        </w:div>
        <w:div w:id="1904094891">
          <w:marLeft w:val="0"/>
          <w:marRight w:val="0"/>
          <w:marTop w:val="0"/>
          <w:marBottom w:val="0"/>
          <w:divBdr>
            <w:top w:val="none" w:sz="0" w:space="0" w:color="auto"/>
            <w:left w:val="none" w:sz="0" w:space="0" w:color="auto"/>
            <w:bottom w:val="none" w:sz="0" w:space="0" w:color="auto"/>
            <w:right w:val="none" w:sz="0" w:space="0" w:color="auto"/>
          </w:divBdr>
        </w:div>
        <w:div w:id="2068987094">
          <w:marLeft w:val="0"/>
          <w:marRight w:val="0"/>
          <w:marTop w:val="0"/>
          <w:marBottom w:val="0"/>
          <w:divBdr>
            <w:top w:val="none" w:sz="0" w:space="0" w:color="auto"/>
            <w:left w:val="none" w:sz="0" w:space="0" w:color="auto"/>
            <w:bottom w:val="none" w:sz="0" w:space="0" w:color="auto"/>
            <w:right w:val="none" w:sz="0" w:space="0" w:color="auto"/>
          </w:divBdr>
        </w:div>
        <w:div w:id="1790051646">
          <w:marLeft w:val="0"/>
          <w:marRight w:val="0"/>
          <w:marTop w:val="0"/>
          <w:marBottom w:val="0"/>
          <w:divBdr>
            <w:top w:val="none" w:sz="0" w:space="0" w:color="auto"/>
            <w:left w:val="none" w:sz="0" w:space="0" w:color="auto"/>
            <w:bottom w:val="none" w:sz="0" w:space="0" w:color="auto"/>
            <w:right w:val="none" w:sz="0" w:space="0" w:color="auto"/>
          </w:divBdr>
        </w:div>
        <w:div w:id="627129930">
          <w:marLeft w:val="0"/>
          <w:marRight w:val="0"/>
          <w:marTop w:val="0"/>
          <w:marBottom w:val="0"/>
          <w:divBdr>
            <w:top w:val="none" w:sz="0" w:space="0" w:color="auto"/>
            <w:left w:val="none" w:sz="0" w:space="0" w:color="auto"/>
            <w:bottom w:val="none" w:sz="0" w:space="0" w:color="auto"/>
            <w:right w:val="none" w:sz="0" w:space="0" w:color="auto"/>
          </w:divBdr>
        </w:div>
        <w:div w:id="841624367">
          <w:marLeft w:val="0"/>
          <w:marRight w:val="0"/>
          <w:marTop w:val="0"/>
          <w:marBottom w:val="0"/>
          <w:divBdr>
            <w:top w:val="none" w:sz="0" w:space="0" w:color="auto"/>
            <w:left w:val="none" w:sz="0" w:space="0" w:color="auto"/>
            <w:bottom w:val="none" w:sz="0" w:space="0" w:color="auto"/>
            <w:right w:val="none" w:sz="0" w:space="0" w:color="auto"/>
          </w:divBdr>
        </w:div>
        <w:div w:id="965891070">
          <w:marLeft w:val="0"/>
          <w:marRight w:val="0"/>
          <w:marTop w:val="0"/>
          <w:marBottom w:val="0"/>
          <w:divBdr>
            <w:top w:val="none" w:sz="0" w:space="0" w:color="auto"/>
            <w:left w:val="none" w:sz="0" w:space="0" w:color="auto"/>
            <w:bottom w:val="none" w:sz="0" w:space="0" w:color="auto"/>
            <w:right w:val="none" w:sz="0" w:space="0" w:color="auto"/>
          </w:divBdr>
        </w:div>
        <w:div w:id="1565608358">
          <w:marLeft w:val="0"/>
          <w:marRight w:val="0"/>
          <w:marTop w:val="0"/>
          <w:marBottom w:val="0"/>
          <w:divBdr>
            <w:top w:val="none" w:sz="0" w:space="0" w:color="auto"/>
            <w:left w:val="none" w:sz="0" w:space="0" w:color="auto"/>
            <w:bottom w:val="none" w:sz="0" w:space="0" w:color="auto"/>
            <w:right w:val="none" w:sz="0" w:space="0" w:color="auto"/>
          </w:divBdr>
        </w:div>
        <w:div w:id="124937230">
          <w:marLeft w:val="0"/>
          <w:marRight w:val="0"/>
          <w:marTop w:val="0"/>
          <w:marBottom w:val="0"/>
          <w:divBdr>
            <w:top w:val="none" w:sz="0" w:space="0" w:color="auto"/>
            <w:left w:val="none" w:sz="0" w:space="0" w:color="auto"/>
            <w:bottom w:val="none" w:sz="0" w:space="0" w:color="auto"/>
            <w:right w:val="none" w:sz="0" w:space="0" w:color="auto"/>
          </w:divBdr>
        </w:div>
        <w:div w:id="365066009">
          <w:marLeft w:val="0"/>
          <w:marRight w:val="0"/>
          <w:marTop w:val="0"/>
          <w:marBottom w:val="0"/>
          <w:divBdr>
            <w:top w:val="none" w:sz="0" w:space="0" w:color="auto"/>
            <w:left w:val="none" w:sz="0" w:space="0" w:color="auto"/>
            <w:bottom w:val="none" w:sz="0" w:space="0" w:color="auto"/>
            <w:right w:val="none" w:sz="0" w:space="0" w:color="auto"/>
          </w:divBdr>
        </w:div>
        <w:div w:id="510219643">
          <w:marLeft w:val="0"/>
          <w:marRight w:val="0"/>
          <w:marTop w:val="0"/>
          <w:marBottom w:val="0"/>
          <w:divBdr>
            <w:top w:val="none" w:sz="0" w:space="0" w:color="auto"/>
            <w:left w:val="none" w:sz="0" w:space="0" w:color="auto"/>
            <w:bottom w:val="none" w:sz="0" w:space="0" w:color="auto"/>
            <w:right w:val="none" w:sz="0" w:space="0" w:color="auto"/>
          </w:divBdr>
        </w:div>
        <w:div w:id="1811050408">
          <w:marLeft w:val="0"/>
          <w:marRight w:val="0"/>
          <w:marTop w:val="0"/>
          <w:marBottom w:val="0"/>
          <w:divBdr>
            <w:top w:val="none" w:sz="0" w:space="0" w:color="auto"/>
            <w:left w:val="none" w:sz="0" w:space="0" w:color="auto"/>
            <w:bottom w:val="none" w:sz="0" w:space="0" w:color="auto"/>
            <w:right w:val="none" w:sz="0" w:space="0" w:color="auto"/>
          </w:divBdr>
        </w:div>
        <w:div w:id="578949765">
          <w:marLeft w:val="0"/>
          <w:marRight w:val="0"/>
          <w:marTop w:val="0"/>
          <w:marBottom w:val="0"/>
          <w:divBdr>
            <w:top w:val="none" w:sz="0" w:space="0" w:color="auto"/>
            <w:left w:val="none" w:sz="0" w:space="0" w:color="auto"/>
            <w:bottom w:val="none" w:sz="0" w:space="0" w:color="auto"/>
            <w:right w:val="none" w:sz="0" w:space="0" w:color="auto"/>
          </w:divBdr>
        </w:div>
        <w:div w:id="2121949710">
          <w:marLeft w:val="0"/>
          <w:marRight w:val="0"/>
          <w:marTop w:val="0"/>
          <w:marBottom w:val="0"/>
          <w:divBdr>
            <w:top w:val="none" w:sz="0" w:space="0" w:color="auto"/>
            <w:left w:val="none" w:sz="0" w:space="0" w:color="auto"/>
            <w:bottom w:val="none" w:sz="0" w:space="0" w:color="auto"/>
            <w:right w:val="none" w:sz="0" w:space="0" w:color="auto"/>
          </w:divBdr>
        </w:div>
        <w:div w:id="1510751306">
          <w:marLeft w:val="0"/>
          <w:marRight w:val="0"/>
          <w:marTop w:val="0"/>
          <w:marBottom w:val="0"/>
          <w:divBdr>
            <w:top w:val="none" w:sz="0" w:space="0" w:color="auto"/>
            <w:left w:val="none" w:sz="0" w:space="0" w:color="auto"/>
            <w:bottom w:val="none" w:sz="0" w:space="0" w:color="auto"/>
            <w:right w:val="none" w:sz="0" w:space="0" w:color="auto"/>
          </w:divBdr>
        </w:div>
        <w:div w:id="1941526052">
          <w:marLeft w:val="0"/>
          <w:marRight w:val="0"/>
          <w:marTop w:val="0"/>
          <w:marBottom w:val="0"/>
          <w:divBdr>
            <w:top w:val="none" w:sz="0" w:space="0" w:color="auto"/>
            <w:left w:val="none" w:sz="0" w:space="0" w:color="auto"/>
            <w:bottom w:val="none" w:sz="0" w:space="0" w:color="auto"/>
            <w:right w:val="none" w:sz="0" w:space="0" w:color="auto"/>
          </w:divBdr>
        </w:div>
        <w:div w:id="859202291">
          <w:marLeft w:val="0"/>
          <w:marRight w:val="0"/>
          <w:marTop w:val="0"/>
          <w:marBottom w:val="0"/>
          <w:divBdr>
            <w:top w:val="none" w:sz="0" w:space="0" w:color="auto"/>
            <w:left w:val="none" w:sz="0" w:space="0" w:color="auto"/>
            <w:bottom w:val="none" w:sz="0" w:space="0" w:color="auto"/>
            <w:right w:val="none" w:sz="0" w:space="0" w:color="auto"/>
          </w:divBdr>
        </w:div>
        <w:div w:id="791051007">
          <w:marLeft w:val="0"/>
          <w:marRight w:val="0"/>
          <w:marTop w:val="0"/>
          <w:marBottom w:val="0"/>
          <w:divBdr>
            <w:top w:val="none" w:sz="0" w:space="0" w:color="auto"/>
            <w:left w:val="none" w:sz="0" w:space="0" w:color="auto"/>
            <w:bottom w:val="none" w:sz="0" w:space="0" w:color="auto"/>
            <w:right w:val="none" w:sz="0" w:space="0" w:color="auto"/>
          </w:divBdr>
        </w:div>
        <w:div w:id="830870953">
          <w:marLeft w:val="0"/>
          <w:marRight w:val="0"/>
          <w:marTop w:val="0"/>
          <w:marBottom w:val="0"/>
          <w:divBdr>
            <w:top w:val="none" w:sz="0" w:space="0" w:color="auto"/>
            <w:left w:val="none" w:sz="0" w:space="0" w:color="auto"/>
            <w:bottom w:val="none" w:sz="0" w:space="0" w:color="auto"/>
            <w:right w:val="none" w:sz="0" w:space="0" w:color="auto"/>
          </w:divBdr>
        </w:div>
        <w:div w:id="269512421">
          <w:marLeft w:val="0"/>
          <w:marRight w:val="0"/>
          <w:marTop w:val="0"/>
          <w:marBottom w:val="0"/>
          <w:divBdr>
            <w:top w:val="none" w:sz="0" w:space="0" w:color="auto"/>
            <w:left w:val="none" w:sz="0" w:space="0" w:color="auto"/>
            <w:bottom w:val="none" w:sz="0" w:space="0" w:color="auto"/>
            <w:right w:val="none" w:sz="0" w:space="0" w:color="auto"/>
          </w:divBdr>
        </w:div>
        <w:div w:id="2085445767">
          <w:marLeft w:val="0"/>
          <w:marRight w:val="0"/>
          <w:marTop w:val="0"/>
          <w:marBottom w:val="0"/>
          <w:divBdr>
            <w:top w:val="none" w:sz="0" w:space="0" w:color="auto"/>
            <w:left w:val="none" w:sz="0" w:space="0" w:color="auto"/>
            <w:bottom w:val="none" w:sz="0" w:space="0" w:color="auto"/>
            <w:right w:val="none" w:sz="0" w:space="0" w:color="auto"/>
          </w:divBdr>
        </w:div>
        <w:div w:id="1059287448">
          <w:marLeft w:val="0"/>
          <w:marRight w:val="0"/>
          <w:marTop w:val="0"/>
          <w:marBottom w:val="0"/>
          <w:divBdr>
            <w:top w:val="none" w:sz="0" w:space="0" w:color="auto"/>
            <w:left w:val="none" w:sz="0" w:space="0" w:color="auto"/>
            <w:bottom w:val="none" w:sz="0" w:space="0" w:color="auto"/>
            <w:right w:val="none" w:sz="0" w:space="0" w:color="auto"/>
          </w:divBdr>
        </w:div>
        <w:div w:id="1903367397">
          <w:marLeft w:val="0"/>
          <w:marRight w:val="0"/>
          <w:marTop w:val="0"/>
          <w:marBottom w:val="0"/>
          <w:divBdr>
            <w:top w:val="none" w:sz="0" w:space="0" w:color="auto"/>
            <w:left w:val="none" w:sz="0" w:space="0" w:color="auto"/>
            <w:bottom w:val="none" w:sz="0" w:space="0" w:color="auto"/>
            <w:right w:val="none" w:sz="0" w:space="0" w:color="auto"/>
          </w:divBdr>
        </w:div>
        <w:div w:id="519900660">
          <w:marLeft w:val="0"/>
          <w:marRight w:val="0"/>
          <w:marTop w:val="0"/>
          <w:marBottom w:val="0"/>
          <w:divBdr>
            <w:top w:val="none" w:sz="0" w:space="0" w:color="auto"/>
            <w:left w:val="none" w:sz="0" w:space="0" w:color="auto"/>
            <w:bottom w:val="none" w:sz="0" w:space="0" w:color="auto"/>
            <w:right w:val="none" w:sz="0" w:space="0" w:color="auto"/>
          </w:divBdr>
        </w:div>
        <w:div w:id="1695645382">
          <w:marLeft w:val="0"/>
          <w:marRight w:val="0"/>
          <w:marTop w:val="0"/>
          <w:marBottom w:val="0"/>
          <w:divBdr>
            <w:top w:val="none" w:sz="0" w:space="0" w:color="auto"/>
            <w:left w:val="none" w:sz="0" w:space="0" w:color="auto"/>
            <w:bottom w:val="none" w:sz="0" w:space="0" w:color="auto"/>
            <w:right w:val="none" w:sz="0" w:space="0" w:color="auto"/>
          </w:divBdr>
        </w:div>
        <w:div w:id="335576511">
          <w:marLeft w:val="0"/>
          <w:marRight w:val="0"/>
          <w:marTop w:val="0"/>
          <w:marBottom w:val="0"/>
          <w:divBdr>
            <w:top w:val="none" w:sz="0" w:space="0" w:color="auto"/>
            <w:left w:val="none" w:sz="0" w:space="0" w:color="auto"/>
            <w:bottom w:val="none" w:sz="0" w:space="0" w:color="auto"/>
            <w:right w:val="none" w:sz="0" w:space="0" w:color="auto"/>
          </w:divBdr>
        </w:div>
        <w:div w:id="831683864">
          <w:marLeft w:val="0"/>
          <w:marRight w:val="0"/>
          <w:marTop w:val="0"/>
          <w:marBottom w:val="0"/>
          <w:divBdr>
            <w:top w:val="none" w:sz="0" w:space="0" w:color="auto"/>
            <w:left w:val="none" w:sz="0" w:space="0" w:color="auto"/>
            <w:bottom w:val="none" w:sz="0" w:space="0" w:color="auto"/>
            <w:right w:val="none" w:sz="0" w:space="0" w:color="auto"/>
          </w:divBdr>
        </w:div>
        <w:div w:id="802575876">
          <w:marLeft w:val="0"/>
          <w:marRight w:val="0"/>
          <w:marTop w:val="0"/>
          <w:marBottom w:val="0"/>
          <w:divBdr>
            <w:top w:val="none" w:sz="0" w:space="0" w:color="auto"/>
            <w:left w:val="none" w:sz="0" w:space="0" w:color="auto"/>
            <w:bottom w:val="none" w:sz="0" w:space="0" w:color="auto"/>
            <w:right w:val="none" w:sz="0" w:space="0" w:color="auto"/>
          </w:divBdr>
        </w:div>
        <w:div w:id="195392118">
          <w:marLeft w:val="0"/>
          <w:marRight w:val="0"/>
          <w:marTop w:val="0"/>
          <w:marBottom w:val="0"/>
          <w:divBdr>
            <w:top w:val="none" w:sz="0" w:space="0" w:color="auto"/>
            <w:left w:val="none" w:sz="0" w:space="0" w:color="auto"/>
            <w:bottom w:val="none" w:sz="0" w:space="0" w:color="auto"/>
            <w:right w:val="none" w:sz="0" w:space="0" w:color="auto"/>
          </w:divBdr>
        </w:div>
        <w:div w:id="1425154267">
          <w:marLeft w:val="0"/>
          <w:marRight w:val="0"/>
          <w:marTop w:val="0"/>
          <w:marBottom w:val="0"/>
          <w:divBdr>
            <w:top w:val="none" w:sz="0" w:space="0" w:color="auto"/>
            <w:left w:val="none" w:sz="0" w:space="0" w:color="auto"/>
            <w:bottom w:val="none" w:sz="0" w:space="0" w:color="auto"/>
            <w:right w:val="none" w:sz="0" w:space="0" w:color="auto"/>
          </w:divBdr>
        </w:div>
        <w:div w:id="1981222934">
          <w:marLeft w:val="0"/>
          <w:marRight w:val="0"/>
          <w:marTop w:val="0"/>
          <w:marBottom w:val="0"/>
          <w:divBdr>
            <w:top w:val="none" w:sz="0" w:space="0" w:color="auto"/>
            <w:left w:val="none" w:sz="0" w:space="0" w:color="auto"/>
            <w:bottom w:val="none" w:sz="0" w:space="0" w:color="auto"/>
            <w:right w:val="none" w:sz="0" w:space="0" w:color="auto"/>
          </w:divBdr>
        </w:div>
        <w:div w:id="891624288">
          <w:marLeft w:val="0"/>
          <w:marRight w:val="0"/>
          <w:marTop w:val="0"/>
          <w:marBottom w:val="0"/>
          <w:divBdr>
            <w:top w:val="none" w:sz="0" w:space="0" w:color="auto"/>
            <w:left w:val="none" w:sz="0" w:space="0" w:color="auto"/>
            <w:bottom w:val="none" w:sz="0" w:space="0" w:color="auto"/>
            <w:right w:val="none" w:sz="0" w:space="0" w:color="auto"/>
          </w:divBdr>
        </w:div>
        <w:div w:id="880244612">
          <w:marLeft w:val="0"/>
          <w:marRight w:val="0"/>
          <w:marTop w:val="0"/>
          <w:marBottom w:val="0"/>
          <w:divBdr>
            <w:top w:val="none" w:sz="0" w:space="0" w:color="auto"/>
            <w:left w:val="none" w:sz="0" w:space="0" w:color="auto"/>
            <w:bottom w:val="none" w:sz="0" w:space="0" w:color="auto"/>
            <w:right w:val="none" w:sz="0" w:space="0" w:color="auto"/>
          </w:divBdr>
        </w:div>
        <w:div w:id="638724820">
          <w:marLeft w:val="0"/>
          <w:marRight w:val="0"/>
          <w:marTop w:val="0"/>
          <w:marBottom w:val="0"/>
          <w:divBdr>
            <w:top w:val="none" w:sz="0" w:space="0" w:color="auto"/>
            <w:left w:val="none" w:sz="0" w:space="0" w:color="auto"/>
            <w:bottom w:val="none" w:sz="0" w:space="0" w:color="auto"/>
            <w:right w:val="none" w:sz="0" w:space="0" w:color="auto"/>
          </w:divBdr>
        </w:div>
        <w:div w:id="248005017">
          <w:marLeft w:val="0"/>
          <w:marRight w:val="0"/>
          <w:marTop w:val="0"/>
          <w:marBottom w:val="0"/>
          <w:divBdr>
            <w:top w:val="none" w:sz="0" w:space="0" w:color="auto"/>
            <w:left w:val="none" w:sz="0" w:space="0" w:color="auto"/>
            <w:bottom w:val="none" w:sz="0" w:space="0" w:color="auto"/>
            <w:right w:val="none" w:sz="0" w:space="0" w:color="auto"/>
          </w:divBdr>
        </w:div>
        <w:div w:id="407313975">
          <w:marLeft w:val="0"/>
          <w:marRight w:val="0"/>
          <w:marTop w:val="0"/>
          <w:marBottom w:val="0"/>
          <w:divBdr>
            <w:top w:val="none" w:sz="0" w:space="0" w:color="auto"/>
            <w:left w:val="none" w:sz="0" w:space="0" w:color="auto"/>
            <w:bottom w:val="none" w:sz="0" w:space="0" w:color="auto"/>
            <w:right w:val="none" w:sz="0" w:space="0" w:color="auto"/>
          </w:divBdr>
        </w:div>
        <w:div w:id="828712045">
          <w:marLeft w:val="0"/>
          <w:marRight w:val="0"/>
          <w:marTop w:val="0"/>
          <w:marBottom w:val="0"/>
          <w:divBdr>
            <w:top w:val="none" w:sz="0" w:space="0" w:color="auto"/>
            <w:left w:val="none" w:sz="0" w:space="0" w:color="auto"/>
            <w:bottom w:val="none" w:sz="0" w:space="0" w:color="auto"/>
            <w:right w:val="none" w:sz="0" w:space="0" w:color="auto"/>
          </w:divBdr>
        </w:div>
        <w:div w:id="259484473">
          <w:marLeft w:val="0"/>
          <w:marRight w:val="0"/>
          <w:marTop w:val="0"/>
          <w:marBottom w:val="0"/>
          <w:divBdr>
            <w:top w:val="none" w:sz="0" w:space="0" w:color="auto"/>
            <w:left w:val="none" w:sz="0" w:space="0" w:color="auto"/>
            <w:bottom w:val="none" w:sz="0" w:space="0" w:color="auto"/>
            <w:right w:val="none" w:sz="0" w:space="0" w:color="auto"/>
          </w:divBdr>
        </w:div>
        <w:div w:id="143861489">
          <w:marLeft w:val="0"/>
          <w:marRight w:val="0"/>
          <w:marTop w:val="0"/>
          <w:marBottom w:val="0"/>
          <w:divBdr>
            <w:top w:val="none" w:sz="0" w:space="0" w:color="auto"/>
            <w:left w:val="none" w:sz="0" w:space="0" w:color="auto"/>
            <w:bottom w:val="none" w:sz="0" w:space="0" w:color="auto"/>
            <w:right w:val="none" w:sz="0" w:space="0" w:color="auto"/>
          </w:divBdr>
        </w:div>
        <w:div w:id="52042449">
          <w:marLeft w:val="0"/>
          <w:marRight w:val="0"/>
          <w:marTop w:val="0"/>
          <w:marBottom w:val="0"/>
          <w:divBdr>
            <w:top w:val="none" w:sz="0" w:space="0" w:color="auto"/>
            <w:left w:val="none" w:sz="0" w:space="0" w:color="auto"/>
            <w:bottom w:val="none" w:sz="0" w:space="0" w:color="auto"/>
            <w:right w:val="none" w:sz="0" w:space="0" w:color="auto"/>
          </w:divBdr>
        </w:div>
        <w:div w:id="1323313267">
          <w:marLeft w:val="0"/>
          <w:marRight w:val="0"/>
          <w:marTop w:val="0"/>
          <w:marBottom w:val="0"/>
          <w:divBdr>
            <w:top w:val="none" w:sz="0" w:space="0" w:color="auto"/>
            <w:left w:val="none" w:sz="0" w:space="0" w:color="auto"/>
            <w:bottom w:val="none" w:sz="0" w:space="0" w:color="auto"/>
            <w:right w:val="none" w:sz="0" w:space="0" w:color="auto"/>
          </w:divBdr>
        </w:div>
        <w:div w:id="1539273025">
          <w:marLeft w:val="0"/>
          <w:marRight w:val="0"/>
          <w:marTop w:val="0"/>
          <w:marBottom w:val="0"/>
          <w:divBdr>
            <w:top w:val="none" w:sz="0" w:space="0" w:color="auto"/>
            <w:left w:val="none" w:sz="0" w:space="0" w:color="auto"/>
            <w:bottom w:val="none" w:sz="0" w:space="0" w:color="auto"/>
            <w:right w:val="none" w:sz="0" w:space="0" w:color="auto"/>
          </w:divBdr>
        </w:div>
        <w:div w:id="125590903">
          <w:marLeft w:val="0"/>
          <w:marRight w:val="0"/>
          <w:marTop w:val="0"/>
          <w:marBottom w:val="0"/>
          <w:divBdr>
            <w:top w:val="none" w:sz="0" w:space="0" w:color="auto"/>
            <w:left w:val="none" w:sz="0" w:space="0" w:color="auto"/>
            <w:bottom w:val="none" w:sz="0" w:space="0" w:color="auto"/>
            <w:right w:val="none" w:sz="0" w:space="0" w:color="auto"/>
          </w:divBdr>
        </w:div>
        <w:div w:id="1218052566">
          <w:marLeft w:val="0"/>
          <w:marRight w:val="0"/>
          <w:marTop w:val="0"/>
          <w:marBottom w:val="0"/>
          <w:divBdr>
            <w:top w:val="none" w:sz="0" w:space="0" w:color="auto"/>
            <w:left w:val="none" w:sz="0" w:space="0" w:color="auto"/>
            <w:bottom w:val="none" w:sz="0" w:space="0" w:color="auto"/>
            <w:right w:val="none" w:sz="0" w:space="0" w:color="auto"/>
          </w:divBdr>
        </w:div>
        <w:div w:id="1962153245">
          <w:marLeft w:val="0"/>
          <w:marRight w:val="0"/>
          <w:marTop w:val="0"/>
          <w:marBottom w:val="0"/>
          <w:divBdr>
            <w:top w:val="none" w:sz="0" w:space="0" w:color="auto"/>
            <w:left w:val="none" w:sz="0" w:space="0" w:color="auto"/>
            <w:bottom w:val="none" w:sz="0" w:space="0" w:color="auto"/>
            <w:right w:val="none" w:sz="0" w:space="0" w:color="auto"/>
          </w:divBdr>
        </w:div>
        <w:div w:id="55512129">
          <w:marLeft w:val="0"/>
          <w:marRight w:val="0"/>
          <w:marTop w:val="0"/>
          <w:marBottom w:val="0"/>
          <w:divBdr>
            <w:top w:val="none" w:sz="0" w:space="0" w:color="auto"/>
            <w:left w:val="none" w:sz="0" w:space="0" w:color="auto"/>
            <w:bottom w:val="none" w:sz="0" w:space="0" w:color="auto"/>
            <w:right w:val="none" w:sz="0" w:space="0" w:color="auto"/>
          </w:divBdr>
        </w:div>
        <w:div w:id="743602585">
          <w:marLeft w:val="0"/>
          <w:marRight w:val="0"/>
          <w:marTop w:val="0"/>
          <w:marBottom w:val="0"/>
          <w:divBdr>
            <w:top w:val="none" w:sz="0" w:space="0" w:color="auto"/>
            <w:left w:val="none" w:sz="0" w:space="0" w:color="auto"/>
            <w:bottom w:val="none" w:sz="0" w:space="0" w:color="auto"/>
            <w:right w:val="none" w:sz="0" w:space="0" w:color="auto"/>
          </w:divBdr>
        </w:div>
        <w:div w:id="162862822">
          <w:marLeft w:val="0"/>
          <w:marRight w:val="0"/>
          <w:marTop w:val="0"/>
          <w:marBottom w:val="0"/>
          <w:divBdr>
            <w:top w:val="none" w:sz="0" w:space="0" w:color="auto"/>
            <w:left w:val="none" w:sz="0" w:space="0" w:color="auto"/>
            <w:bottom w:val="none" w:sz="0" w:space="0" w:color="auto"/>
            <w:right w:val="none" w:sz="0" w:space="0" w:color="auto"/>
          </w:divBdr>
        </w:div>
        <w:div w:id="1998262006">
          <w:marLeft w:val="0"/>
          <w:marRight w:val="0"/>
          <w:marTop w:val="0"/>
          <w:marBottom w:val="0"/>
          <w:divBdr>
            <w:top w:val="none" w:sz="0" w:space="0" w:color="auto"/>
            <w:left w:val="none" w:sz="0" w:space="0" w:color="auto"/>
            <w:bottom w:val="none" w:sz="0" w:space="0" w:color="auto"/>
            <w:right w:val="none" w:sz="0" w:space="0" w:color="auto"/>
          </w:divBdr>
        </w:div>
        <w:div w:id="245844815">
          <w:marLeft w:val="0"/>
          <w:marRight w:val="0"/>
          <w:marTop w:val="0"/>
          <w:marBottom w:val="0"/>
          <w:divBdr>
            <w:top w:val="none" w:sz="0" w:space="0" w:color="auto"/>
            <w:left w:val="none" w:sz="0" w:space="0" w:color="auto"/>
            <w:bottom w:val="none" w:sz="0" w:space="0" w:color="auto"/>
            <w:right w:val="none" w:sz="0" w:space="0" w:color="auto"/>
          </w:divBdr>
        </w:div>
        <w:div w:id="767509410">
          <w:marLeft w:val="0"/>
          <w:marRight w:val="0"/>
          <w:marTop w:val="0"/>
          <w:marBottom w:val="0"/>
          <w:divBdr>
            <w:top w:val="none" w:sz="0" w:space="0" w:color="auto"/>
            <w:left w:val="none" w:sz="0" w:space="0" w:color="auto"/>
            <w:bottom w:val="none" w:sz="0" w:space="0" w:color="auto"/>
            <w:right w:val="none" w:sz="0" w:space="0" w:color="auto"/>
          </w:divBdr>
        </w:div>
        <w:div w:id="1105807653">
          <w:marLeft w:val="0"/>
          <w:marRight w:val="0"/>
          <w:marTop w:val="0"/>
          <w:marBottom w:val="0"/>
          <w:divBdr>
            <w:top w:val="none" w:sz="0" w:space="0" w:color="auto"/>
            <w:left w:val="none" w:sz="0" w:space="0" w:color="auto"/>
            <w:bottom w:val="none" w:sz="0" w:space="0" w:color="auto"/>
            <w:right w:val="none" w:sz="0" w:space="0" w:color="auto"/>
          </w:divBdr>
        </w:div>
        <w:div w:id="721827029">
          <w:marLeft w:val="0"/>
          <w:marRight w:val="0"/>
          <w:marTop w:val="0"/>
          <w:marBottom w:val="0"/>
          <w:divBdr>
            <w:top w:val="none" w:sz="0" w:space="0" w:color="auto"/>
            <w:left w:val="none" w:sz="0" w:space="0" w:color="auto"/>
            <w:bottom w:val="none" w:sz="0" w:space="0" w:color="auto"/>
            <w:right w:val="none" w:sz="0" w:space="0" w:color="auto"/>
          </w:divBdr>
        </w:div>
        <w:div w:id="1660310182">
          <w:marLeft w:val="0"/>
          <w:marRight w:val="0"/>
          <w:marTop w:val="0"/>
          <w:marBottom w:val="0"/>
          <w:divBdr>
            <w:top w:val="none" w:sz="0" w:space="0" w:color="auto"/>
            <w:left w:val="none" w:sz="0" w:space="0" w:color="auto"/>
            <w:bottom w:val="none" w:sz="0" w:space="0" w:color="auto"/>
            <w:right w:val="none" w:sz="0" w:space="0" w:color="auto"/>
          </w:divBdr>
        </w:div>
        <w:div w:id="1534270863">
          <w:marLeft w:val="0"/>
          <w:marRight w:val="0"/>
          <w:marTop w:val="0"/>
          <w:marBottom w:val="0"/>
          <w:divBdr>
            <w:top w:val="none" w:sz="0" w:space="0" w:color="auto"/>
            <w:left w:val="none" w:sz="0" w:space="0" w:color="auto"/>
            <w:bottom w:val="none" w:sz="0" w:space="0" w:color="auto"/>
            <w:right w:val="none" w:sz="0" w:space="0" w:color="auto"/>
          </w:divBdr>
        </w:div>
        <w:div w:id="2047900350">
          <w:marLeft w:val="0"/>
          <w:marRight w:val="0"/>
          <w:marTop w:val="0"/>
          <w:marBottom w:val="0"/>
          <w:divBdr>
            <w:top w:val="none" w:sz="0" w:space="0" w:color="auto"/>
            <w:left w:val="none" w:sz="0" w:space="0" w:color="auto"/>
            <w:bottom w:val="none" w:sz="0" w:space="0" w:color="auto"/>
            <w:right w:val="none" w:sz="0" w:space="0" w:color="auto"/>
          </w:divBdr>
        </w:div>
        <w:div w:id="1691905636">
          <w:marLeft w:val="0"/>
          <w:marRight w:val="0"/>
          <w:marTop w:val="0"/>
          <w:marBottom w:val="0"/>
          <w:divBdr>
            <w:top w:val="none" w:sz="0" w:space="0" w:color="auto"/>
            <w:left w:val="none" w:sz="0" w:space="0" w:color="auto"/>
            <w:bottom w:val="none" w:sz="0" w:space="0" w:color="auto"/>
            <w:right w:val="none" w:sz="0" w:space="0" w:color="auto"/>
          </w:divBdr>
        </w:div>
        <w:div w:id="753934134">
          <w:marLeft w:val="0"/>
          <w:marRight w:val="0"/>
          <w:marTop w:val="0"/>
          <w:marBottom w:val="0"/>
          <w:divBdr>
            <w:top w:val="none" w:sz="0" w:space="0" w:color="auto"/>
            <w:left w:val="none" w:sz="0" w:space="0" w:color="auto"/>
            <w:bottom w:val="none" w:sz="0" w:space="0" w:color="auto"/>
            <w:right w:val="none" w:sz="0" w:space="0" w:color="auto"/>
          </w:divBdr>
        </w:div>
        <w:div w:id="1754400592">
          <w:marLeft w:val="0"/>
          <w:marRight w:val="0"/>
          <w:marTop w:val="0"/>
          <w:marBottom w:val="0"/>
          <w:divBdr>
            <w:top w:val="none" w:sz="0" w:space="0" w:color="auto"/>
            <w:left w:val="none" w:sz="0" w:space="0" w:color="auto"/>
            <w:bottom w:val="none" w:sz="0" w:space="0" w:color="auto"/>
            <w:right w:val="none" w:sz="0" w:space="0" w:color="auto"/>
          </w:divBdr>
        </w:div>
        <w:div w:id="251743225">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13915695">
          <w:marLeft w:val="0"/>
          <w:marRight w:val="0"/>
          <w:marTop w:val="0"/>
          <w:marBottom w:val="0"/>
          <w:divBdr>
            <w:top w:val="none" w:sz="0" w:space="0" w:color="auto"/>
            <w:left w:val="none" w:sz="0" w:space="0" w:color="auto"/>
            <w:bottom w:val="none" w:sz="0" w:space="0" w:color="auto"/>
            <w:right w:val="none" w:sz="0" w:space="0" w:color="auto"/>
          </w:divBdr>
        </w:div>
        <w:div w:id="1493448921">
          <w:marLeft w:val="0"/>
          <w:marRight w:val="0"/>
          <w:marTop w:val="0"/>
          <w:marBottom w:val="0"/>
          <w:divBdr>
            <w:top w:val="none" w:sz="0" w:space="0" w:color="auto"/>
            <w:left w:val="none" w:sz="0" w:space="0" w:color="auto"/>
            <w:bottom w:val="none" w:sz="0" w:space="0" w:color="auto"/>
            <w:right w:val="none" w:sz="0" w:space="0" w:color="auto"/>
          </w:divBdr>
        </w:div>
        <w:div w:id="71857577">
          <w:marLeft w:val="0"/>
          <w:marRight w:val="0"/>
          <w:marTop w:val="0"/>
          <w:marBottom w:val="0"/>
          <w:divBdr>
            <w:top w:val="none" w:sz="0" w:space="0" w:color="auto"/>
            <w:left w:val="none" w:sz="0" w:space="0" w:color="auto"/>
            <w:bottom w:val="none" w:sz="0" w:space="0" w:color="auto"/>
            <w:right w:val="none" w:sz="0" w:space="0" w:color="auto"/>
          </w:divBdr>
        </w:div>
        <w:div w:id="2126190567">
          <w:marLeft w:val="0"/>
          <w:marRight w:val="0"/>
          <w:marTop w:val="0"/>
          <w:marBottom w:val="0"/>
          <w:divBdr>
            <w:top w:val="none" w:sz="0" w:space="0" w:color="auto"/>
            <w:left w:val="none" w:sz="0" w:space="0" w:color="auto"/>
            <w:bottom w:val="none" w:sz="0" w:space="0" w:color="auto"/>
            <w:right w:val="none" w:sz="0" w:space="0" w:color="auto"/>
          </w:divBdr>
        </w:div>
        <w:div w:id="153494407">
          <w:marLeft w:val="0"/>
          <w:marRight w:val="0"/>
          <w:marTop w:val="0"/>
          <w:marBottom w:val="0"/>
          <w:divBdr>
            <w:top w:val="none" w:sz="0" w:space="0" w:color="auto"/>
            <w:left w:val="none" w:sz="0" w:space="0" w:color="auto"/>
            <w:bottom w:val="none" w:sz="0" w:space="0" w:color="auto"/>
            <w:right w:val="none" w:sz="0" w:space="0" w:color="auto"/>
          </w:divBdr>
        </w:div>
        <w:div w:id="1932620647">
          <w:marLeft w:val="0"/>
          <w:marRight w:val="0"/>
          <w:marTop w:val="0"/>
          <w:marBottom w:val="0"/>
          <w:divBdr>
            <w:top w:val="none" w:sz="0" w:space="0" w:color="auto"/>
            <w:left w:val="none" w:sz="0" w:space="0" w:color="auto"/>
            <w:bottom w:val="none" w:sz="0" w:space="0" w:color="auto"/>
            <w:right w:val="none" w:sz="0" w:space="0" w:color="auto"/>
          </w:divBdr>
        </w:div>
        <w:div w:id="1591112033">
          <w:marLeft w:val="0"/>
          <w:marRight w:val="0"/>
          <w:marTop w:val="0"/>
          <w:marBottom w:val="0"/>
          <w:divBdr>
            <w:top w:val="none" w:sz="0" w:space="0" w:color="auto"/>
            <w:left w:val="none" w:sz="0" w:space="0" w:color="auto"/>
            <w:bottom w:val="none" w:sz="0" w:space="0" w:color="auto"/>
            <w:right w:val="none" w:sz="0" w:space="0" w:color="auto"/>
          </w:divBdr>
        </w:div>
        <w:div w:id="1393889261">
          <w:marLeft w:val="0"/>
          <w:marRight w:val="0"/>
          <w:marTop w:val="0"/>
          <w:marBottom w:val="0"/>
          <w:divBdr>
            <w:top w:val="none" w:sz="0" w:space="0" w:color="auto"/>
            <w:left w:val="none" w:sz="0" w:space="0" w:color="auto"/>
            <w:bottom w:val="none" w:sz="0" w:space="0" w:color="auto"/>
            <w:right w:val="none" w:sz="0" w:space="0" w:color="auto"/>
          </w:divBdr>
        </w:div>
        <w:div w:id="2028603855">
          <w:marLeft w:val="0"/>
          <w:marRight w:val="0"/>
          <w:marTop w:val="0"/>
          <w:marBottom w:val="0"/>
          <w:divBdr>
            <w:top w:val="none" w:sz="0" w:space="0" w:color="auto"/>
            <w:left w:val="none" w:sz="0" w:space="0" w:color="auto"/>
            <w:bottom w:val="none" w:sz="0" w:space="0" w:color="auto"/>
            <w:right w:val="none" w:sz="0" w:space="0" w:color="auto"/>
          </w:divBdr>
        </w:div>
        <w:div w:id="1717655128">
          <w:marLeft w:val="0"/>
          <w:marRight w:val="0"/>
          <w:marTop w:val="0"/>
          <w:marBottom w:val="0"/>
          <w:divBdr>
            <w:top w:val="none" w:sz="0" w:space="0" w:color="auto"/>
            <w:left w:val="none" w:sz="0" w:space="0" w:color="auto"/>
            <w:bottom w:val="none" w:sz="0" w:space="0" w:color="auto"/>
            <w:right w:val="none" w:sz="0" w:space="0" w:color="auto"/>
          </w:divBdr>
        </w:div>
        <w:div w:id="426776551">
          <w:marLeft w:val="0"/>
          <w:marRight w:val="0"/>
          <w:marTop w:val="0"/>
          <w:marBottom w:val="0"/>
          <w:divBdr>
            <w:top w:val="none" w:sz="0" w:space="0" w:color="auto"/>
            <w:left w:val="none" w:sz="0" w:space="0" w:color="auto"/>
            <w:bottom w:val="none" w:sz="0" w:space="0" w:color="auto"/>
            <w:right w:val="none" w:sz="0" w:space="0" w:color="auto"/>
          </w:divBdr>
        </w:div>
        <w:div w:id="240065281">
          <w:marLeft w:val="0"/>
          <w:marRight w:val="0"/>
          <w:marTop w:val="0"/>
          <w:marBottom w:val="0"/>
          <w:divBdr>
            <w:top w:val="none" w:sz="0" w:space="0" w:color="auto"/>
            <w:left w:val="none" w:sz="0" w:space="0" w:color="auto"/>
            <w:bottom w:val="none" w:sz="0" w:space="0" w:color="auto"/>
            <w:right w:val="none" w:sz="0" w:space="0" w:color="auto"/>
          </w:divBdr>
        </w:div>
        <w:div w:id="2077778273">
          <w:marLeft w:val="0"/>
          <w:marRight w:val="0"/>
          <w:marTop w:val="0"/>
          <w:marBottom w:val="0"/>
          <w:divBdr>
            <w:top w:val="none" w:sz="0" w:space="0" w:color="auto"/>
            <w:left w:val="none" w:sz="0" w:space="0" w:color="auto"/>
            <w:bottom w:val="none" w:sz="0" w:space="0" w:color="auto"/>
            <w:right w:val="none" w:sz="0" w:space="0" w:color="auto"/>
          </w:divBdr>
        </w:div>
        <w:div w:id="2047942902">
          <w:marLeft w:val="0"/>
          <w:marRight w:val="0"/>
          <w:marTop w:val="0"/>
          <w:marBottom w:val="0"/>
          <w:divBdr>
            <w:top w:val="none" w:sz="0" w:space="0" w:color="auto"/>
            <w:left w:val="none" w:sz="0" w:space="0" w:color="auto"/>
            <w:bottom w:val="none" w:sz="0" w:space="0" w:color="auto"/>
            <w:right w:val="none" w:sz="0" w:space="0" w:color="auto"/>
          </w:divBdr>
        </w:div>
        <w:div w:id="304702625">
          <w:marLeft w:val="0"/>
          <w:marRight w:val="0"/>
          <w:marTop w:val="0"/>
          <w:marBottom w:val="0"/>
          <w:divBdr>
            <w:top w:val="none" w:sz="0" w:space="0" w:color="auto"/>
            <w:left w:val="none" w:sz="0" w:space="0" w:color="auto"/>
            <w:bottom w:val="none" w:sz="0" w:space="0" w:color="auto"/>
            <w:right w:val="none" w:sz="0" w:space="0" w:color="auto"/>
          </w:divBdr>
        </w:div>
        <w:div w:id="232933070">
          <w:marLeft w:val="0"/>
          <w:marRight w:val="0"/>
          <w:marTop w:val="0"/>
          <w:marBottom w:val="0"/>
          <w:divBdr>
            <w:top w:val="none" w:sz="0" w:space="0" w:color="auto"/>
            <w:left w:val="none" w:sz="0" w:space="0" w:color="auto"/>
            <w:bottom w:val="none" w:sz="0" w:space="0" w:color="auto"/>
            <w:right w:val="none" w:sz="0" w:space="0" w:color="auto"/>
          </w:divBdr>
        </w:div>
        <w:div w:id="1585651445">
          <w:marLeft w:val="0"/>
          <w:marRight w:val="0"/>
          <w:marTop w:val="0"/>
          <w:marBottom w:val="0"/>
          <w:divBdr>
            <w:top w:val="none" w:sz="0" w:space="0" w:color="auto"/>
            <w:left w:val="none" w:sz="0" w:space="0" w:color="auto"/>
            <w:bottom w:val="none" w:sz="0" w:space="0" w:color="auto"/>
            <w:right w:val="none" w:sz="0" w:space="0" w:color="auto"/>
          </w:divBdr>
        </w:div>
        <w:div w:id="482233954">
          <w:marLeft w:val="0"/>
          <w:marRight w:val="0"/>
          <w:marTop w:val="0"/>
          <w:marBottom w:val="0"/>
          <w:divBdr>
            <w:top w:val="none" w:sz="0" w:space="0" w:color="auto"/>
            <w:left w:val="none" w:sz="0" w:space="0" w:color="auto"/>
            <w:bottom w:val="none" w:sz="0" w:space="0" w:color="auto"/>
            <w:right w:val="none" w:sz="0" w:space="0" w:color="auto"/>
          </w:divBdr>
        </w:div>
        <w:div w:id="469520189">
          <w:marLeft w:val="0"/>
          <w:marRight w:val="0"/>
          <w:marTop w:val="0"/>
          <w:marBottom w:val="0"/>
          <w:divBdr>
            <w:top w:val="none" w:sz="0" w:space="0" w:color="auto"/>
            <w:left w:val="none" w:sz="0" w:space="0" w:color="auto"/>
            <w:bottom w:val="none" w:sz="0" w:space="0" w:color="auto"/>
            <w:right w:val="none" w:sz="0" w:space="0" w:color="auto"/>
          </w:divBdr>
        </w:div>
        <w:div w:id="2021465054">
          <w:marLeft w:val="0"/>
          <w:marRight w:val="0"/>
          <w:marTop w:val="0"/>
          <w:marBottom w:val="0"/>
          <w:divBdr>
            <w:top w:val="none" w:sz="0" w:space="0" w:color="auto"/>
            <w:left w:val="none" w:sz="0" w:space="0" w:color="auto"/>
            <w:bottom w:val="none" w:sz="0" w:space="0" w:color="auto"/>
            <w:right w:val="none" w:sz="0" w:space="0" w:color="auto"/>
          </w:divBdr>
        </w:div>
        <w:div w:id="877089653">
          <w:marLeft w:val="0"/>
          <w:marRight w:val="0"/>
          <w:marTop w:val="0"/>
          <w:marBottom w:val="0"/>
          <w:divBdr>
            <w:top w:val="none" w:sz="0" w:space="0" w:color="auto"/>
            <w:left w:val="none" w:sz="0" w:space="0" w:color="auto"/>
            <w:bottom w:val="none" w:sz="0" w:space="0" w:color="auto"/>
            <w:right w:val="none" w:sz="0" w:space="0" w:color="auto"/>
          </w:divBdr>
        </w:div>
        <w:div w:id="1060591686">
          <w:marLeft w:val="0"/>
          <w:marRight w:val="0"/>
          <w:marTop w:val="0"/>
          <w:marBottom w:val="0"/>
          <w:divBdr>
            <w:top w:val="none" w:sz="0" w:space="0" w:color="auto"/>
            <w:left w:val="none" w:sz="0" w:space="0" w:color="auto"/>
            <w:bottom w:val="none" w:sz="0" w:space="0" w:color="auto"/>
            <w:right w:val="none" w:sz="0" w:space="0" w:color="auto"/>
          </w:divBdr>
        </w:div>
        <w:div w:id="699014314">
          <w:marLeft w:val="0"/>
          <w:marRight w:val="0"/>
          <w:marTop w:val="0"/>
          <w:marBottom w:val="0"/>
          <w:divBdr>
            <w:top w:val="none" w:sz="0" w:space="0" w:color="auto"/>
            <w:left w:val="none" w:sz="0" w:space="0" w:color="auto"/>
            <w:bottom w:val="none" w:sz="0" w:space="0" w:color="auto"/>
            <w:right w:val="none" w:sz="0" w:space="0" w:color="auto"/>
          </w:divBdr>
        </w:div>
        <w:div w:id="1121336689">
          <w:marLeft w:val="0"/>
          <w:marRight w:val="0"/>
          <w:marTop w:val="0"/>
          <w:marBottom w:val="0"/>
          <w:divBdr>
            <w:top w:val="none" w:sz="0" w:space="0" w:color="auto"/>
            <w:left w:val="none" w:sz="0" w:space="0" w:color="auto"/>
            <w:bottom w:val="none" w:sz="0" w:space="0" w:color="auto"/>
            <w:right w:val="none" w:sz="0" w:space="0" w:color="auto"/>
          </w:divBdr>
        </w:div>
      </w:divsChild>
    </w:div>
    <w:div w:id="1350175623">
      <w:bodyDiv w:val="1"/>
      <w:marLeft w:val="0"/>
      <w:marRight w:val="0"/>
      <w:marTop w:val="0"/>
      <w:marBottom w:val="0"/>
      <w:divBdr>
        <w:top w:val="none" w:sz="0" w:space="0" w:color="auto"/>
        <w:left w:val="none" w:sz="0" w:space="0" w:color="auto"/>
        <w:bottom w:val="none" w:sz="0" w:space="0" w:color="auto"/>
        <w:right w:val="none" w:sz="0" w:space="0" w:color="auto"/>
      </w:divBdr>
    </w:div>
    <w:div w:id="16803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gine">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2</Pages>
  <Words>2556</Words>
  <Characters>14059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CRUNCH</dc:creator>
  <cp:lastModifiedBy>CRUNCH</cp:lastModifiedBy>
  <cp:revision>173</cp:revision>
  <dcterms:created xsi:type="dcterms:W3CDTF">2016-04-17T14:21:00Z</dcterms:created>
  <dcterms:modified xsi:type="dcterms:W3CDTF">2016-08-27T16:20:00Z</dcterms:modified>
</cp:coreProperties>
</file>