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1DA4" w14:textId="0671AC28" w:rsidR="00B85BB9" w:rsidRDefault="00590BB1" w:rsidP="00B85BB9">
      <w:pPr>
        <w:pStyle w:val="Titre"/>
        <w:rPr>
          <w:lang w:bidi="fr-FR"/>
        </w:rPr>
      </w:pPr>
      <w:r>
        <w:t>Présentation de la PFMP</w:t>
      </w:r>
    </w:p>
    <w:p w14:paraId="28427216" w14:textId="695832D8" w:rsidR="00B85BB9" w:rsidRPr="00B85BB9" w:rsidRDefault="007D55C1" w:rsidP="00B85BB9">
      <w:pPr>
        <w:pStyle w:val="Sous-titre"/>
      </w:pPr>
      <w:r>
        <w:t>Niveau et spécialité</w:t>
      </w:r>
      <w:r w:rsidR="00B85BB9">
        <w:t xml:space="preserve"> : </w:t>
      </w:r>
      <w:r w:rsidR="003F4F74">
        <w:t>2</w:t>
      </w:r>
      <w:r w:rsidR="003F4F74" w:rsidRPr="003F4F74">
        <w:rPr>
          <w:vertAlign w:val="superscript"/>
        </w:rPr>
        <w:t>nd</w:t>
      </w:r>
      <w:r w:rsidR="003F4F74">
        <w:t xml:space="preserve"> et Terminale </w:t>
      </w:r>
      <w:r w:rsidR="00B85BB9">
        <w:t>CAP</w:t>
      </w:r>
      <w:r w:rsidR="003F4F74">
        <w:t>, opérateur logistique</w:t>
      </w:r>
    </w:p>
    <w:p w14:paraId="0D58B3BD" w14:textId="77777777" w:rsidR="00645A75" w:rsidRPr="00D928D6" w:rsidRDefault="00DB3EAA">
      <w:pPr>
        <w:pStyle w:val="Titre1"/>
      </w:pPr>
      <w:sdt>
        <w:sdtPr>
          <w:alias w:val="Informations sur l’enseignant :"/>
          <w:tag w:val="Informations sur l’enseignant :"/>
          <w:id w:val="-1062789515"/>
          <w:placeholder>
            <w:docPart w:val="7286E759723ADB48B6B94192679BC4CC"/>
          </w:placeholder>
          <w:temporary/>
          <w:showingPlcHdr/>
          <w15:appearance w15:val="hidden"/>
        </w:sdtPr>
        <w:sdtEndPr/>
        <w:sdtContent>
          <w:r w:rsidR="0059569D" w:rsidRPr="00D928D6">
            <w:rPr>
              <w:lang w:bidi="fr-FR"/>
            </w:rPr>
            <w:t>Informations sur l’enseignant</w:t>
          </w:r>
        </w:sdtContent>
      </w:sdt>
    </w:p>
    <w:tbl>
      <w:tblPr>
        <w:tblStyle w:val="TableauPlandecours-Sansbordures"/>
        <w:tblW w:w="9911" w:type="dxa"/>
        <w:tblLayout w:type="fixed"/>
        <w:tblLook w:val="04A0" w:firstRow="1" w:lastRow="0" w:firstColumn="1" w:lastColumn="0" w:noHBand="0" w:noVBand="1"/>
        <w:tblDescription w:val="Le tableau d’informations sur l'enseignant contient le nom de l’enseignant, son adresse e-mail, l’emplacement du bureau et les horaires"/>
      </w:tblPr>
      <w:tblGrid>
        <w:gridCol w:w="1843"/>
        <w:gridCol w:w="3969"/>
        <w:gridCol w:w="4099"/>
      </w:tblGrid>
      <w:tr w:rsidR="00645A75" w:rsidRPr="00D928D6" w14:paraId="7287B27F" w14:textId="77777777" w:rsidTr="00953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Enseignant :"/>
            <w:tag w:val="Enseignant :"/>
            <w:id w:val="-416556358"/>
            <w:placeholder>
              <w:docPart w:val="A45820585E69004AB2388A44AA7389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EF41DD9" w14:textId="77777777" w:rsidR="00645A75" w:rsidRPr="00D928D6" w:rsidRDefault="0059569D">
                <w:r w:rsidRPr="00D928D6">
                  <w:rPr>
                    <w:lang w:bidi="fr-FR"/>
                  </w:rPr>
                  <w:t>Enseignant</w:t>
                </w:r>
              </w:p>
            </w:tc>
          </w:sdtContent>
        </w:sdt>
        <w:sdt>
          <w:sdtPr>
            <w:alias w:val="E-mail :"/>
            <w:tag w:val="E-mail :"/>
            <w:id w:val="-1716189078"/>
            <w:placeholder>
              <w:docPart w:val="EBD53E4CF7C0034E97C96FEE4D72B61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69" w:type="dxa"/>
              </w:tcPr>
              <w:p w14:paraId="1629CC8D" w14:textId="77777777" w:rsidR="00645A75" w:rsidRPr="00D928D6" w:rsidRDefault="0059569D">
                <w:r w:rsidRPr="00D928D6">
                  <w:rPr>
                    <w:lang w:bidi="fr-FR"/>
                  </w:rPr>
                  <w:t>E-mail</w:t>
                </w:r>
              </w:p>
            </w:tc>
          </w:sdtContent>
        </w:sdt>
        <w:tc>
          <w:tcPr>
            <w:tcW w:w="4099" w:type="dxa"/>
          </w:tcPr>
          <w:p w14:paraId="5C98F1F9" w14:textId="77777777" w:rsidR="00645A75" w:rsidRPr="00D928D6" w:rsidRDefault="007D55C1">
            <w:r>
              <w:t>Lycée</w:t>
            </w:r>
          </w:p>
        </w:tc>
      </w:tr>
      <w:tr w:rsidR="00645A75" w:rsidRPr="00D928D6" w14:paraId="1FB783EA" w14:textId="77777777" w:rsidTr="009533D9">
        <w:tc>
          <w:tcPr>
            <w:tcW w:w="1843" w:type="dxa"/>
          </w:tcPr>
          <w:p w14:paraId="5AD7B88F" w14:textId="3EB411CC" w:rsidR="00645A75" w:rsidRPr="00D928D6" w:rsidRDefault="00B85BB9">
            <w:pPr>
              <w:pStyle w:val="Sansinterligne"/>
            </w:pPr>
            <w:r>
              <w:rPr>
                <w:rStyle w:val="lev"/>
              </w:rPr>
              <w:t>Laignel Baptiste</w:t>
            </w:r>
          </w:p>
        </w:tc>
        <w:tc>
          <w:tcPr>
            <w:tcW w:w="3969" w:type="dxa"/>
          </w:tcPr>
          <w:p w14:paraId="20D01AB2" w14:textId="494617D3" w:rsidR="00645A75" w:rsidRPr="00D928D6" w:rsidRDefault="00B85BB9">
            <w:pPr>
              <w:pStyle w:val="Sansinterligne"/>
            </w:pPr>
            <w:r>
              <w:t>baptiste.laignel@ac-orleans-tours.fr</w:t>
            </w:r>
          </w:p>
        </w:tc>
        <w:tc>
          <w:tcPr>
            <w:tcW w:w="4099" w:type="dxa"/>
          </w:tcPr>
          <w:p w14:paraId="6A9CE2D9" w14:textId="4C5ACD7B" w:rsidR="00645A75" w:rsidRPr="00D928D6" w:rsidRDefault="00B85BB9">
            <w:pPr>
              <w:pStyle w:val="Sansinterligne"/>
            </w:pPr>
            <w:r>
              <w:t>Joseph Cugnot de Chinon</w:t>
            </w:r>
          </w:p>
        </w:tc>
      </w:tr>
    </w:tbl>
    <w:p w14:paraId="5E4C5CC1" w14:textId="77777777" w:rsidR="007D55C1" w:rsidRPr="00D928D6" w:rsidRDefault="007D55C1" w:rsidP="007D55C1">
      <w:pPr>
        <w:pStyle w:val="Titre1"/>
      </w:pPr>
      <w:r>
        <w:t>Informations sur les disciplines</w:t>
      </w:r>
    </w:p>
    <w:tbl>
      <w:tblPr>
        <w:tblStyle w:val="TableauPlandecours-Sansbordures"/>
        <w:tblW w:w="4253" w:type="dxa"/>
        <w:tblLayout w:type="fixed"/>
        <w:tblLook w:val="04A0" w:firstRow="1" w:lastRow="0" w:firstColumn="1" w:lastColumn="0" w:noHBand="0" w:noVBand="1"/>
        <w:tblDescription w:val="Le tableau d’informations sur l'enseignant contient le nom de l’enseignant, son adresse e-mail, l’emplacement du bureau et les horaires"/>
      </w:tblPr>
      <w:tblGrid>
        <w:gridCol w:w="4253"/>
      </w:tblGrid>
      <w:tr w:rsidR="007D55C1" w:rsidRPr="00D928D6" w14:paraId="3F83F560" w14:textId="77777777" w:rsidTr="000B1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</w:tcPr>
          <w:p w14:paraId="328F5385" w14:textId="3533128A" w:rsidR="007D55C1" w:rsidRPr="00D928D6" w:rsidRDefault="007D55C1" w:rsidP="00145AAF">
            <w:r>
              <w:t>Discipline</w:t>
            </w:r>
          </w:p>
        </w:tc>
      </w:tr>
      <w:tr w:rsidR="007D55C1" w:rsidRPr="00D928D6" w14:paraId="13A83035" w14:textId="77777777" w:rsidTr="000B1851">
        <w:tc>
          <w:tcPr>
            <w:tcW w:w="4253" w:type="dxa"/>
          </w:tcPr>
          <w:p w14:paraId="44693878" w14:textId="6F44D50F" w:rsidR="007D55C1" w:rsidRPr="00D928D6" w:rsidRDefault="00B85BB9" w:rsidP="00145AAF">
            <w:pPr>
              <w:pStyle w:val="Sansinterligne"/>
            </w:pPr>
            <w:r>
              <w:rPr>
                <w:rStyle w:val="lev"/>
              </w:rPr>
              <w:t>Logistique</w:t>
            </w:r>
            <w:r w:rsidR="00A65DC2">
              <w:rPr>
                <w:rStyle w:val="lev"/>
              </w:rPr>
              <w:t>/Économie et Gestion</w:t>
            </w:r>
          </w:p>
        </w:tc>
      </w:tr>
    </w:tbl>
    <w:p w14:paraId="6F6979FA" w14:textId="77777777" w:rsidR="00645A75" w:rsidRPr="00D928D6" w:rsidRDefault="00DB3EAA">
      <w:pPr>
        <w:pStyle w:val="Titre1"/>
      </w:pPr>
      <w:sdt>
        <w:sdtPr>
          <w:alias w:val="Informations générales :"/>
          <w:tag w:val="Informations générales :"/>
          <w:id w:val="1237982013"/>
          <w:placeholder>
            <w:docPart w:val="191F8EA1843EC5469FFC152AE7E96DF4"/>
          </w:placeholder>
          <w:temporary/>
          <w:showingPlcHdr/>
          <w15:appearance w15:val="hidden"/>
        </w:sdtPr>
        <w:sdtEndPr/>
        <w:sdtContent>
          <w:r w:rsidR="0059569D" w:rsidRPr="00D928D6">
            <w:rPr>
              <w:lang w:bidi="fr-FR"/>
            </w:rPr>
            <w:t>Informations générales</w:t>
          </w:r>
        </w:sdtContent>
      </w:sdt>
    </w:p>
    <w:p w14:paraId="3C796E45" w14:textId="77777777" w:rsidR="00645A75" w:rsidRPr="00D928D6" w:rsidRDefault="00DB3EAA">
      <w:pPr>
        <w:pStyle w:val="Titre2"/>
      </w:pPr>
      <w:sdt>
        <w:sdtPr>
          <w:alias w:val="Description :"/>
          <w:tag w:val="Description :"/>
          <w:id w:val="-1023635109"/>
          <w:placeholder>
            <w:docPart w:val="B187A1A77041F54F88D0C019EBE382D8"/>
          </w:placeholder>
          <w:temporary/>
          <w:showingPlcHdr/>
          <w15:appearance w15:val="hidden"/>
        </w:sdtPr>
        <w:sdtEndPr/>
        <w:sdtContent>
          <w:r w:rsidR="0059569D" w:rsidRPr="00D928D6">
            <w:rPr>
              <w:lang w:bidi="fr-FR"/>
            </w:rPr>
            <w:t>Description</w:t>
          </w:r>
        </w:sdtContent>
      </w:sdt>
    </w:p>
    <w:p w14:paraId="1988300D" w14:textId="60439A8D" w:rsidR="00645A75" w:rsidRDefault="00B85BB9" w:rsidP="00C8192E">
      <w:pPr>
        <w:jc w:val="both"/>
      </w:pPr>
      <w:r>
        <w:t>Après une période de PFMP</w:t>
      </w:r>
      <w:r w:rsidR="00A65DC2">
        <w:t xml:space="preserve"> et/ou la réalisation d’un chef d’œuvre</w:t>
      </w:r>
      <w:r>
        <w:t xml:space="preserve">, les élèves sont riches d’une nouvelle expérience professionnelle. Cette nouvelle expérience est un </w:t>
      </w:r>
      <w:r w:rsidR="00D23B84">
        <w:t>levier efficace pour générer de l’échange entre les élèves d’une même promotion autour du contexte professionnel de leur futur métier.</w:t>
      </w:r>
    </w:p>
    <w:p w14:paraId="035EEEFD" w14:textId="7EB3077C" w:rsidR="00E8137F" w:rsidRDefault="000B1851" w:rsidP="00C8192E">
      <w:pPr>
        <w:jc w:val="both"/>
      </w:pPr>
      <w:r>
        <w:t>Cependant, l</w:t>
      </w:r>
      <w:r w:rsidR="00E8137F">
        <w:t xml:space="preserve">a plupart des élèves </w:t>
      </w:r>
      <w:r w:rsidR="00076225">
        <w:t xml:space="preserve">de CAP </w:t>
      </w:r>
      <w:r w:rsidR="00E8137F">
        <w:t xml:space="preserve">éprouvent des difficultés pour : </w:t>
      </w:r>
    </w:p>
    <w:p w14:paraId="78E18A85" w14:textId="27D20BAC" w:rsidR="00E8137F" w:rsidRDefault="00E8137F" w:rsidP="00C8192E">
      <w:pPr>
        <w:jc w:val="both"/>
      </w:pPr>
      <w:r>
        <w:t xml:space="preserve">- se rappeler des différentes activités réalisées dans leur entreprise, </w:t>
      </w:r>
    </w:p>
    <w:p w14:paraId="40167AAF" w14:textId="29CCD8F7" w:rsidR="00E8137F" w:rsidRDefault="00E8137F" w:rsidP="00C8192E">
      <w:pPr>
        <w:jc w:val="both"/>
      </w:pPr>
      <w:r>
        <w:t xml:space="preserve">- s’exprimer de manière intelligible à l’oral en structurant leur présentation, </w:t>
      </w:r>
    </w:p>
    <w:p w14:paraId="32AC57AB" w14:textId="5392B68D" w:rsidR="00E8137F" w:rsidRDefault="00E8137F" w:rsidP="00C8192E">
      <w:pPr>
        <w:jc w:val="both"/>
      </w:pPr>
      <w:r>
        <w:t>- garder une bonne fluidité durant la présentation de leur soutenance.</w:t>
      </w:r>
    </w:p>
    <w:p w14:paraId="3E7224AD" w14:textId="00F0F4A6" w:rsidR="00076225" w:rsidRDefault="00076225" w:rsidP="00C8192E">
      <w:pPr>
        <w:jc w:val="both"/>
      </w:pPr>
      <w:r>
        <w:t>Un support s’avère nécessaire afin de les aider à présenter</w:t>
      </w:r>
      <w:r w:rsidRPr="00076225">
        <w:t xml:space="preserve"> </w:t>
      </w:r>
      <w:r>
        <w:t>leur PFMP</w:t>
      </w:r>
      <w:r w:rsidRPr="00076225">
        <w:t>. Au moyen d'une infographie (un poster d'une seule page), les élèves auront à synthétiser</w:t>
      </w:r>
      <w:r>
        <w:t xml:space="preserve"> leurs idées</w:t>
      </w:r>
      <w:r w:rsidRPr="00076225">
        <w:t xml:space="preserve"> puis à restituer à l'oral cette </w:t>
      </w:r>
      <w:r>
        <w:t>présentation</w:t>
      </w:r>
      <w:r w:rsidRPr="00076225">
        <w:t>.</w:t>
      </w:r>
      <w:r w:rsidR="00C8192E">
        <w:t xml:space="preserve"> Le dispositif de </w:t>
      </w:r>
      <w:proofErr w:type="spellStart"/>
      <w:r w:rsidR="00C8192E">
        <w:t>co</w:t>
      </w:r>
      <w:proofErr w:type="spellEnd"/>
      <w:r w:rsidR="00C8192E">
        <w:t>-intervention servira d’appui au projet.</w:t>
      </w:r>
    </w:p>
    <w:p w14:paraId="2C0CC42E" w14:textId="2A3E1B7E" w:rsidR="00AB65AA" w:rsidRPr="00D928D6" w:rsidRDefault="00AB65AA" w:rsidP="00AB65AA">
      <w:pPr>
        <w:pStyle w:val="Titre2"/>
      </w:pPr>
      <w:r>
        <w:t>Public ciblé</w:t>
      </w:r>
    </w:p>
    <w:p w14:paraId="14A7B2B9" w14:textId="222F4148" w:rsidR="00D23B84" w:rsidRDefault="00AB65AA" w:rsidP="00C8192E">
      <w:pPr>
        <w:jc w:val="both"/>
      </w:pPr>
      <w:r>
        <w:t>Ce travail s’adresse aux niveaux CAP et Bac Pro de toutes spécialités</w:t>
      </w:r>
      <w:r w:rsidR="00EA284B">
        <w:t xml:space="preserve"> dans le cadre de l’exploitation </w:t>
      </w:r>
      <w:r>
        <w:t>de PFMP</w:t>
      </w:r>
      <w:r w:rsidR="00567600">
        <w:t xml:space="preserve"> et/ou </w:t>
      </w:r>
      <w:r w:rsidR="00EA284B">
        <w:t>la préparation au</w:t>
      </w:r>
      <w:r w:rsidR="00567600">
        <w:t xml:space="preserve"> chef d’œuvre</w:t>
      </w:r>
      <w:r>
        <w:t>.</w:t>
      </w:r>
    </w:p>
    <w:p w14:paraId="4AEBFF33" w14:textId="6F02300D" w:rsidR="00AB65AA" w:rsidRDefault="00AB65AA" w:rsidP="00C8192E">
      <w:pPr>
        <w:jc w:val="both"/>
      </w:pPr>
      <w:r>
        <w:t xml:space="preserve">Pour les effectifs, </w:t>
      </w:r>
      <w:r w:rsidR="000B1851">
        <w:t xml:space="preserve">il est préférable </w:t>
      </w:r>
      <w:r w:rsidR="00C8192E">
        <w:t xml:space="preserve">de positionner cette activité </w:t>
      </w:r>
      <w:r>
        <w:t>en demi-groupe (12 à 15 élèves).</w:t>
      </w:r>
    </w:p>
    <w:p w14:paraId="190C1069" w14:textId="7AA22232" w:rsidR="00612070" w:rsidRPr="000D62C0" w:rsidRDefault="00612070" w:rsidP="00C8192E">
      <w:pPr>
        <w:pStyle w:val="Titre2"/>
        <w:jc w:val="both"/>
      </w:pPr>
      <w:r>
        <w:t>Modalité</w:t>
      </w:r>
    </w:p>
    <w:p w14:paraId="5DFB9EE8" w14:textId="7D166151" w:rsidR="00612070" w:rsidRDefault="00612070" w:rsidP="00612070">
      <w:r>
        <w:t>Présentiel</w:t>
      </w:r>
      <w:r w:rsidR="00C8192E">
        <w:t xml:space="preserve"> essentiellement et </w:t>
      </w:r>
      <w:proofErr w:type="spellStart"/>
      <w:r w:rsidR="00C8192E">
        <w:t>distanciel</w:t>
      </w:r>
      <w:proofErr w:type="spellEnd"/>
      <w:r w:rsidR="00C8192E">
        <w:t xml:space="preserve"> pour les échanges pendant la PFMP</w:t>
      </w:r>
    </w:p>
    <w:p w14:paraId="23BC27F8" w14:textId="654D351E" w:rsidR="00AB65AA" w:rsidRPr="00D928D6" w:rsidRDefault="00AB65AA" w:rsidP="00AB65AA">
      <w:pPr>
        <w:pStyle w:val="Titre2"/>
      </w:pPr>
      <w:r>
        <w:t>Implication de l’équipe pédagogique</w:t>
      </w:r>
    </w:p>
    <w:p w14:paraId="752EA837" w14:textId="29E4F86B" w:rsidR="00AB65AA" w:rsidRDefault="00AB65AA" w:rsidP="00C8192E">
      <w:pPr>
        <w:jc w:val="both"/>
      </w:pPr>
      <w:r>
        <w:t xml:space="preserve">Le(la) professeur(e) de la spécialité demeure le porteur de projet mais peut s’appuyer sur le(la) professeur(e) documentaliste qui peut l’accompagner sur l’utilisation des outils numériques et les recherches </w:t>
      </w:r>
      <w:r w:rsidR="00EA284B">
        <w:t>I</w:t>
      </w:r>
      <w:r>
        <w:t>nternet.</w:t>
      </w:r>
    </w:p>
    <w:p w14:paraId="4DA08FDE" w14:textId="3985DC12" w:rsidR="00AB65AA" w:rsidRDefault="000D62C0" w:rsidP="00C8192E">
      <w:pPr>
        <w:jc w:val="both"/>
      </w:pPr>
      <w:r>
        <w:t xml:space="preserve">Le(la) professeur(e) de français, dans le cadre de la </w:t>
      </w:r>
      <w:proofErr w:type="spellStart"/>
      <w:r>
        <w:t>co</w:t>
      </w:r>
      <w:proofErr w:type="spellEnd"/>
      <w:r>
        <w:t>-intervention, accompagne les élèves dans le choix et la structuration de leurs idées ainsi que dans la posture de présentation et dans le choix d’un vocabulaire adapté.</w:t>
      </w:r>
    </w:p>
    <w:p w14:paraId="18A8142E" w14:textId="58F8B15C" w:rsidR="00645A75" w:rsidRPr="00D928D6" w:rsidRDefault="009533D9">
      <w:pPr>
        <w:pStyle w:val="Titre2"/>
      </w:pPr>
      <w:r>
        <w:br w:type="column"/>
      </w:r>
      <w:sdt>
        <w:sdtPr>
          <w:alias w:val="Attentes et objectifs :"/>
          <w:tag w:val="Attentes et objectifs :"/>
          <w:id w:val="-695932907"/>
          <w:placeholder>
            <w:docPart w:val="D9A3AE05540F9146B20FEA060ED90D49"/>
          </w:placeholder>
          <w:temporary/>
          <w:showingPlcHdr/>
          <w15:appearance w15:val="hidden"/>
        </w:sdtPr>
        <w:sdtEndPr/>
        <w:sdtContent>
          <w:r w:rsidR="008D416A" w:rsidRPr="00D928D6">
            <w:rPr>
              <w:lang w:bidi="fr-FR"/>
            </w:rPr>
            <w:t>Attentes et objectifs</w:t>
          </w:r>
        </w:sdtContent>
      </w:sdt>
    </w:p>
    <w:p w14:paraId="29379325" w14:textId="01E03991" w:rsidR="00D23B84" w:rsidRPr="00D23B84" w:rsidRDefault="00D23B84" w:rsidP="00D23B84">
      <w:pPr>
        <w:rPr>
          <w:b/>
          <w:u w:val="single"/>
        </w:rPr>
      </w:pPr>
      <w:r w:rsidRPr="00D23B84">
        <w:rPr>
          <w:b/>
          <w:u w:val="single"/>
        </w:rPr>
        <w:t>Objectifs :</w:t>
      </w:r>
    </w:p>
    <w:p w14:paraId="3396F9B8" w14:textId="106F0C96" w:rsidR="00D23B84" w:rsidRPr="00F1354B" w:rsidRDefault="00D23B84" w:rsidP="00F1354B">
      <w:pPr>
        <w:pStyle w:val="Listepuces"/>
        <w:jc w:val="both"/>
      </w:pPr>
      <w:r w:rsidRPr="00F1354B">
        <w:t>Rendre compte et partager son expérience accumulée en PFMP,</w:t>
      </w:r>
    </w:p>
    <w:p w14:paraId="7EFA3188" w14:textId="07A535E8" w:rsidR="00472B8C" w:rsidRPr="00F1354B" w:rsidRDefault="00472B8C" w:rsidP="00F1354B">
      <w:pPr>
        <w:pStyle w:val="Listepuces"/>
        <w:jc w:val="both"/>
      </w:pPr>
      <w:r w:rsidRPr="00F1354B">
        <w:t>Rendre compte de la démarche du chef d’œuvre,</w:t>
      </w:r>
    </w:p>
    <w:p w14:paraId="41F6D193" w14:textId="0AB5FE7B" w:rsidR="00D23B84" w:rsidRPr="00F1354B" w:rsidRDefault="00D23B84" w:rsidP="00F1354B">
      <w:pPr>
        <w:pStyle w:val="Listepuces"/>
        <w:jc w:val="both"/>
      </w:pPr>
      <w:r w:rsidRPr="00F1354B">
        <w:t>Respecter les savoirs de base de base de la communication orale,</w:t>
      </w:r>
    </w:p>
    <w:p w14:paraId="34D2C40D" w14:textId="4D57CF0F" w:rsidR="00D23B84" w:rsidRPr="00F1354B" w:rsidRDefault="00D23B84" w:rsidP="001E40A1">
      <w:pPr>
        <w:pStyle w:val="Listepuces"/>
        <w:jc w:val="both"/>
      </w:pPr>
      <w:r w:rsidRPr="00F1354B">
        <w:t xml:space="preserve">Utiliser un outil de création infographique dans le but de créer un support de soutien à la </w:t>
      </w:r>
      <w:r w:rsidR="001E40A1">
        <w:t>prestation orale</w:t>
      </w:r>
      <w:r w:rsidRPr="00F1354B">
        <w:t>.</w:t>
      </w:r>
    </w:p>
    <w:p w14:paraId="1EE78B60" w14:textId="34A0D3F7" w:rsidR="00D23B84" w:rsidRPr="00D23B84" w:rsidRDefault="00EA284B" w:rsidP="00D23B84">
      <w:pPr>
        <w:rPr>
          <w:b/>
          <w:u w:val="single"/>
        </w:rPr>
      </w:pPr>
      <w:r>
        <w:rPr>
          <w:b/>
          <w:u w:val="single"/>
        </w:rPr>
        <w:t>Critères de réussite</w:t>
      </w:r>
      <w:r w:rsidR="00D23B84" w:rsidRPr="00D23B84">
        <w:rPr>
          <w:b/>
          <w:u w:val="single"/>
        </w:rPr>
        <w:t> :</w:t>
      </w:r>
    </w:p>
    <w:p w14:paraId="7E1210F4" w14:textId="3788C813" w:rsidR="00D23B84" w:rsidRPr="00F1354B" w:rsidRDefault="00D23B84" w:rsidP="00F1354B">
      <w:pPr>
        <w:pStyle w:val="Listepuces"/>
        <w:jc w:val="both"/>
      </w:pPr>
      <w:r w:rsidRPr="00F1354B">
        <w:t>Les informations collectées et transmises à propos de</w:t>
      </w:r>
      <w:r w:rsidR="00472B8C" w:rsidRPr="00F1354B">
        <w:t xml:space="preserve"> la PFMP et/ou du chef d’œuvre</w:t>
      </w:r>
      <w:r w:rsidRPr="00F1354B">
        <w:t xml:space="preserve"> sont correctes et </w:t>
      </w:r>
      <w:r w:rsidR="00472B8C" w:rsidRPr="00F1354B">
        <w:t xml:space="preserve">exprimées à l’oral </w:t>
      </w:r>
      <w:r w:rsidRPr="00F1354B">
        <w:t>sans l’aide de notes écrites,</w:t>
      </w:r>
    </w:p>
    <w:p w14:paraId="16215B3A" w14:textId="4EB11CBE" w:rsidR="00D23B84" w:rsidRPr="00F1354B" w:rsidRDefault="00D23B84" w:rsidP="00F1354B">
      <w:pPr>
        <w:pStyle w:val="Listepuces"/>
        <w:jc w:val="both"/>
      </w:pPr>
      <w:r w:rsidRPr="00F1354B">
        <w:t>Le support</w:t>
      </w:r>
      <w:r w:rsidR="00472B8C" w:rsidRPr="00F1354B">
        <w:t xml:space="preserve"> numérique</w:t>
      </w:r>
      <w:r w:rsidRPr="00F1354B">
        <w:t xml:space="preserve"> réalisé est clair et concis,</w:t>
      </w:r>
    </w:p>
    <w:p w14:paraId="031AD7B2" w14:textId="09E1186B" w:rsidR="00645A75" w:rsidRPr="00F1354B" w:rsidRDefault="00D23B84" w:rsidP="00F1354B">
      <w:pPr>
        <w:pStyle w:val="Listepuces"/>
        <w:jc w:val="both"/>
      </w:pPr>
      <w:r w:rsidRPr="00F1354B">
        <w:t>La posture et le langage sont adaptés.</w:t>
      </w:r>
    </w:p>
    <w:p w14:paraId="37D176DF" w14:textId="77777777" w:rsidR="007D55C1" w:rsidRPr="00D928D6" w:rsidRDefault="007D55C1" w:rsidP="007D55C1">
      <w:pPr>
        <w:pStyle w:val="Titre2"/>
      </w:pPr>
      <w:r>
        <w:t>Compétences /capacités</w:t>
      </w:r>
    </w:p>
    <w:p w14:paraId="79CA0D1F" w14:textId="33FE914C" w:rsidR="007D55C1" w:rsidRDefault="00D23B84" w:rsidP="00F1354B">
      <w:pPr>
        <w:pStyle w:val="Listepuces"/>
        <w:jc w:val="both"/>
      </w:pPr>
      <w:r>
        <w:t>Adopter une attitude professionnelle de communication</w:t>
      </w:r>
    </w:p>
    <w:p w14:paraId="0C6396DC" w14:textId="2CB46DD4" w:rsidR="00D23B84" w:rsidRPr="00D928D6" w:rsidRDefault="00D23B84" w:rsidP="00F1354B">
      <w:pPr>
        <w:pStyle w:val="Listepuces"/>
        <w:jc w:val="both"/>
      </w:pPr>
      <w:r>
        <w:t>Structurer son exposé dans le but d’être mieux compris</w:t>
      </w:r>
    </w:p>
    <w:p w14:paraId="57665360" w14:textId="58FF564E" w:rsidR="007D55C1" w:rsidRPr="00D928D6" w:rsidRDefault="00F1354B" w:rsidP="007D55C1">
      <w:pPr>
        <w:pStyle w:val="Titre2"/>
      </w:pPr>
      <w:r>
        <w:t xml:space="preserve">Compétences </w:t>
      </w:r>
    </w:p>
    <w:tbl>
      <w:tblPr>
        <w:tblStyle w:val="Grilledutableau"/>
        <w:tblW w:w="9880" w:type="dxa"/>
        <w:tblLook w:val="04A0" w:firstRow="1" w:lastRow="0" w:firstColumn="1" w:lastColumn="0" w:noHBand="0" w:noVBand="1"/>
      </w:tblPr>
      <w:tblGrid>
        <w:gridCol w:w="8217"/>
        <w:gridCol w:w="1663"/>
      </w:tblGrid>
      <w:tr w:rsidR="00D23B84" w14:paraId="0BE28146" w14:textId="2A26B6DD" w:rsidTr="00D23B84">
        <w:trPr>
          <w:trHeight w:val="351"/>
        </w:trPr>
        <w:tc>
          <w:tcPr>
            <w:tcW w:w="8217" w:type="dxa"/>
          </w:tcPr>
          <w:p w14:paraId="6C582078" w14:textId="63BE4160" w:rsidR="00D23B84" w:rsidRDefault="00D23B84" w:rsidP="001240F5">
            <w:pPr>
              <w:jc w:val="center"/>
            </w:pPr>
            <w:r>
              <w:t>Compétences</w:t>
            </w:r>
          </w:p>
        </w:tc>
        <w:tc>
          <w:tcPr>
            <w:tcW w:w="1663" w:type="dxa"/>
          </w:tcPr>
          <w:p w14:paraId="2A421633" w14:textId="31B70DED" w:rsidR="00D23B84" w:rsidRDefault="00D23B84" w:rsidP="001240F5">
            <w:pPr>
              <w:jc w:val="center"/>
            </w:pPr>
            <w:r>
              <w:t>Niveau attendu</w:t>
            </w:r>
          </w:p>
        </w:tc>
      </w:tr>
      <w:tr w:rsidR="00D23B84" w14:paraId="5638825B" w14:textId="77777777" w:rsidTr="00D23B84">
        <w:trPr>
          <w:trHeight w:val="351"/>
        </w:trPr>
        <w:tc>
          <w:tcPr>
            <w:tcW w:w="8217" w:type="dxa"/>
          </w:tcPr>
          <w:p w14:paraId="1909FDA6" w14:textId="2B439840" w:rsidR="00D23B84" w:rsidRDefault="00D23B84" w:rsidP="00D23B84">
            <w:r>
              <w:t>C.1.1. Mener une recherche ou une veille d’information</w:t>
            </w:r>
          </w:p>
        </w:tc>
        <w:tc>
          <w:tcPr>
            <w:tcW w:w="1663" w:type="dxa"/>
          </w:tcPr>
          <w:p w14:paraId="2F5475D0" w14:textId="2C56D5F1" w:rsidR="00D23B84" w:rsidRDefault="00D23B84" w:rsidP="00D23B84">
            <w:pPr>
              <w:jc w:val="center"/>
            </w:pPr>
            <w:r>
              <w:t>2</w:t>
            </w:r>
          </w:p>
        </w:tc>
      </w:tr>
      <w:tr w:rsidR="00D23B84" w14:paraId="339EEE9F" w14:textId="445A7B2B" w:rsidTr="00D23B84">
        <w:trPr>
          <w:trHeight w:val="325"/>
        </w:trPr>
        <w:tc>
          <w:tcPr>
            <w:tcW w:w="8217" w:type="dxa"/>
          </w:tcPr>
          <w:p w14:paraId="0B8620A4" w14:textId="77777777" w:rsidR="00D23B84" w:rsidRDefault="00D23B84" w:rsidP="00D23B84">
            <w:r>
              <w:t>C.1.2. Gérer les données</w:t>
            </w:r>
          </w:p>
        </w:tc>
        <w:tc>
          <w:tcPr>
            <w:tcW w:w="1663" w:type="dxa"/>
          </w:tcPr>
          <w:p w14:paraId="5E33F5E3" w14:textId="1A5A4BBB" w:rsidR="00D23B84" w:rsidRDefault="00D23B84" w:rsidP="00D23B84">
            <w:pPr>
              <w:jc w:val="center"/>
            </w:pPr>
            <w:r>
              <w:t>2</w:t>
            </w:r>
          </w:p>
        </w:tc>
      </w:tr>
      <w:tr w:rsidR="00D23B84" w14:paraId="596713D2" w14:textId="0A6CFA6E" w:rsidTr="00D23B84">
        <w:trPr>
          <w:trHeight w:val="325"/>
        </w:trPr>
        <w:tc>
          <w:tcPr>
            <w:tcW w:w="8217" w:type="dxa"/>
          </w:tcPr>
          <w:p w14:paraId="733528B1" w14:textId="77777777" w:rsidR="00D23B84" w:rsidRDefault="00D23B84" w:rsidP="00D23B84">
            <w:r>
              <w:t>C.2.1. Interagir</w:t>
            </w:r>
          </w:p>
        </w:tc>
        <w:tc>
          <w:tcPr>
            <w:tcW w:w="1663" w:type="dxa"/>
          </w:tcPr>
          <w:p w14:paraId="11D01632" w14:textId="1517FBDC" w:rsidR="00D23B84" w:rsidRDefault="00D23B84" w:rsidP="00D23B84">
            <w:pPr>
              <w:jc w:val="center"/>
            </w:pPr>
            <w:r>
              <w:t>2</w:t>
            </w:r>
          </w:p>
        </w:tc>
      </w:tr>
      <w:tr w:rsidR="00D23B84" w14:paraId="0A404B24" w14:textId="76F03388" w:rsidTr="00D23B84">
        <w:trPr>
          <w:trHeight w:val="351"/>
        </w:trPr>
        <w:tc>
          <w:tcPr>
            <w:tcW w:w="8217" w:type="dxa"/>
          </w:tcPr>
          <w:p w14:paraId="62705380" w14:textId="77777777" w:rsidR="00D23B84" w:rsidRDefault="00D23B84" w:rsidP="00D23B84">
            <w:r>
              <w:t>C.2.2. Partager et publier</w:t>
            </w:r>
          </w:p>
        </w:tc>
        <w:tc>
          <w:tcPr>
            <w:tcW w:w="1663" w:type="dxa"/>
          </w:tcPr>
          <w:p w14:paraId="77F5F186" w14:textId="73480800" w:rsidR="00D23B84" w:rsidRDefault="00C8192E" w:rsidP="00D23B84">
            <w:pPr>
              <w:jc w:val="center"/>
            </w:pPr>
            <w:r>
              <w:t>2</w:t>
            </w:r>
          </w:p>
        </w:tc>
      </w:tr>
      <w:tr w:rsidR="00D23B84" w14:paraId="1A21689F" w14:textId="313F8B1B" w:rsidTr="00D23B84">
        <w:trPr>
          <w:trHeight w:val="325"/>
        </w:trPr>
        <w:tc>
          <w:tcPr>
            <w:tcW w:w="8217" w:type="dxa"/>
          </w:tcPr>
          <w:p w14:paraId="5F8F5E4C" w14:textId="77777777" w:rsidR="00D23B84" w:rsidRDefault="00D23B84" w:rsidP="00D23B84">
            <w:r>
              <w:t>C.3.1. Développer des documents à contenu majoritairement textuel</w:t>
            </w:r>
          </w:p>
        </w:tc>
        <w:tc>
          <w:tcPr>
            <w:tcW w:w="1663" w:type="dxa"/>
          </w:tcPr>
          <w:p w14:paraId="6DC85429" w14:textId="05D98980" w:rsidR="00D23B84" w:rsidRDefault="00C8192E" w:rsidP="00D23B84">
            <w:pPr>
              <w:jc w:val="center"/>
            </w:pPr>
            <w:r>
              <w:t>2</w:t>
            </w:r>
          </w:p>
        </w:tc>
      </w:tr>
      <w:tr w:rsidR="00D23B84" w14:paraId="2B3F13A0" w14:textId="3951A26E" w:rsidTr="00D23B84">
        <w:trPr>
          <w:trHeight w:val="325"/>
        </w:trPr>
        <w:tc>
          <w:tcPr>
            <w:tcW w:w="8217" w:type="dxa"/>
          </w:tcPr>
          <w:p w14:paraId="0EB75B87" w14:textId="77777777" w:rsidR="00D23B84" w:rsidRDefault="00D23B84" w:rsidP="00D23B84">
            <w:r>
              <w:t>C.3.2. Développement des documents visuels et sonores</w:t>
            </w:r>
          </w:p>
        </w:tc>
        <w:tc>
          <w:tcPr>
            <w:tcW w:w="1663" w:type="dxa"/>
          </w:tcPr>
          <w:p w14:paraId="0BD1216B" w14:textId="1BFEA0E6" w:rsidR="00D23B84" w:rsidRDefault="00C8192E" w:rsidP="00D23B84">
            <w:pPr>
              <w:jc w:val="center"/>
            </w:pPr>
            <w:r>
              <w:t>3</w:t>
            </w:r>
          </w:p>
        </w:tc>
      </w:tr>
      <w:tr w:rsidR="00D23B84" w14:paraId="1DD3D10C" w14:textId="70FBB5F9" w:rsidTr="00D23B84">
        <w:trPr>
          <w:trHeight w:val="351"/>
        </w:trPr>
        <w:tc>
          <w:tcPr>
            <w:tcW w:w="8217" w:type="dxa"/>
          </w:tcPr>
          <w:p w14:paraId="2DE0A2D7" w14:textId="77777777" w:rsidR="00D23B84" w:rsidRDefault="00D23B84" w:rsidP="00D23B84">
            <w:r>
              <w:t>3.3. Adapter les documents à leur finalité</w:t>
            </w:r>
          </w:p>
        </w:tc>
        <w:tc>
          <w:tcPr>
            <w:tcW w:w="1663" w:type="dxa"/>
          </w:tcPr>
          <w:p w14:paraId="038102D4" w14:textId="52E62058" w:rsidR="00D23B84" w:rsidRDefault="00C8192E" w:rsidP="00D23B84">
            <w:pPr>
              <w:jc w:val="center"/>
            </w:pPr>
            <w:r>
              <w:t>3</w:t>
            </w:r>
          </w:p>
        </w:tc>
      </w:tr>
    </w:tbl>
    <w:p w14:paraId="7B3717CD" w14:textId="5432B001" w:rsidR="00645A75" w:rsidRDefault="001F6A68">
      <w:pPr>
        <w:pStyle w:val="Titre1"/>
      </w:pPr>
      <w:r>
        <w:t>Supports et ressources</w:t>
      </w:r>
    </w:p>
    <w:p w14:paraId="3C1E3488" w14:textId="698E24CC" w:rsidR="00235EAD" w:rsidRPr="00D928D6" w:rsidRDefault="00235EAD" w:rsidP="00235EAD">
      <w:pPr>
        <w:pStyle w:val="Titre2"/>
      </w:pPr>
      <w:proofErr w:type="spellStart"/>
      <w:r>
        <w:t>Pré-requis</w:t>
      </w:r>
      <w:proofErr w:type="spellEnd"/>
    </w:p>
    <w:p w14:paraId="0FBE3CF9" w14:textId="4FF42C1D" w:rsidR="00235EAD" w:rsidRPr="00235EAD" w:rsidRDefault="00472B8C" w:rsidP="00C8192E">
      <w:pPr>
        <w:jc w:val="both"/>
      </w:pPr>
      <w:r>
        <w:t>- Visite d’entreprise dans le secteur d’activité de la formation</w:t>
      </w:r>
    </w:p>
    <w:p w14:paraId="0BE4F664" w14:textId="11F776FD" w:rsidR="00645A75" w:rsidRPr="00D928D6" w:rsidRDefault="007D55C1" w:rsidP="00C8192E">
      <w:pPr>
        <w:pStyle w:val="Titre2"/>
        <w:jc w:val="both"/>
      </w:pPr>
      <w:r>
        <w:t>Supports élèves</w:t>
      </w:r>
    </w:p>
    <w:p w14:paraId="16047BC5" w14:textId="1BC2B75B" w:rsidR="0081583B" w:rsidRDefault="009B2A33" w:rsidP="00C8192E">
      <w:pPr>
        <w:pStyle w:val="Listepuces"/>
        <w:jc w:val="both"/>
      </w:pPr>
      <w:hyperlink r:id="rId8" w:history="1">
        <w:r w:rsidR="0081583B" w:rsidRPr="009B2A33">
          <w:rPr>
            <w:rStyle w:val="Lienhypertexte"/>
          </w:rPr>
          <w:t>Capsule vidéo</w:t>
        </w:r>
      </w:hyperlink>
      <w:r w:rsidR="0081583B">
        <w:t xml:space="preserve"> de présentation de l’outil </w:t>
      </w:r>
      <w:proofErr w:type="spellStart"/>
      <w:r w:rsidR="0081583B">
        <w:t>G</w:t>
      </w:r>
      <w:r w:rsidR="00076225">
        <w:t>e</w:t>
      </w:r>
      <w:r w:rsidR="0081583B">
        <w:t>nially</w:t>
      </w:r>
      <w:proofErr w:type="spellEnd"/>
      <w:r w:rsidR="0081583B">
        <w:t xml:space="preserve"> (réalisée avec </w:t>
      </w:r>
      <w:proofErr w:type="spellStart"/>
      <w:r w:rsidR="0081583B">
        <w:t>Loom</w:t>
      </w:r>
      <w:proofErr w:type="spellEnd"/>
      <w:r w:rsidR="0081583B">
        <w:t>)</w:t>
      </w:r>
      <w:r w:rsidR="00F870BE">
        <w:t>,</w:t>
      </w:r>
    </w:p>
    <w:p w14:paraId="6B3A7236" w14:textId="59976BB9" w:rsidR="00EA284B" w:rsidRDefault="0081583B" w:rsidP="009B2A33">
      <w:pPr>
        <w:pStyle w:val="Listepuces"/>
        <w:rPr>
          <w:lang w:eastAsia="en-US"/>
        </w:rPr>
      </w:pPr>
      <w:r>
        <w:t>Support « </w:t>
      </w:r>
      <w:r w:rsidR="00F870BE">
        <w:t>questionnaire de préparation à la soutenance »</w:t>
      </w:r>
      <w:r w:rsidR="009B2A33" w:rsidRPr="009B2A33">
        <w:rPr>
          <w:lang w:bidi="fr-FR"/>
        </w:rPr>
        <w:t xml:space="preserve"> </w:t>
      </w:r>
      <w:r w:rsidR="009B2A33" w:rsidRPr="00B80E1F">
        <w:rPr>
          <w:lang w:bidi="fr-FR"/>
        </w:rPr>
        <w:t>(document remis avant le départ en stage)</w:t>
      </w:r>
    </w:p>
    <w:p w14:paraId="1431667E" w14:textId="07A7A8E0" w:rsidR="00EA284B" w:rsidRDefault="009B2A33" w:rsidP="00EA284B">
      <w:pPr>
        <w:pStyle w:val="Listepuces"/>
        <w:jc w:val="both"/>
      </w:pPr>
      <w:r>
        <w:t xml:space="preserve">Quiz </w:t>
      </w:r>
      <w:r w:rsidR="00EA284B">
        <w:t>sur « Comment rendre ma présentation efficace ? »</w:t>
      </w:r>
    </w:p>
    <w:p w14:paraId="7D016DB3" w14:textId="1FFFF49B" w:rsidR="008D416A" w:rsidRDefault="0081583B" w:rsidP="00C8192E">
      <w:pPr>
        <w:pStyle w:val="Listepuces"/>
        <w:jc w:val="both"/>
      </w:pPr>
      <w:r>
        <w:t>Grille d’</w:t>
      </w:r>
      <w:r w:rsidR="009B2A33">
        <w:t>auto-</w:t>
      </w:r>
      <w:r>
        <w:t>évaluation individuelle pour que chaque élève puisse évaluer la prestation de ses camarades. Grille comprenant une case « observations » dans laquelle ces derniers donnent des conseils positifs pour l’amélioration de la présentation</w:t>
      </w:r>
    </w:p>
    <w:p w14:paraId="093FF05C" w14:textId="75E83E6A" w:rsidR="009B2A33" w:rsidRDefault="009B2A33" w:rsidP="009B2A33">
      <w:pPr>
        <w:pStyle w:val="Listepuces"/>
        <w:rPr>
          <w:lang w:bidi="fr-FR"/>
        </w:rPr>
      </w:pPr>
      <w:r>
        <w:rPr>
          <w:lang w:bidi="fr-FR"/>
        </w:rPr>
        <w:t>Procédure de création du support</w:t>
      </w:r>
    </w:p>
    <w:p w14:paraId="235395A8" w14:textId="359E967C" w:rsidR="009B2A33" w:rsidRDefault="009B2A33" w:rsidP="009B2A33">
      <w:pPr>
        <w:pStyle w:val="Listepuces"/>
        <w:rPr>
          <w:lang w:bidi="fr-FR"/>
        </w:rPr>
      </w:pPr>
      <w:hyperlink r:id="rId9" w:history="1">
        <w:r w:rsidRPr="009B2A33">
          <w:rPr>
            <w:rStyle w:val="Lienhypertexte"/>
            <w:lang w:bidi="fr-FR"/>
          </w:rPr>
          <w:t>Exemple d’infographie</w:t>
        </w:r>
        <w:r w:rsidRPr="009B2A33">
          <w:rPr>
            <w:rStyle w:val="Lienhypertexte"/>
            <w:sz w:val="24"/>
            <w:szCs w:val="24"/>
            <w:lang w:bidi="fr-FR"/>
          </w:rPr>
          <w:t> </w:t>
        </w:r>
      </w:hyperlink>
    </w:p>
    <w:p w14:paraId="35E5D154" w14:textId="1E0B78EC" w:rsidR="009B2A33" w:rsidRDefault="009B2A33" w:rsidP="009B2A33">
      <w:pPr>
        <w:pStyle w:val="Listepuces"/>
        <w:rPr>
          <w:rFonts w:eastAsia="MS Gothic"/>
          <w:sz w:val="24"/>
          <w:szCs w:val="24"/>
          <w:lang w:bidi="fr-FR"/>
        </w:rPr>
      </w:pPr>
      <w:r>
        <w:rPr>
          <w:sz w:val="24"/>
          <w:szCs w:val="24"/>
          <w:lang w:bidi="fr-FR"/>
        </w:rPr>
        <w:t xml:space="preserve">Vidéos </w:t>
      </w:r>
      <w:proofErr w:type="spellStart"/>
      <w:r>
        <w:rPr>
          <w:sz w:val="24"/>
          <w:szCs w:val="24"/>
          <w:lang w:bidi="fr-FR"/>
        </w:rPr>
        <w:t>Lumni</w:t>
      </w:r>
      <w:proofErr w:type="spellEnd"/>
      <w:r w:rsidR="006B5986">
        <w:rPr>
          <w:sz w:val="24"/>
          <w:szCs w:val="24"/>
          <w:lang w:bidi="fr-FR"/>
        </w:rPr>
        <w:t xml:space="preserve"> -</w:t>
      </w:r>
      <w:r>
        <w:rPr>
          <w:sz w:val="24"/>
          <w:szCs w:val="24"/>
          <w:lang w:bidi="fr-FR"/>
        </w:rPr>
        <w:t xml:space="preserve"> </w:t>
      </w:r>
      <w:hyperlink r:id="rId10" w:history="1">
        <w:r w:rsidRPr="005C3F85">
          <w:rPr>
            <w:rStyle w:val="Lienhypertexte"/>
            <w:rFonts w:ascii="Arial" w:hAnsi="Arial" w:cs="Arial"/>
            <w:lang w:bidi="fr-FR"/>
          </w:rPr>
          <w:t>« Les petits tutos du grand oral »</w:t>
        </w:r>
      </w:hyperlink>
      <w:r>
        <w:rPr>
          <w:rFonts w:eastAsia="MS Gothic"/>
          <w:sz w:val="24"/>
          <w:szCs w:val="24"/>
          <w:lang w:bidi="fr-FR"/>
        </w:rPr>
        <w:t xml:space="preserve"> </w:t>
      </w:r>
    </w:p>
    <w:p w14:paraId="713C0790" w14:textId="77777777" w:rsidR="009B2A33" w:rsidRPr="00D928D6" w:rsidRDefault="009B2A33" w:rsidP="009B2A33">
      <w:pPr>
        <w:pStyle w:val="Listepuces"/>
        <w:numPr>
          <w:ilvl w:val="0"/>
          <w:numId w:val="0"/>
        </w:numPr>
        <w:ind w:left="144" w:hanging="144"/>
        <w:jc w:val="both"/>
      </w:pPr>
    </w:p>
    <w:p w14:paraId="3ADA681C" w14:textId="77777777" w:rsidR="00645A75" w:rsidRPr="00D928D6" w:rsidRDefault="007D55C1" w:rsidP="00C8192E">
      <w:pPr>
        <w:pStyle w:val="Titre2"/>
        <w:jc w:val="both"/>
      </w:pPr>
      <w:r>
        <w:lastRenderedPageBreak/>
        <w:t>Outils et ressources mobilisés</w:t>
      </w:r>
    </w:p>
    <w:p w14:paraId="6AC3438A" w14:textId="5C552476" w:rsidR="006B7D6F" w:rsidRDefault="006B7D6F" w:rsidP="006B7D6F">
      <w:pPr>
        <w:pStyle w:val="Listepuces"/>
        <w:numPr>
          <w:ilvl w:val="0"/>
          <w:numId w:val="27"/>
        </w:numPr>
        <w:jc w:val="both"/>
      </w:pPr>
      <w:r>
        <w:t xml:space="preserve">Application </w:t>
      </w:r>
      <w:hyperlink r:id="rId11" w:history="1">
        <w:proofErr w:type="spellStart"/>
        <w:r w:rsidRPr="009B2A33">
          <w:rPr>
            <w:rStyle w:val="Lienhypertexte"/>
          </w:rPr>
          <w:t>Genially</w:t>
        </w:r>
        <w:proofErr w:type="spellEnd"/>
      </w:hyperlink>
    </w:p>
    <w:p w14:paraId="67D8CC37" w14:textId="03804427" w:rsidR="00645A75" w:rsidRDefault="0081583B" w:rsidP="006B7D6F">
      <w:pPr>
        <w:pStyle w:val="Listepuces"/>
        <w:numPr>
          <w:ilvl w:val="0"/>
          <w:numId w:val="27"/>
        </w:numPr>
        <w:jc w:val="both"/>
      </w:pPr>
      <w:r>
        <w:t xml:space="preserve">Application de séquençage audio (de type </w:t>
      </w:r>
      <w:proofErr w:type="spellStart"/>
      <w:r>
        <w:t>Shotcut</w:t>
      </w:r>
      <w:proofErr w:type="spellEnd"/>
      <w:r>
        <w:t xml:space="preserve">) </w:t>
      </w:r>
    </w:p>
    <w:p w14:paraId="5E08B83A" w14:textId="4E3AAD50" w:rsidR="009B2A33" w:rsidRDefault="0081583B" w:rsidP="00AC5C5F">
      <w:pPr>
        <w:pStyle w:val="Listepuces"/>
        <w:numPr>
          <w:ilvl w:val="0"/>
          <w:numId w:val="27"/>
        </w:numPr>
        <w:jc w:val="both"/>
      </w:pPr>
      <w:r>
        <w:t>Application d’enregistrement vocal</w:t>
      </w:r>
    </w:p>
    <w:p w14:paraId="4497B510" w14:textId="4E74485B" w:rsidR="00E52F51" w:rsidRPr="00E52F51" w:rsidRDefault="001F6A68" w:rsidP="00AC5C5F">
      <w:pPr>
        <w:pStyle w:val="Titre1"/>
      </w:pPr>
      <w:r>
        <w:t>Calendrier du scénario</w:t>
      </w:r>
    </w:p>
    <w:tbl>
      <w:tblPr>
        <w:tblStyle w:val="TableauPlandecours-Avecbordures"/>
        <w:tblW w:w="9911" w:type="dxa"/>
        <w:tblLayout w:type="fixed"/>
        <w:tblLook w:val="04A0" w:firstRow="1" w:lastRow="0" w:firstColumn="1" w:lastColumn="0" w:noHBand="0" w:noVBand="1"/>
        <w:tblDescription w:val="Le tableau d’informations sur le calendrier des cours contient la semaine, le thème, une référence de lecture et des exercices."/>
      </w:tblPr>
      <w:tblGrid>
        <w:gridCol w:w="2045"/>
        <w:gridCol w:w="2633"/>
        <w:gridCol w:w="2479"/>
        <w:gridCol w:w="2754"/>
      </w:tblGrid>
      <w:tr w:rsidR="00645A75" w:rsidRPr="00D928D6" w14:paraId="2B97CCFA" w14:textId="77777777" w:rsidTr="00C5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3BBB9CF" w14:textId="77777777" w:rsidR="00645A75" w:rsidRPr="00D928D6" w:rsidRDefault="001F6A68">
            <w:r>
              <w:t>Séances</w:t>
            </w:r>
          </w:p>
        </w:tc>
        <w:sdt>
          <w:sdtPr>
            <w:alias w:val="Thème :"/>
            <w:tag w:val="Thème :"/>
            <w:id w:val="1353765954"/>
            <w:placeholder>
              <w:docPart w:val="BCF1180A167F5F48A3749457F3A2ED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33" w:type="dxa"/>
              </w:tcPr>
              <w:p w14:paraId="43D418E9" w14:textId="77777777" w:rsidR="00645A75" w:rsidRPr="00D928D6" w:rsidRDefault="007E0C3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928D6">
                  <w:rPr>
                    <w:lang w:bidi="fr-FR"/>
                  </w:rPr>
                  <w:t>Thème</w:t>
                </w:r>
              </w:p>
            </w:tc>
          </w:sdtContent>
        </w:sdt>
        <w:tc>
          <w:tcPr>
            <w:tcW w:w="2479" w:type="dxa"/>
          </w:tcPr>
          <w:p w14:paraId="3ACC6CE6" w14:textId="77777777" w:rsidR="00645A75" w:rsidRPr="00D928D6" w:rsidRDefault="001F6A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 élève</w:t>
            </w:r>
          </w:p>
        </w:tc>
        <w:tc>
          <w:tcPr>
            <w:tcW w:w="2754" w:type="dxa"/>
          </w:tcPr>
          <w:p w14:paraId="4F7A8D9E" w14:textId="77777777" w:rsidR="00645A75" w:rsidRPr="00D928D6" w:rsidRDefault="001F6A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 professeur</w:t>
            </w:r>
          </w:p>
        </w:tc>
      </w:tr>
      <w:tr w:rsidR="00645A75" w:rsidRPr="00D928D6" w14:paraId="52AD7155" w14:textId="77777777" w:rsidTr="00C5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99F5FD8" w14:textId="77777777" w:rsidR="00645A75" w:rsidRPr="00D928D6" w:rsidRDefault="001F6A68">
            <w:r>
              <w:t>Séance 1</w:t>
            </w:r>
          </w:p>
        </w:tc>
        <w:tc>
          <w:tcPr>
            <w:tcW w:w="2633" w:type="dxa"/>
          </w:tcPr>
          <w:p w14:paraId="722CD72E" w14:textId="1870027F" w:rsidR="00645A75" w:rsidRPr="00D928D6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Période </w:t>
            </w:r>
            <w:r w:rsidR="00C8192E">
              <w:t>de prise en main</w:t>
            </w:r>
            <w:r>
              <w:t xml:space="preserve"> de l’application</w:t>
            </w:r>
          </w:p>
        </w:tc>
        <w:tc>
          <w:tcPr>
            <w:tcW w:w="2479" w:type="dxa"/>
          </w:tcPr>
          <w:p w14:paraId="4BC051C1" w14:textId="42EAD412" w:rsidR="00645A75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Initiation à </w:t>
            </w:r>
            <w:proofErr w:type="spellStart"/>
            <w:r>
              <w:t>G</w:t>
            </w:r>
            <w:r w:rsidR="00C8192E">
              <w:t>e</w:t>
            </w:r>
            <w:r>
              <w:t>nially</w:t>
            </w:r>
            <w:proofErr w:type="spellEnd"/>
          </w:p>
          <w:p w14:paraId="3D47E756" w14:textId="1D9808A3" w:rsidR="000D62C0" w:rsidRPr="00D928D6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Découverte des supports et des objectifs</w:t>
            </w:r>
          </w:p>
        </w:tc>
        <w:tc>
          <w:tcPr>
            <w:tcW w:w="2754" w:type="dxa"/>
          </w:tcPr>
          <w:p w14:paraId="0A82B02D" w14:textId="0DC98AE8" w:rsidR="00645A75" w:rsidRPr="00D928D6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Présente les différents supports aux élèves et </w:t>
            </w:r>
            <w:r w:rsidR="00472B8C">
              <w:t>présente</w:t>
            </w:r>
            <w:r>
              <w:t xml:space="preserve"> les personnes ressources du projet</w:t>
            </w:r>
          </w:p>
        </w:tc>
      </w:tr>
      <w:tr w:rsidR="00645A75" w:rsidRPr="00D928D6" w14:paraId="56D092FA" w14:textId="77777777" w:rsidTr="00C5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2E1B28D" w14:textId="77777777" w:rsidR="00645A75" w:rsidRPr="00D928D6" w:rsidRDefault="001F6A68">
            <w:r>
              <w:t>Séance 2</w:t>
            </w:r>
          </w:p>
        </w:tc>
        <w:tc>
          <w:tcPr>
            <w:tcW w:w="2633" w:type="dxa"/>
          </w:tcPr>
          <w:p w14:paraId="078BC1EA" w14:textId="188D6B24" w:rsidR="00645A75" w:rsidRPr="00D928D6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de stage</w:t>
            </w:r>
          </w:p>
        </w:tc>
        <w:tc>
          <w:tcPr>
            <w:tcW w:w="2479" w:type="dxa"/>
          </w:tcPr>
          <w:p w14:paraId="179AD6B2" w14:textId="099A8B29" w:rsidR="00645A75" w:rsidRPr="00D928D6" w:rsidRDefault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Centralisation des informations en fonction de la trame </w:t>
            </w:r>
          </w:p>
        </w:tc>
        <w:tc>
          <w:tcPr>
            <w:tcW w:w="2754" w:type="dxa"/>
          </w:tcPr>
          <w:p w14:paraId="2A2B3658" w14:textId="07881EC7" w:rsidR="00645A75" w:rsidRPr="00D928D6" w:rsidRDefault="00472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</w:t>
            </w:r>
            <w:proofErr w:type="spellStart"/>
            <w:r>
              <w:t>distanciel</w:t>
            </w:r>
            <w:proofErr w:type="spellEnd"/>
            <w:r>
              <w:t>, guider les élèves dans le remplissage de la fiche préparatoire de la soutenance.</w:t>
            </w:r>
          </w:p>
        </w:tc>
      </w:tr>
      <w:tr w:rsidR="00645A75" w:rsidRPr="00D928D6" w14:paraId="7668ABB9" w14:textId="77777777" w:rsidTr="00C5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AA365D4" w14:textId="77777777" w:rsidR="00645A75" w:rsidRPr="00472B8C" w:rsidRDefault="001F6A68">
            <w:r w:rsidRPr="00472B8C">
              <w:t>Séance 3</w:t>
            </w:r>
          </w:p>
        </w:tc>
        <w:tc>
          <w:tcPr>
            <w:tcW w:w="2633" w:type="dxa"/>
          </w:tcPr>
          <w:p w14:paraId="098623CD" w14:textId="0A298199" w:rsidR="00645A75" w:rsidRPr="00472B8C" w:rsidRDefault="00CF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Production du support numérique à l’aide de </w:t>
            </w:r>
            <w:proofErr w:type="spellStart"/>
            <w:r>
              <w:t>G</w:t>
            </w:r>
            <w:r w:rsidR="00C8192E">
              <w:t>e</w:t>
            </w:r>
            <w:r>
              <w:t>nially</w:t>
            </w:r>
            <w:proofErr w:type="spellEnd"/>
          </w:p>
        </w:tc>
        <w:tc>
          <w:tcPr>
            <w:tcW w:w="2479" w:type="dxa"/>
          </w:tcPr>
          <w:p w14:paraId="1AC07D6E" w14:textId="77777777" w:rsidR="00645A75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 l’application en ligne gratuite pour créer son support à l’aide des modèles proposés.</w:t>
            </w:r>
          </w:p>
          <w:p w14:paraId="7A182245" w14:textId="2F87684F" w:rsidR="00567600" w:rsidRPr="00472B8C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Visionne les tutoriels pour comprendre les attendus.</w:t>
            </w:r>
          </w:p>
        </w:tc>
        <w:tc>
          <w:tcPr>
            <w:tcW w:w="2754" w:type="dxa"/>
          </w:tcPr>
          <w:p w14:paraId="1B0B1428" w14:textId="77777777" w:rsidR="00645A75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en soutien de l’élève.</w:t>
            </w:r>
          </w:p>
          <w:p w14:paraId="0AE7B71E" w14:textId="22308EBC" w:rsidR="00567600" w:rsidRPr="00D928D6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est accompagné du professeur de français et du professeur documentaliste.</w:t>
            </w:r>
          </w:p>
        </w:tc>
      </w:tr>
      <w:tr w:rsidR="00567600" w:rsidRPr="00D928D6" w14:paraId="7EAC2F1F" w14:textId="77777777" w:rsidTr="00C5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A7335DC" w14:textId="28C65838" w:rsidR="00567600" w:rsidRPr="00472B8C" w:rsidRDefault="00567600">
            <w:r>
              <w:t>Séance 4</w:t>
            </w:r>
          </w:p>
        </w:tc>
        <w:tc>
          <w:tcPr>
            <w:tcW w:w="2633" w:type="dxa"/>
          </w:tcPr>
          <w:p w14:paraId="60E6298A" w14:textId="114FCE7D" w:rsidR="00567600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Entraînement à l’oral</w:t>
            </w:r>
          </w:p>
        </w:tc>
        <w:tc>
          <w:tcPr>
            <w:tcW w:w="2479" w:type="dxa"/>
          </w:tcPr>
          <w:p w14:paraId="21D6134D" w14:textId="77777777" w:rsidR="00567600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S’exerce à l’oral devant un autre élève en utilisant son support.</w:t>
            </w:r>
          </w:p>
          <w:p w14:paraId="78D46D32" w14:textId="140EE99A" w:rsidR="00C8192E" w:rsidRDefault="00C8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Échanges et remédiation entre pairs.</w:t>
            </w:r>
          </w:p>
        </w:tc>
        <w:tc>
          <w:tcPr>
            <w:tcW w:w="2754" w:type="dxa"/>
          </w:tcPr>
          <w:p w14:paraId="086DFDBF" w14:textId="445D44A0" w:rsidR="00567600" w:rsidRDefault="0056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 des actions correctrices à l’élève.</w:t>
            </w:r>
          </w:p>
        </w:tc>
      </w:tr>
    </w:tbl>
    <w:p w14:paraId="2890D065" w14:textId="5B70A72B" w:rsidR="00645A75" w:rsidRDefault="001F6A68">
      <w:pPr>
        <w:pStyle w:val="Titre1"/>
      </w:pPr>
      <w:r>
        <w:t>Calendrier des évaluations</w:t>
      </w:r>
    </w:p>
    <w:tbl>
      <w:tblPr>
        <w:tblStyle w:val="TableauPlandecours-Avecbordures"/>
        <w:tblpPr w:leftFromText="141" w:rightFromText="141" w:vertAnchor="text" w:tblpYSpec="outside"/>
        <w:tblW w:w="9897" w:type="dxa"/>
        <w:tblLayout w:type="fixed"/>
        <w:tblLook w:val="04A0" w:firstRow="1" w:lastRow="0" w:firstColumn="1" w:lastColumn="0" w:noHBand="0" w:noVBand="1"/>
        <w:tblDescription w:val="Le tableau Calendrier des examens contient des Dates et des Sujets"/>
      </w:tblPr>
      <w:tblGrid>
        <w:gridCol w:w="2742"/>
        <w:gridCol w:w="7155"/>
      </w:tblGrid>
      <w:tr w:rsidR="000D62C0" w:rsidRPr="00D928D6" w14:paraId="0C091713" w14:textId="77777777" w:rsidTr="000D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Date :"/>
            <w:tag w:val="Date :"/>
            <w:id w:val="-1776165749"/>
            <w:placeholder>
              <w:docPart w:val="7616B48F2B71487FAA40DF7B33A5CF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42" w:type="dxa"/>
              </w:tcPr>
              <w:p w14:paraId="4D403695" w14:textId="77777777" w:rsidR="000D62C0" w:rsidRPr="00D928D6" w:rsidRDefault="000D62C0" w:rsidP="000D62C0">
                <w:r w:rsidRPr="00D928D6">
                  <w:rPr>
                    <w:lang w:bidi="fr-FR"/>
                  </w:rPr>
                  <w:t>Date</w:t>
                </w:r>
              </w:p>
            </w:tc>
          </w:sdtContent>
        </w:sdt>
        <w:sdt>
          <w:sdtPr>
            <w:alias w:val="Sujet :"/>
            <w:tag w:val="Sujet :"/>
            <w:id w:val="1838185878"/>
            <w:placeholder>
              <w:docPart w:val="5475545C28484B9F8867C50013E662AE"/>
            </w:placeholder>
            <w:showingPlcHdr/>
            <w15:appearance w15:val="hidden"/>
          </w:sdtPr>
          <w:sdtEndPr/>
          <w:sdtContent>
            <w:tc>
              <w:tcPr>
                <w:tcW w:w="7155" w:type="dxa"/>
              </w:tcPr>
              <w:p w14:paraId="337AE0A6" w14:textId="77777777" w:rsidR="000D62C0" w:rsidRPr="00D928D6" w:rsidRDefault="000D62C0" w:rsidP="000D62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928D6">
                  <w:rPr>
                    <w:lang w:bidi="fr-FR"/>
                  </w:rPr>
                  <w:t>Sujet</w:t>
                </w:r>
              </w:p>
            </w:tc>
          </w:sdtContent>
        </w:sdt>
      </w:tr>
      <w:tr w:rsidR="000D62C0" w:rsidRPr="00D928D6" w14:paraId="700DCE02" w14:textId="77777777" w:rsidTr="000D6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14:paraId="53C6F46A" w14:textId="2AE214F1" w:rsidR="000D62C0" w:rsidRPr="00D928D6" w:rsidRDefault="008D1A98" w:rsidP="000D62C0">
            <w:r>
              <w:t>Fin de projet</w:t>
            </w:r>
          </w:p>
        </w:tc>
        <w:tc>
          <w:tcPr>
            <w:tcW w:w="7155" w:type="dxa"/>
          </w:tcPr>
          <w:p w14:paraId="129B6F69" w14:textId="377CB318" w:rsidR="000D62C0" w:rsidRPr="00D928D6" w:rsidRDefault="00567600" w:rsidP="000D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Soutenance orale (évaluation sommative) : évaluation de la prestation orale ainsi du support numérique (répond-il aux exigences ?)</w:t>
            </w:r>
          </w:p>
        </w:tc>
      </w:tr>
    </w:tbl>
    <w:p w14:paraId="37617791" w14:textId="7CEE5E71" w:rsidR="00C8192E" w:rsidRDefault="00C8192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FAA0119" w14:textId="77777777" w:rsidR="00E52F51" w:rsidRPr="00D928D6" w:rsidRDefault="00E52F51"/>
    <w:sectPr w:rsidR="00E52F51" w:rsidRPr="00D928D6" w:rsidSect="00AB30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260C" w14:textId="77777777" w:rsidR="00DB3EAA" w:rsidRDefault="00DB3EAA">
      <w:pPr>
        <w:spacing w:after="0"/>
      </w:pPr>
      <w:r>
        <w:separator/>
      </w:r>
    </w:p>
  </w:endnote>
  <w:endnote w:type="continuationSeparator" w:id="0">
    <w:p w14:paraId="0139441B" w14:textId="77777777" w:rsidR="00DB3EAA" w:rsidRDefault="00DB3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F904" w14:textId="77777777" w:rsidR="00D928D6" w:rsidRDefault="00D928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B5802" w14:textId="77777777" w:rsidR="00645A75" w:rsidRPr="00D928D6" w:rsidRDefault="00C70C09" w:rsidP="003E2D26">
    <w:pPr>
      <w:pStyle w:val="Pieddepage"/>
    </w:pPr>
    <w:r w:rsidRPr="00D928D6">
      <w:rPr>
        <w:lang w:bidi="fr-FR"/>
      </w:rPr>
      <w:t>Page </w:t>
    </w:r>
    <w:r w:rsidRPr="00D928D6">
      <w:rPr>
        <w:lang w:bidi="fr-FR"/>
      </w:rPr>
      <w:fldChar w:fldCharType="begin"/>
    </w:r>
    <w:r w:rsidRPr="00D928D6">
      <w:rPr>
        <w:lang w:bidi="fr-FR"/>
      </w:rPr>
      <w:instrText xml:space="preserve"> PAGE   \* MERGEFORMAT </w:instrText>
    </w:r>
    <w:r w:rsidRPr="00D928D6">
      <w:rPr>
        <w:lang w:bidi="fr-FR"/>
      </w:rPr>
      <w:fldChar w:fldCharType="separate"/>
    </w:r>
    <w:r w:rsidR="00897784" w:rsidRPr="00D928D6">
      <w:rPr>
        <w:noProof/>
        <w:lang w:bidi="fr-FR"/>
      </w:rPr>
      <w:t>1</w:t>
    </w:r>
    <w:r w:rsidRPr="00D928D6">
      <w:rPr>
        <w:noProof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DD49" w14:textId="77777777" w:rsidR="00D928D6" w:rsidRDefault="00D92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FA7E" w14:textId="77777777" w:rsidR="00DB3EAA" w:rsidRDefault="00DB3EAA">
      <w:pPr>
        <w:spacing w:after="0"/>
      </w:pPr>
      <w:r>
        <w:separator/>
      </w:r>
    </w:p>
  </w:footnote>
  <w:footnote w:type="continuationSeparator" w:id="0">
    <w:p w14:paraId="405592BE" w14:textId="77777777" w:rsidR="00DB3EAA" w:rsidRDefault="00DB3E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8A3D" w14:textId="77777777" w:rsidR="00D928D6" w:rsidRDefault="00D928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1666" w14:textId="77777777" w:rsidR="00D928D6" w:rsidRPr="00D928D6" w:rsidRDefault="00D928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1D67" w14:textId="77777777" w:rsidR="00D928D6" w:rsidRDefault="00D928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D63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342D1"/>
    <w:multiLevelType w:val="hybridMultilevel"/>
    <w:tmpl w:val="1D268DA4"/>
    <w:lvl w:ilvl="0" w:tplc="5CF6D57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8645A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8DB2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CD71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E484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40C4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69CB8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84B0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6517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54724"/>
    <w:multiLevelType w:val="hybridMultilevel"/>
    <w:tmpl w:val="F8AEDF26"/>
    <w:lvl w:ilvl="0" w:tplc="CC16D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0053"/>
    <w:multiLevelType w:val="hybridMultilevel"/>
    <w:tmpl w:val="19DA19E2"/>
    <w:lvl w:ilvl="0" w:tplc="64881F5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85A4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03A82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260B0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E7C1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6480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0147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40372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635C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EF5"/>
    <w:multiLevelType w:val="hybridMultilevel"/>
    <w:tmpl w:val="4FC6C03A"/>
    <w:lvl w:ilvl="0" w:tplc="CC16D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B165E"/>
    <w:multiLevelType w:val="hybridMultilevel"/>
    <w:tmpl w:val="4C5828F0"/>
    <w:lvl w:ilvl="0" w:tplc="EA184B6E">
      <w:start w:val="1"/>
      <w:numFmt w:val="bullet"/>
      <w:pStyle w:val="Listepuces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80029"/>
    <w:multiLevelType w:val="hybridMultilevel"/>
    <w:tmpl w:val="E8C0D1D6"/>
    <w:lvl w:ilvl="0" w:tplc="727A49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3157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F930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0F00FF"/>
    <w:multiLevelType w:val="hybridMultilevel"/>
    <w:tmpl w:val="B4B2AC7A"/>
    <w:lvl w:ilvl="0" w:tplc="F1D63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53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1E723A9"/>
    <w:multiLevelType w:val="hybridMultilevel"/>
    <w:tmpl w:val="722C68F2"/>
    <w:lvl w:ilvl="0" w:tplc="F1D63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7"/>
  </w:num>
  <w:num w:numId="17">
    <w:abstractNumId w:val="19"/>
  </w:num>
  <w:num w:numId="18">
    <w:abstractNumId w:val="12"/>
  </w:num>
  <w:num w:numId="19">
    <w:abstractNumId w:val="10"/>
  </w:num>
  <w:num w:numId="20">
    <w:abstractNumId w:val="13"/>
  </w:num>
  <w:num w:numId="21">
    <w:abstractNumId w:val="11"/>
  </w:num>
  <w:num w:numId="22">
    <w:abstractNumId w:val="15"/>
  </w:num>
  <w:num w:numId="23">
    <w:abstractNumId w:val="20"/>
  </w:num>
  <w:num w:numId="24">
    <w:abstractNumId w:val="14"/>
  </w:num>
  <w:num w:numId="25">
    <w:abstractNumId w:val="14"/>
  </w:num>
  <w:num w:numId="26">
    <w:abstractNumId w:val="14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6D"/>
    <w:rsid w:val="000708D9"/>
    <w:rsid w:val="00076225"/>
    <w:rsid w:val="00085450"/>
    <w:rsid w:val="000B1851"/>
    <w:rsid w:val="000D62C0"/>
    <w:rsid w:val="001A148C"/>
    <w:rsid w:val="001C1A07"/>
    <w:rsid w:val="001E1E51"/>
    <w:rsid w:val="001E40A1"/>
    <w:rsid w:val="001F6A68"/>
    <w:rsid w:val="00216B82"/>
    <w:rsid w:val="00235EAD"/>
    <w:rsid w:val="0024197D"/>
    <w:rsid w:val="0027640F"/>
    <w:rsid w:val="00285159"/>
    <w:rsid w:val="00290CC6"/>
    <w:rsid w:val="002F30E3"/>
    <w:rsid w:val="003858A9"/>
    <w:rsid w:val="003B0391"/>
    <w:rsid w:val="003E2D26"/>
    <w:rsid w:val="003F4F74"/>
    <w:rsid w:val="0047050B"/>
    <w:rsid w:val="00472B8C"/>
    <w:rsid w:val="004B3A36"/>
    <w:rsid w:val="00540212"/>
    <w:rsid w:val="00544E8A"/>
    <w:rsid w:val="00567600"/>
    <w:rsid w:val="00575EA3"/>
    <w:rsid w:val="00590BB1"/>
    <w:rsid w:val="0059569D"/>
    <w:rsid w:val="005E1C9F"/>
    <w:rsid w:val="00612070"/>
    <w:rsid w:val="00645A75"/>
    <w:rsid w:val="00647FAD"/>
    <w:rsid w:val="00652861"/>
    <w:rsid w:val="006972BF"/>
    <w:rsid w:val="006B5986"/>
    <w:rsid w:val="006B7D6F"/>
    <w:rsid w:val="006F7190"/>
    <w:rsid w:val="00716EB2"/>
    <w:rsid w:val="00724289"/>
    <w:rsid w:val="00733BCB"/>
    <w:rsid w:val="00763449"/>
    <w:rsid w:val="007824E9"/>
    <w:rsid w:val="007B2355"/>
    <w:rsid w:val="007D55C1"/>
    <w:rsid w:val="007E0C3F"/>
    <w:rsid w:val="008038D7"/>
    <w:rsid w:val="00806BAE"/>
    <w:rsid w:val="0081583B"/>
    <w:rsid w:val="00855DE9"/>
    <w:rsid w:val="00865AAC"/>
    <w:rsid w:val="00872AD1"/>
    <w:rsid w:val="00883B4C"/>
    <w:rsid w:val="00897784"/>
    <w:rsid w:val="008B02CD"/>
    <w:rsid w:val="008D1A98"/>
    <w:rsid w:val="008D416A"/>
    <w:rsid w:val="008D58AB"/>
    <w:rsid w:val="00937897"/>
    <w:rsid w:val="009533D9"/>
    <w:rsid w:val="009550F6"/>
    <w:rsid w:val="009B2A33"/>
    <w:rsid w:val="009D1E5C"/>
    <w:rsid w:val="009D3D78"/>
    <w:rsid w:val="009E337C"/>
    <w:rsid w:val="00A2656D"/>
    <w:rsid w:val="00A65DC2"/>
    <w:rsid w:val="00A66C39"/>
    <w:rsid w:val="00A67D06"/>
    <w:rsid w:val="00AB3033"/>
    <w:rsid w:val="00AB65AA"/>
    <w:rsid w:val="00AC5C5F"/>
    <w:rsid w:val="00B15429"/>
    <w:rsid w:val="00B3797A"/>
    <w:rsid w:val="00B4621A"/>
    <w:rsid w:val="00B55513"/>
    <w:rsid w:val="00B766DC"/>
    <w:rsid w:val="00B85BB9"/>
    <w:rsid w:val="00B96BA5"/>
    <w:rsid w:val="00BA5A96"/>
    <w:rsid w:val="00BF23C2"/>
    <w:rsid w:val="00C03FFC"/>
    <w:rsid w:val="00C337CA"/>
    <w:rsid w:val="00C56A79"/>
    <w:rsid w:val="00C61408"/>
    <w:rsid w:val="00C70C09"/>
    <w:rsid w:val="00C8192E"/>
    <w:rsid w:val="00CA7742"/>
    <w:rsid w:val="00CD1FF6"/>
    <w:rsid w:val="00CF6A4E"/>
    <w:rsid w:val="00D10CB6"/>
    <w:rsid w:val="00D23B84"/>
    <w:rsid w:val="00D928D6"/>
    <w:rsid w:val="00DB3EAA"/>
    <w:rsid w:val="00E13C3D"/>
    <w:rsid w:val="00E52F51"/>
    <w:rsid w:val="00E8137F"/>
    <w:rsid w:val="00EA284B"/>
    <w:rsid w:val="00F1354B"/>
    <w:rsid w:val="00F649AF"/>
    <w:rsid w:val="00F870BE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D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D6"/>
  </w:style>
  <w:style w:type="paragraph" w:styleId="Titre1">
    <w:name w:val="heading 1"/>
    <w:basedOn w:val="Normal"/>
    <w:next w:val="Normal"/>
    <w:link w:val="Titre1Car"/>
    <w:uiPriority w:val="1"/>
    <w:qFormat/>
    <w:rsid w:val="00D928D6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928D6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2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2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28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28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28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28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28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2"/>
    <w:qFormat/>
    <w:rsid w:val="00D928D6"/>
    <w:pPr>
      <w:spacing w:after="80"/>
      <w:contextualSpacing/>
    </w:pPr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44"/>
    </w:rPr>
  </w:style>
  <w:style w:type="character" w:customStyle="1" w:styleId="TitreCar">
    <w:name w:val="Titre Car"/>
    <w:basedOn w:val="Policepardfaut"/>
    <w:link w:val="Titre"/>
    <w:uiPriority w:val="2"/>
    <w:rsid w:val="00D928D6"/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44"/>
    </w:rPr>
  </w:style>
  <w:style w:type="paragraph" w:styleId="Sous-titre">
    <w:name w:val="Subtitle"/>
    <w:basedOn w:val="Normal"/>
    <w:next w:val="Normal"/>
    <w:link w:val="Sous-titreCar"/>
    <w:uiPriority w:val="3"/>
    <w:qFormat/>
    <w:rsid w:val="00D928D6"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3"/>
    <w:rsid w:val="00D928D6"/>
    <w:rPr>
      <w:b/>
      <w:bCs/>
      <w:color w:val="262626" w:themeColor="text1" w:themeTint="D9"/>
      <w:spacing w:val="15"/>
      <w:sz w:val="24"/>
    </w:rPr>
  </w:style>
  <w:style w:type="character" w:styleId="Textedelespacerserv">
    <w:name w:val="Placeholder Text"/>
    <w:basedOn w:val="Policepardfaut"/>
    <w:uiPriority w:val="99"/>
    <w:semiHidden/>
    <w:rsid w:val="00D928D6"/>
    <w:rPr>
      <w:color w:val="595959" w:themeColor="text1" w:themeTint="A6"/>
    </w:rPr>
  </w:style>
  <w:style w:type="character" w:customStyle="1" w:styleId="Titre1Car">
    <w:name w:val="Titre 1 Car"/>
    <w:basedOn w:val="Policepardfaut"/>
    <w:link w:val="Titre1"/>
    <w:uiPriority w:val="1"/>
    <w:rsid w:val="00D928D6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Grilledutableau">
    <w:name w:val="Table Grid"/>
    <w:basedOn w:val="TableauNormal"/>
    <w:uiPriority w:val="59"/>
    <w:rsid w:val="00D928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D928D6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Listepuces">
    <w:name w:val="List Bullet"/>
    <w:basedOn w:val="Normal"/>
    <w:uiPriority w:val="1"/>
    <w:unhideWhenUsed/>
    <w:qFormat/>
    <w:rsid w:val="00D928D6"/>
    <w:pPr>
      <w:numPr>
        <w:numId w:val="4"/>
      </w:numPr>
    </w:pPr>
  </w:style>
  <w:style w:type="character" w:styleId="lev">
    <w:name w:val="Strong"/>
    <w:basedOn w:val="Policepardfaut"/>
    <w:uiPriority w:val="1"/>
    <w:qFormat/>
    <w:rsid w:val="00D928D6"/>
    <w:rPr>
      <w:b/>
      <w:bCs/>
      <w:color w:val="262626" w:themeColor="text1" w:themeTint="D9"/>
    </w:rPr>
  </w:style>
  <w:style w:type="table" w:customStyle="1" w:styleId="TableauPlandecours-Sansbordures">
    <w:name w:val="Tableau Plan de cours - Sans bordures"/>
    <w:basedOn w:val="TableauNormal"/>
    <w:uiPriority w:val="99"/>
    <w:rsid w:val="00D928D6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Sansinterligne">
    <w:name w:val="No Spacing"/>
    <w:uiPriority w:val="36"/>
    <w:qFormat/>
    <w:rsid w:val="00D928D6"/>
    <w:pPr>
      <w:spacing w:after="0"/>
    </w:pPr>
  </w:style>
  <w:style w:type="table" w:customStyle="1" w:styleId="TableauPlandecours-Avecbordures">
    <w:name w:val="Tableau Plan de cours - Avec bordures"/>
    <w:basedOn w:val="TableauNormal"/>
    <w:uiPriority w:val="99"/>
    <w:rsid w:val="00D928D6"/>
    <w:pPr>
      <w:spacing w:before="80" w:after="80"/>
    </w:pPr>
    <w:tblPr>
      <w:tblBorders>
        <w:bottom w:val="single" w:sz="4" w:space="0" w:color="2F5496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En-tte">
    <w:name w:val="header"/>
    <w:basedOn w:val="Normal"/>
    <w:link w:val="En-tteCar"/>
    <w:uiPriority w:val="99"/>
    <w:unhideWhenUsed/>
    <w:rsid w:val="00D928D6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928D6"/>
  </w:style>
  <w:style w:type="paragraph" w:styleId="Pieddepage">
    <w:name w:val="footer"/>
    <w:basedOn w:val="Normal"/>
    <w:link w:val="PieddepageCar"/>
    <w:uiPriority w:val="99"/>
    <w:unhideWhenUsed/>
    <w:rsid w:val="00D928D6"/>
    <w:pPr>
      <w:pBdr>
        <w:top w:val="single" w:sz="4" w:space="6" w:color="2F5496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PieddepageCar">
    <w:name w:val="Pied de page Car"/>
    <w:basedOn w:val="Policepardfaut"/>
    <w:link w:val="Pieddepage"/>
    <w:uiPriority w:val="99"/>
    <w:rsid w:val="00D928D6"/>
    <w:rPr>
      <w:b/>
      <w:bCs/>
      <w:color w:val="262626" w:themeColor="text1" w:themeTint="D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8D6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8D6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928D6"/>
  </w:style>
  <w:style w:type="paragraph" w:styleId="Normalcentr">
    <w:name w:val="Block Text"/>
    <w:basedOn w:val="Normal"/>
    <w:uiPriority w:val="99"/>
    <w:semiHidden/>
    <w:unhideWhenUsed/>
    <w:rsid w:val="00D928D6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928D6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928D6"/>
  </w:style>
  <w:style w:type="paragraph" w:styleId="Corpsdetexte2">
    <w:name w:val="Body Text 2"/>
    <w:basedOn w:val="Normal"/>
    <w:link w:val="Corpsdetexte2Car"/>
    <w:uiPriority w:val="99"/>
    <w:semiHidden/>
    <w:unhideWhenUsed/>
    <w:rsid w:val="00D928D6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928D6"/>
  </w:style>
  <w:style w:type="paragraph" w:styleId="Corpsdetexte3">
    <w:name w:val="Body Text 3"/>
    <w:basedOn w:val="Normal"/>
    <w:link w:val="Corpsdetexte3Car"/>
    <w:uiPriority w:val="99"/>
    <w:semiHidden/>
    <w:unhideWhenUsed/>
    <w:rsid w:val="00D928D6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928D6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928D6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928D6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928D6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928D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928D6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928D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28D6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28D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928D6"/>
    <w:pPr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928D6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D928D6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28D6"/>
    <w:pPr>
      <w:spacing w:after="200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928D6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928D6"/>
  </w:style>
  <w:style w:type="table" w:styleId="Grillecouleur">
    <w:name w:val="Colorful Grid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928D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D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D6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D928D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928D6"/>
  </w:style>
  <w:style w:type="character" w:customStyle="1" w:styleId="DateCar">
    <w:name w:val="Date Car"/>
    <w:basedOn w:val="Policepardfaut"/>
    <w:link w:val="Date"/>
    <w:uiPriority w:val="99"/>
    <w:semiHidden/>
    <w:rsid w:val="00D928D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28D6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28D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928D6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928D6"/>
  </w:style>
  <w:style w:type="character" w:styleId="Accentuation">
    <w:name w:val="Emphasis"/>
    <w:basedOn w:val="Policepardfaut"/>
    <w:uiPriority w:val="20"/>
    <w:semiHidden/>
    <w:unhideWhenUsed/>
    <w:qFormat/>
    <w:rsid w:val="00D928D6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D928D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28D6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28D6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D928D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928D6"/>
    <w:rPr>
      <w:color w:val="2E74B5" w:themeColor="accent5" w:themeShade="B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D928D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28D6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28D6"/>
    <w:rPr>
      <w:szCs w:val="20"/>
    </w:rPr>
  </w:style>
  <w:style w:type="table" w:styleId="TableauGrille1Clair">
    <w:name w:val="Grid Table 1 Light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928D6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928D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928D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928D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928D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928D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928D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928D6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928D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928D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928D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928D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928D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928D6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D928D6"/>
    <w:rPr>
      <w:color w:val="2B579A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D928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2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28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28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928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928D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928D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D928D6"/>
  </w:style>
  <w:style w:type="paragraph" w:styleId="AdresseHTML">
    <w:name w:val="HTML Address"/>
    <w:basedOn w:val="Normal"/>
    <w:link w:val="AdresseHTMLCar"/>
    <w:uiPriority w:val="99"/>
    <w:semiHidden/>
    <w:unhideWhenUsed/>
    <w:rsid w:val="00D928D6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928D6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928D6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928D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D928D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D928D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28D6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28D6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D928D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D928D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D928D6"/>
    <w:rPr>
      <w:i/>
      <w:iCs/>
    </w:rPr>
  </w:style>
  <w:style w:type="character" w:styleId="Lienhypertexte">
    <w:name w:val="Hyperlink"/>
    <w:basedOn w:val="Policepardfaut"/>
    <w:uiPriority w:val="99"/>
    <w:unhideWhenUsed/>
    <w:rsid w:val="00D928D6"/>
    <w:rPr>
      <w:color w:val="C4591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28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28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28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28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28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28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28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28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28D6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928D6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D928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D9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928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D928D6"/>
    <w:rPr>
      <w:b/>
      <w:bCs/>
      <w:caps w:val="0"/>
      <w:smallCaps/>
      <w:color w:val="2F5496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928D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928D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928D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928D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928D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928D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928D6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D928D6"/>
  </w:style>
  <w:style w:type="paragraph" w:styleId="Liste">
    <w:name w:val="List"/>
    <w:basedOn w:val="Normal"/>
    <w:uiPriority w:val="99"/>
    <w:semiHidden/>
    <w:unhideWhenUsed/>
    <w:rsid w:val="00D928D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928D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928D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928D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928D6"/>
    <w:pPr>
      <w:ind w:left="1415" w:hanging="283"/>
      <w:contextualSpacing/>
    </w:pPr>
  </w:style>
  <w:style w:type="paragraph" w:styleId="Listepuces2">
    <w:name w:val="List Bullet 2"/>
    <w:basedOn w:val="Normal"/>
    <w:uiPriority w:val="99"/>
    <w:semiHidden/>
    <w:unhideWhenUsed/>
    <w:rsid w:val="00D928D6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928D6"/>
    <w:pPr>
      <w:numPr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928D6"/>
    <w:pPr>
      <w:numPr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928D6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928D6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928D6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928D6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928D6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928D6"/>
    <w:pPr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D928D6"/>
    <w:pPr>
      <w:numPr>
        <w:numId w:val="10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928D6"/>
    <w:pPr>
      <w:numPr>
        <w:numId w:val="11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928D6"/>
    <w:pPr>
      <w:numPr>
        <w:numId w:val="12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928D6"/>
    <w:pPr>
      <w:numPr>
        <w:numId w:val="13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928D6"/>
    <w:pPr>
      <w:numPr>
        <w:numId w:val="14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928D6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928D6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928D6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928D6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928D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928D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928D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928D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928D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928D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928D6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928D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928D6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928D6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928D6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928D6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928D6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928D6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D928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928D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928D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928D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928D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D928D6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928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928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928D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qFormat/>
    <w:rsid w:val="00D928D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928D6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D928D6"/>
  </w:style>
  <w:style w:type="character" w:styleId="Numrodepage">
    <w:name w:val="page number"/>
    <w:basedOn w:val="Policepardfaut"/>
    <w:uiPriority w:val="99"/>
    <w:semiHidden/>
    <w:unhideWhenUsed/>
    <w:rsid w:val="00D928D6"/>
  </w:style>
  <w:style w:type="table" w:styleId="Tableausimple1">
    <w:name w:val="Plain Table 1"/>
    <w:basedOn w:val="TableauNormal"/>
    <w:uiPriority w:val="41"/>
    <w:rsid w:val="00D928D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928D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928D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928D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928D6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928D6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D928D6"/>
    <w:pPr>
      <w:spacing w:before="200" w:after="160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D928D6"/>
    <w:rPr>
      <w:i/>
      <w:iCs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928D6"/>
  </w:style>
  <w:style w:type="character" w:customStyle="1" w:styleId="SalutationsCar">
    <w:name w:val="Salutations Car"/>
    <w:basedOn w:val="Policepardfaut"/>
    <w:link w:val="Salutations"/>
    <w:uiPriority w:val="99"/>
    <w:semiHidden/>
    <w:rsid w:val="00D928D6"/>
  </w:style>
  <w:style w:type="paragraph" w:styleId="Signature">
    <w:name w:val="Signature"/>
    <w:basedOn w:val="Normal"/>
    <w:link w:val="SignatureCar"/>
    <w:uiPriority w:val="99"/>
    <w:semiHidden/>
    <w:unhideWhenUsed/>
    <w:rsid w:val="00D928D6"/>
    <w:pPr>
      <w:spacing w:after="0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928D6"/>
  </w:style>
  <w:style w:type="character" w:styleId="SmartHyperlink">
    <w:name w:val="Smart Hyperlink"/>
    <w:basedOn w:val="Policepardfaut"/>
    <w:uiPriority w:val="99"/>
    <w:semiHidden/>
    <w:unhideWhenUsed/>
    <w:rsid w:val="00D928D6"/>
    <w:rPr>
      <w:u w:val="dotted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D928D6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D928D6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D928D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928D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928D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928D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928D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928D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928D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928D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928D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928D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928D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928D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928D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928D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928D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928D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928D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928D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928D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928D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928D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D928D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D928D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928D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928D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928D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928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928D6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D928D6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D928D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928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928D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928D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928D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9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928D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928D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928D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D928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928D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928D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928D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928D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928D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928D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928D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928D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D928D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28D6"/>
    <w:pPr>
      <w:spacing w:before="240" w:after="0"/>
      <w:outlineLvl w:val="9"/>
    </w:pPr>
    <w:rPr>
      <w:b w:val="0"/>
      <w:bCs w:val="0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D928D6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Aucuneliste"/>
    <w:uiPriority w:val="99"/>
    <w:semiHidden/>
    <w:unhideWhenUsed/>
    <w:rsid w:val="00D928D6"/>
    <w:pPr>
      <w:numPr>
        <w:numId w:val="15"/>
      </w:numPr>
    </w:pPr>
  </w:style>
  <w:style w:type="numbering" w:styleId="1ai">
    <w:name w:val="Outline List 1"/>
    <w:basedOn w:val="Aucuneliste"/>
    <w:uiPriority w:val="99"/>
    <w:semiHidden/>
    <w:unhideWhenUsed/>
    <w:rsid w:val="00D928D6"/>
    <w:pPr>
      <w:numPr>
        <w:numId w:val="16"/>
      </w:numPr>
    </w:pPr>
  </w:style>
  <w:style w:type="numbering" w:styleId="ArticleSection">
    <w:name w:val="Outline List 3"/>
    <w:basedOn w:val="Aucuneliste"/>
    <w:uiPriority w:val="99"/>
    <w:semiHidden/>
    <w:unhideWhenUsed/>
    <w:rsid w:val="00D928D6"/>
    <w:pPr>
      <w:numPr>
        <w:numId w:val="17"/>
      </w:numPr>
    </w:pPr>
  </w:style>
  <w:style w:type="paragraph" w:customStyle="1" w:styleId="retraitcasecocher">
    <w:name w:val="retrait case à cocher"/>
    <w:basedOn w:val="Normal"/>
    <w:qFormat/>
    <w:rsid w:val="009B2A33"/>
    <w:pPr>
      <w:spacing w:before="20" w:after="20"/>
      <w:ind w:left="357" w:hanging="357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1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8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5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2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8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2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ltrees.com/private/id43312926/item375446001?paccess=181c33b85c9.1660d9f1.f44260a96d2c4b1caac8599c3e977f0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ial.l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umni.fr/programme/les-petits-tutos-du-grand-ora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ttps://www.pearltrees.com/private/id43312926/item375445995?paccess=181c33c6b38.1660d9eb.c8916428c670d1b525b92d82570fab33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86E759723ADB48B6B94192679BC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B14B3-1B67-8E45-89D0-7FBBCE11F458}"/>
      </w:docPartPr>
      <w:docPartBody>
        <w:p w:rsidR="004B3ACC" w:rsidRDefault="005268E3">
          <w:pPr>
            <w:pStyle w:val="A45820585E69004AB2388A44AA7389CD"/>
          </w:pPr>
          <w:r w:rsidRPr="00D928D6">
            <w:rPr>
              <w:lang w:bidi="fr-FR"/>
            </w:rPr>
            <w:t>Informations sur l’enseignant</w:t>
          </w:r>
        </w:p>
      </w:docPartBody>
    </w:docPart>
    <w:docPart>
      <w:docPartPr>
        <w:name w:val="A45820585E69004AB2388A44AA738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628B9-0438-A545-B8A4-4EC1AF628ABE}"/>
      </w:docPartPr>
      <w:docPartBody>
        <w:p w:rsidR="004B3ACC" w:rsidRDefault="005268E3">
          <w:pPr>
            <w:pStyle w:val="EBD53E4CF7C0034E97C96FEE4D72B61C"/>
          </w:pPr>
          <w:r w:rsidRPr="00D928D6">
            <w:rPr>
              <w:lang w:bidi="fr-FR"/>
            </w:rPr>
            <w:t>Enseignant</w:t>
          </w:r>
        </w:p>
      </w:docPartBody>
    </w:docPart>
    <w:docPart>
      <w:docPartPr>
        <w:name w:val="EBD53E4CF7C0034E97C96FEE4D72B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B9F34-CE59-F640-B25C-3D809C5EF46C}"/>
      </w:docPartPr>
      <w:docPartBody>
        <w:p w:rsidR="004B3ACC" w:rsidRDefault="005268E3">
          <w:pPr>
            <w:pStyle w:val="67DCF697C89947388563DEC81EA09996"/>
          </w:pPr>
          <w:r w:rsidRPr="00D928D6">
            <w:rPr>
              <w:lang w:bidi="fr-FR"/>
            </w:rPr>
            <w:t>E-mail</w:t>
          </w:r>
        </w:p>
      </w:docPartBody>
    </w:docPart>
    <w:docPart>
      <w:docPartPr>
        <w:name w:val="191F8EA1843EC5469FFC152AE7E96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F030C-241B-8F4C-9A11-4BDDC128A40B}"/>
      </w:docPartPr>
      <w:docPartBody>
        <w:p w:rsidR="004B3ACC" w:rsidRDefault="005268E3">
          <w:pPr>
            <w:pStyle w:val="BA3E88AA41CE4D0CAC0B0BEE98E8FE86"/>
          </w:pPr>
          <w:r w:rsidRPr="00D928D6">
            <w:rPr>
              <w:lang w:bidi="fr-FR"/>
            </w:rPr>
            <w:t>Informations générales</w:t>
          </w:r>
        </w:p>
      </w:docPartBody>
    </w:docPart>
    <w:docPart>
      <w:docPartPr>
        <w:name w:val="B187A1A77041F54F88D0C019EBE38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8631A-C50E-1D48-B1ED-F4B9ADE66480}"/>
      </w:docPartPr>
      <w:docPartBody>
        <w:p w:rsidR="004B3ACC" w:rsidRDefault="005268E3">
          <w:pPr>
            <w:pStyle w:val="2B80C6871ADEB248AD50713963EC5C1F"/>
          </w:pPr>
          <w:r w:rsidRPr="00D928D6">
            <w:rPr>
              <w:lang w:bidi="fr-FR"/>
            </w:rPr>
            <w:t>Description</w:t>
          </w:r>
        </w:p>
      </w:docPartBody>
    </w:docPart>
    <w:docPart>
      <w:docPartPr>
        <w:name w:val="D9A3AE05540F9146B20FEA060ED90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6638B-FB84-4C4B-83F2-B7745EE42D67}"/>
      </w:docPartPr>
      <w:docPartBody>
        <w:p w:rsidR="004B3ACC" w:rsidRDefault="005268E3">
          <w:pPr>
            <w:pStyle w:val="D000F83805DBF649A6E4382F1E336DD0"/>
          </w:pPr>
          <w:r w:rsidRPr="00D928D6">
            <w:rPr>
              <w:lang w:bidi="fr-FR"/>
            </w:rPr>
            <w:t>Attentes et objectifs</w:t>
          </w:r>
        </w:p>
      </w:docPartBody>
    </w:docPart>
    <w:docPart>
      <w:docPartPr>
        <w:name w:val="BCF1180A167F5F48A3749457F3A2E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4CF64-8BCD-CC45-AED8-0DB16A945CFA}"/>
      </w:docPartPr>
      <w:docPartBody>
        <w:p w:rsidR="004B3ACC" w:rsidRDefault="005268E3">
          <w:r w:rsidRPr="00D928D6">
            <w:rPr>
              <w:lang w:bidi="fr-FR"/>
            </w:rPr>
            <w:t>Thème</w:t>
          </w:r>
        </w:p>
      </w:docPartBody>
    </w:docPart>
    <w:docPart>
      <w:docPartPr>
        <w:name w:val="7616B48F2B71487FAA40DF7B33A5C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FE7BE-7104-433C-8960-12FF8BB46EE8}"/>
      </w:docPartPr>
      <w:docPartBody>
        <w:p w:rsidR="001202B8" w:rsidRDefault="004B3ACC" w:rsidP="004B3ACC">
          <w:pPr>
            <w:pStyle w:val="5475545C28484B9F8867C50013E662AE"/>
          </w:pPr>
          <w:r w:rsidRPr="00D928D6">
            <w:rPr>
              <w:lang w:bidi="fr-FR"/>
            </w:rPr>
            <w:t>Date</w:t>
          </w:r>
        </w:p>
      </w:docPartBody>
    </w:docPart>
    <w:docPart>
      <w:docPartPr>
        <w:name w:val="5475545C28484B9F8867C50013E6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AA2D5-3DFD-4B94-B13E-D2E3AFF3DF63}"/>
      </w:docPartPr>
      <w:docPartBody>
        <w:p w:rsidR="001202B8" w:rsidRDefault="004B3ACC" w:rsidP="004B3ACC">
          <w:pPr>
            <w:pStyle w:val="7286E759723ADB48B6B94192679BC4CC"/>
          </w:pPr>
          <w:r w:rsidRPr="00D928D6">
            <w:rPr>
              <w:lang w:bidi="fr-FR"/>
            </w:rPr>
            <w:t>Sujet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B9"/>
    <w:rsid w:val="000111B9"/>
    <w:rsid w:val="001202B8"/>
    <w:rsid w:val="00166CA3"/>
    <w:rsid w:val="00207F95"/>
    <w:rsid w:val="004B3ACC"/>
    <w:rsid w:val="005268E3"/>
    <w:rsid w:val="00555B12"/>
    <w:rsid w:val="00875144"/>
    <w:rsid w:val="008C6E03"/>
    <w:rsid w:val="00A727C2"/>
    <w:rsid w:val="00B10066"/>
    <w:rsid w:val="00C03659"/>
    <w:rsid w:val="00C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75545C28484B9F8867C50013E662AE">
    <w:name w:val="5475545C28484B9F8867C50013E662AE"/>
    <w:rsid w:val="004B3ACC"/>
    <w:pPr>
      <w:spacing w:after="160" w:line="259" w:lineRule="auto"/>
    </w:pPr>
    <w:rPr>
      <w:sz w:val="22"/>
      <w:szCs w:val="22"/>
    </w:rPr>
  </w:style>
  <w:style w:type="paragraph" w:customStyle="1" w:styleId="7286E759723ADB48B6B94192679BC4CC">
    <w:name w:val="7286E759723ADB48B6B94192679BC4CC"/>
  </w:style>
  <w:style w:type="paragraph" w:customStyle="1" w:styleId="A45820585E69004AB2388A44AA7389CD">
    <w:name w:val="A45820585E69004AB2388A44AA7389CD"/>
  </w:style>
  <w:style w:type="paragraph" w:customStyle="1" w:styleId="EBD53E4CF7C0034E97C96FEE4D72B61C">
    <w:name w:val="EBD53E4CF7C0034E97C96FEE4D72B61C"/>
  </w:style>
  <w:style w:type="paragraph" w:customStyle="1" w:styleId="67DCF697C89947388563DEC81EA09996">
    <w:name w:val="67DCF697C89947388563DEC81EA09996"/>
    <w:rsid w:val="004B3ACC"/>
    <w:pPr>
      <w:spacing w:after="160" w:line="259" w:lineRule="auto"/>
    </w:pPr>
    <w:rPr>
      <w:sz w:val="22"/>
      <w:szCs w:val="22"/>
    </w:rPr>
  </w:style>
  <w:style w:type="character" w:styleId="lev">
    <w:name w:val="Strong"/>
    <w:basedOn w:val="Policepardfaut"/>
    <w:uiPriority w:val="1"/>
    <w:qFormat/>
    <w:rsid w:val="000111B9"/>
    <w:rPr>
      <w:b/>
      <w:bCs/>
      <w:color w:val="262626" w:themeColor="text1" w:themeTint="D9"/>
    </w:rPr>
  </w:style>
  <w:style w:type="paragraph" w:customStyle="1" w:styleId="BA3E88AA41CE4D0CAC0B0BEE98E8FE86">
    <w:name w:val="BA3E88AA41CE4D0CAC0B0BEE98E8FE86"/>
    <w:rsid w:val="004B3ACC"/>
    <w:pPr>
      <w:spacing w:after="160" w:line="259" w:lineRule="auto"/>
    </w:pPr>
    <w:rPr>
      <w:sz w:val="22"/>
      <w:szCs w:val="22"/>
    </w:rPr>
  </w:style>
  <w:style w:type="paragraph" w:customStyle="1" w:styleId="2B80C6871ADEB248AD50713963EC5C1F">
    <w:name w:val="2B80C6871ADEB248AD50713963EC5C1F"/>
  </w:style>
  <w:style w:type="paragraph" w:customStyle="1" w:styleId="D000F83805DBF649A6E4382F1E336DD0">
    <w:name w:val="D000F83805DBF649A6E4382F1E33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EFD2-C417-234E-825F-09DD2C8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4687</Characters>
  <Application>Microsoft Office Word</Application>
  <DocSecurity>0</DocSecurity>
  <Lines>90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2021-07-02T18:53:00Z</dcterms:created>
  <dcterms:modified xsi:type="dcterms:W3CDTF">2021-07-03T08:57:00Z</dcterms:modified>
</cp:coreProperties>
</file>